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F0E" w:rsidRPr="00726A56" w:rsidRDefault="006E1F0E" w:rsidP="0045772A">
      <w:pPr>
        <w:spacing w:before="0" w:after="0" w:line="240" w:lineRule="auto"/>
        <w:ind w:left="0"/>
        <w:jc w:val="center"/>
        <w:rPr>
          <w:b/>
        </w:rPr>
      </w:pPr>
      <w:r w:rsidRPr="00726A56">
        <w:rPr>
          <w:b/>
        </w:rPr>
        <w:t xml:space="preserve">ANEXO </w:t>
      </w:r>
      <w:r w:rsidR="00724F38">
        <w:rPr>
          <w:b/>
        </w:rPr>
        <w:t>E3</w:t>
      </w:r>
      <w:bookmarkStart w:id="0" w:name="_GoBack"/>
      <w:bookmarkEnd w:id="0"/>
    </w:p>
    <w:p w:rsidR="00714D79" w:rsidRDefault="004F7533" w:rsidP="00B27C5E">
      <w:pPr>
        <w:spacing w:line="240" w:lineRule="auto"/>
        <w:ind w:left="709"/>
        <w:rPr>
          <w:rFonts w:cs="Arial"/>
          <w:b/>
          <w:bCs/>
          <w:color w:val="000000"/>
          <w:lang w:eastAsia="es-BO"/>
        </w:rPr>
      </w:pPr>
      <w:r>
        <w:rPr>
          <w:rFonts w:cs="Arial"/>
          <w:b/>
          <w:bCs/>
          <w:color w:val="000000"/>
          <w:lang w:eastAsia="es-BO"/>
        </w:rPr>
        <w:t xml:space="preserve">Listado de estaciones de Compresión, Bombeo y Medición de </w:t>
      </w:r>
      <w:r w:rsidR="00EA1382">
        <w:rPr>
          <w:rFonts w:cs="Arial"/>
          <w:b/>
          <w:bCs/>
          <w:color w:val="000000"/>
          <w:lang w:eastAsia="es-BO"/>
        </w:rPr>
        <w:t>YPFB TRANSPORTE S.A.</w:t>
      </w:r>
    </w:p>
    <w:p w:rsidR="00714D79" w:rsidRDefault="00726A56" w:rsidP="00726A56">
      <w:pPr>
        <w:spacing w:after="0" w:line="240" w:lineRule="auto"/>
        <w:ind w:left="709"/>
        <w:rPr>
          <w:rFonts w:cs="Arial"/>
        </w:rPr>
      </w:pPr>
      <w:r>
        <w:rPr>
          <w:rFonts w:cs="Arial"/>
          <w:b/>
          <w:bCs/>
          <w:color w:val="000000"/>
          <w:lang w:eastAsia="es-BO"/>
        </w:rPr>
        <w:t xml:space="preserve">Tabla 1. </w:t>
      </w:r>
      <w:r w:rsidR="00714D79" w:rsidRPr="00783BB0">
        <w:rPr>
          <w:rFonts w:cs="Arial"/>
          <w:b/>
          <w:bCs/>
          <w:color w:val="000000"/>
          <w:lang w:eastAsia="es-BO"/>
        </w:rPr>
        <w:t>ESTACIONES SECTOR I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488"/>
        <w:gridCol w:w="2889"/>
        <w:gridCol w:w="2389"/>
      </w:tblGrid>
      <w:tr w:rsidR="00714D79" w:rsidRPr="00726A56" w:rsidTr="00996073">
        <w:trPr>
          <w:trHeight w:val="288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jc w:val="center"/>
              <w:rPr>
                <w:b/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b/>
                <w:color w:val="000000"/>
                <w:sz w:val="14"/>
                <w:szCs w:val="18"/>
                <w:lang w:eastAsia="es-BO"/>
              </w:rPr>
              <w:t>No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b/>
                <w:color w:val="000000"/>
                <w:sz w:val="18"/>
                <w:szCs w:val="18"/>
                <w:lang w:eastAsia="es-BO"/>
              </w:rPr>
              <w:t>Estación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  <w:t>Sistema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  <w:t>Ubicación</w:t>
            </w:r>
          </w:p>
        </w:tc>
      </w:tr>
      <w:tr w:rsidR="00714D79" w:rsidRPr="00726A56" w:rsidTr="00996073">
        <w:trPr>
          <w:trHeight w:val="14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Arica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OSSA 2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Arica Chile</w:t>
            </w:r>
          </w:p>
        </w:tc>
      </w:tr>
      <w:tr w:rsidR="00714D79" w:rsidRPr="00726A56" w:rsidTr="00996073">
        <w:trPr>
          <w:trHeight w:val="13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2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Buena Vista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OSSA 1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Totora – Cochabamba</w:t>
            </w:r>
          </w:p>
        </w:tc>
      </w:tr>
      <w:tr w:rsidR="00714D79" w:rsidRPr="00726A56" w:rsidTr="00996073">
        <w:trPr>
          <w:trHeight w:val="4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3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Campero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OSSA 2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Campero – Oruro</w:t>
            </w:r>
          </w:p>
        </w:tc>
      </w:tr>
      <w:tr w:rsidR="00714D79" w:rsidRPr="00726A56" w:rsidTr="00996073">
        <w:trPr>
          <w:trHeight w:val="6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4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Chilijchi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GAA 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Cochabamba</w:t>
            </w:r>
          </w:p>
        </w:tc>
      </w:tr>
      <w:tr w:rsidR="00714D79" w:rsidRPr="00726A56" w:rsidTr="00996073">
        <w:trPr>
          <w:trHeight w:val="12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5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Cliza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OSSA 1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Cliza – Cochabamba</w:t>
            </w:r>
          </w:p>
        </w:tc>
      </w:tr>
      <w:tr w:rsidR="00714D79" w:rsidRPr="00726A56" w:rsidTr="00996073">
        <w:trPr>
          <w:trHeight w:val="20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6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Huayñacota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OSSA 1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Cliza – Cochabamba</w:t>
            </w:r>
          </w:p>
        </w:tc>
      </w:tr>
      <w:tr w:rsidR="00714D79" w:rsidRPr="00726A56" w:rsidTr="00996073">
        <w:trPr>
          <w:trHeight w:val="11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7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Huayñacota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GAA 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Cliza – Cochabamba</w:t>
            </w:r>
          </w:p>
        </w:tc>
      </w:tr>
      <w:tr w:rsidR="00714D79" w:rsidRPr="00726A56" w:rsidTr="00996073">
        <w:trPr>
          <w:trHeight w:val="191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4"/>
                <w:szCs w:val="18"/>
                <w:lang w:val="es-ES" w:eastAsia="es-BO"/>
              </w:rPr>
            </w:pPr>
            <w:r w:rsidRPr="00996073">
              <w:rPr>
                <w:rFonts w:cs="Arial"/>
                <w:color w:val="000000"/>
                <w:sz w:val="14"/>
                <w:szCs w:val="18"/>
                <w:lang w:val="es-ES" w:eastAsia="es-BO"/>
              </w:rPr>
              <w:t>8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val="es-ES" w:eastAsia="es-BO"/>
              </w:rPr>
              <w:t>Limatambo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OCC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Limatambo Cochabamba</w:t>
            </w:r>
          </w:p>
        </w:tc>
      </w:tr>
      <w:tr w:rsidR="00714D79" w:rsidRPr="00726A56" w:rsidTr="00996073">
        <w:trPr>
          <w:trHeight w:val="10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9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Oficinas TRS Cochabamba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Administrativa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Cochabamba</w:t>
            </w:r>
          </w:p>
        </w:tc>
      </w:tr>
      <w:tr w:rsidR="00714D79" w:rsidRPr="00726A56" w:rsidTr="00996073">
        <w:trPr>
          <w:trHeight w:val="18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Oruro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GAA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Ciudad – Oruro</w:t>
            </w:r>
          </w:p>
        </w:tc>
      </w:tr>
      <w:tr w:rsidR="00714D79" w:rsidRPr="00726A56" w:rsidTr="00996073">
        <w:trPr>
          <w:trHeight w:val="10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4"/>
                <w:szCs w:val="18"/>
                <w:lang w:val="es-ES" w:eastAsia="es-BO"/>
              </w:rPr>
            </w:pPr>
            <w:r w:rsidRPr="00996073">
              <w:rPr>
                <w:rFonts w:cs="Arial"/>
                <w:color w:val="000000"/>
                <w:sz w:val="14"/>
                <w:szCs w:val="18"/>
                <w:lang w:val="es-ES" w:eastAsia="es-BO"/>
              </w:rPr>
              <w:t>11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val="es-ES" w:eastAsia="es-BO"/>
              </w:rPr>
              <w:t>Pampatambo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OCC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Pampatambo Cochabamba</w:t>
            </w:r>
          </w:p>
        </w:tc>
      </w:tr>
      <w:tr w:rsidR="00714D79" w:rsidRPr="00726A56" w:rsidTr="00996073">
        <w:trPr>
          <w:trHeight w:val="17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12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Parotani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GAA 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Parotani – Cochabamba</w:t>
            </w:r>
          </w:p>
        </w:tc>
      </w:tr>
      <w:tr w:rsidR="00714D79" w:rsidRPr="00726A56" w:rsidTr="00996073">
        <w:trPr>
          <w:trHeight w:val="9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13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Sayari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OSSA 2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Sayari – Cochabamba</w:t>
            </w:r>
          </w:p>
        </w:tc>
      </w:tr>
      <w:tr w:rsidR="00714D79" w:rsidRPr="00726A56" w:rsidTr="00996073">
        <w:trPr>
          <w:trHeight w:val="15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14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Senkata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GAA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El Alto – La Paz</w:t>
            </w:r>
          </w:p>
        </w:tc>
      </w:tr>
      <w:tr w:rsidR="00714D79" w:rsidRPr="00726A56" w:rsidTr="00996073">
        <w:trPr>
          <w:trHeight w:val="8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15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Sica Sica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OSSA 2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Sica Sica – Oruro</w:t>
            </w:r>
          </w:p>
        </w:tc>
      </w:tr>
      <w:tr w:rsidR="00714D79" w:rsidRPr="00726A56" w:rsidTr="00996073">
        <w:trPr>
          <w:trHeight w:val="14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16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Sica Sica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GAA 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Sica Sica – Oruro</w:t>
            </w:r>
          </w:p>
        </w:tc>
      </w:tr>
      <w:tr w:rsidR="00714D79" w:rsidRPr="00726A56" w:rsidTr="00996073">
        <w:trPr>
          <w:trHeight w:val="21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17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Sumunpaya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GAA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Quillacollo – Cochabamba</w:t>
            </w:r>
          </w:p>
        </w:tc>
      </w:tr>
      <w:tr w:rsidR="00714D79" w:rsidRPr="00726A56" w:rsidTr="00996073">
        <w:trPr>
          <w:trHeight w:val="13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18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Tarata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OSSA 1(medición)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Tarata – Cochabamba</w:t>
            </w:r>
          </w:p>
        </w:tc>
      </w:tr>
      <w:tr w:rsidR="00714D79" w:rsidRPr="00726A56" w:rsidTr="00996073">
        <w:trPr>
          <w:trHeight w:val="198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19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Totoroco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GAA 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Oruro</w:t>
            </w:r>
          </w:p>
        </w:tc>
      </w:tr>
      <w:tr w:rsidR="00714D79" w:rsidRPr="00726A56" w:rsidTr="00996073">
        <w:trPr>
          <w:trHeight w:val="12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D79" w:rsidRPr="00996073" w:rsidRDefault="00714D79" w:rsidP="00726A56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996073">
              <w:rPr>
                <w:color w:val="000000"/>
                <w:sz w:val="14"/>
                <w:szCs w:val="18"/>
                <w:lang w:eastAsia="es-BO"/>
              </w:rPr>
              <w:t>20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>Terminal Cochabamba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jc w:val="left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OSSA 1 (bombeo sin </w:t>
            </w:r>
            <w:r w:rsidR="004E27EB"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generación</w:t>
            </w: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D79" w:rsidRPr="00726A56" w:rsidRDefault="00714D79" w:rsidP="00726A56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Cochabamba</w:t>
            </w:r>
          </w:p>
        </w:tc>
      </w:tr>
      <w:tr w:rsidR="00D41393" w:rsidRPr="00726A56" w:rsidTr="00CA245E">
        <w:trPr>
          <w:trHeight w:val="18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4"/>
                <w:szCs w:val="18"/>
                <w:lang w:val="pt-BR" w:eastAsia="es-BO"/>
              </w:rPr>
            </w:pPr>
            <w:r w:rsidRPr="00996073">
              <w:rPr>
                <w:rFonts w:cs="Arial"/>
                <w:color w:val="000000"/>
                <w:sz w:val="14"/>
                <w:szCs w:val="18"/>
                <w:lang w:val="pt-BR" w:eastAsia="es-BO"/>
              </w:rPr>
              <w:t>21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val="pt-BR" w:eastAsia="es-BO"/>
              </w:rPr>
              <w:t>Vila Vila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GTC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Vila Vila – Cochabamba</w:t>
            </w:r>
          </w:p>
        </w:tc>
      </w:tr>
      <w:tr w:rsidR="00D41393" w:rsidRPr="00726A56" w:rsidTr="00D41393">
        <w:trPr>
          <w:trHeight w:val="189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996073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4"/>
                <w:szCs w:val="18"/>
                <w:lang w:val="pt-BR" w:eastAsia="es-BO"/>
              </w:rPr>
            </w:pPr>
            <w:r w:rsidRPr="00996073">
              <w:rPr>
                <w:rFonts w:cs="Arial"/>
                <w:color w:val="000000"/>
                <w:sz w:val="14"/>
                <w:szCs w:val="18"/>
                <w:lang w:val="pt-BR" w:eastAsia="es-BO"/>
              </w:rPr>
              <w:t>2</w:t>
            </w:r>
            <w:r>
              <w:rPr>
                <w:rFonts w:cs="Arial"/>
                <w:color w:val="000000"/>
                <w:sz w:val="14"/>
                <w:szCs w:val="18"/>
                <w:lang w:val="pt-BR" w:eastAsia="es-BO"/>
              </w:rPr>
              <w:t>2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color w:val="000000"/>
                <w:sz w:val="18"/>
                <w:szCs w:val="18"/>
                <w:lang w:eastAsia="es-BO"/>
              </w:rPr>
              <w:t xml:space="preserve">Oficinas TRS </w:t>
            </w:r>
            <w:r>
              <w:rPr>
                <w:color w:val="000000"/>
                <w:sz w:val="18"/>
                <w:szCs w:val="18"/>
                <w:lang w:eastAsia="es-BO"/>
              </w:rPr>
              <w:t>La Paz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8"/>
                <w:lang w:eastAsia="es-BO"/>
              </w:rPr>
              <w:t>Administrativa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La Paz</w:t>
            </w:r>
          </w:p>
        </w:tc>
      </w:tr>
    </w:tbl>
    <w:p w:rsidR="00714D79" w:rsidRDefault="00D36EC2" w:rsidP="00726A56">
      <w:pPr>
        <w:spacing w:after="0" w:line="240" w:lineRule="auto"/>
        <w:ind w:left="709"/>
        <w:rPr>
          <w:rFonts w:cs="Arial"/>
        </w:rPr>
      </w:pPr>
      <w:r>
        <w:rPr>
          <w:rFonts w:cs="Arial"/>
          <w:b/>
          <w:bCs/>
          <w:color w:val="000000"/>
          <w:lang w:eastAsia="es-BO"/>
        </w:rPr>
        <w:t xml:space="preserve">Tabla 2. </w:t>
      </w:r>
      <w:r w:rsidR="00714D79" w:rsidRPr="00674F1D">
        <w:rPr>
          <w:rFonts w:cs="Arial"/>
          <w:b/>
          <w:bCs/>
          <w:color w:val="000000"/>
          <w:lang w:eastAsia="es-BO"/>
        </w:rPr>
        <w:t>ESTACIONES SECTOR II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2948"/>
        <w:gridCol w:w="2948"/>
        <w:gridCol w:w="2399"/>
      </w:tblGrid>
      <w:tr w:rsidR="00714D79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714D79" w:rsidRPr="005E46A8" w:rsidRDefault="00714D79" w:rsidP="00726A56">
            <w:pPr>
              <w:spacing w:before="20" w:after="20" w:line="240" w:lineRule="auto"/>
              <w:ind w:left="57"/>
              <w:rPr>
                <w:b/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b/>
                <w:color w:val="000000"/>
                <w:sz w:val="14"/>
                <w:szCs w:val="18"/>
                <w:lang w:eastAsia="es-BO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83BB0" w:rsidRDefault="00714D79" w:rsidP="00726A56">
            <w:pPr>
              <w:spacing w:before="20" w:after="20" w:line="240" w:lineRule="auto"/>
              <w:ind w:left="57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 w:rsidRPr="00783BB0">
              <w:rPr>
                <w:b/>
                <w:color w:val="000000"/>
                <w:sz w:val="18"/>
                <w:szCs w:val="18"/>
                <w:lang w:eastAsia="es-BO"/>
              </w:rPr>
              <w:t>E</w:t>
            </w:r>
            <w:r>
              <w:rPr>
                <w:b/>
                <w:color w:val="000000"/>
                <w:sz w:val="18"/>
                <w:szCs w:val="18"/>
                <w:lang w:eastAsia="es-BO"/>
              </w:rPr>
              <w:t>stación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83BB0" w:rsidRDefault="00714D79" w:rsidP="00726A56">
            <w:pPr>
              <w:spacing w:before="20" w:after="20" w:line="240" w:lineRule="auto"/>
              <w:ind w:left="57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  <w:t>Sistema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83BB0" w:rsidRDefault="00714D79" w:rsidP="00726A56">
            <w:pPr>
              <w:spacing w:before="20" w:after="20" w:line="240" w:lineRule="auto"/>
              <w:ind w:left="57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  <w:t>Ubicación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4"/>
                <w:szCs w:val="18"/>
                <w:lang w:val="es-ES" w:eastAsia="es-BO"/>
              </w:rPr>
            </w:pPr>
            <w:r w:rsidRPr="005E46A8">
              <w:rPr>
                <w:rFonts w:cs="Arial"/>
                <w:color w:val="000000"/>
                <w:sz w:val="14"/>
                <w:szCs w:val="18"/>
                <w:lang w:val="es-ES" w:eastAsia="es-BO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Cerrillos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GTC 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Cerrillos – Chuquisaca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val="es-ES" w:eastAsia="es-BO"/>
              </w:rPr>
              <w:t>Entre Ríos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GVT 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Entre Ríos – Tarija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Karachipampa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GSP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Karachipampa – Potosí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Novillero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GTC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Novillero – Cochabamba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 xml:space="preserve">Oficina </w:t>
            </w:r>
            <w:r>
              <w:rPr>
                <w:color w:val="000000"/>
                <w:sz w:val="18"/>
                <w:szCs w:val="18"/>
                <w:lang w:eastAsia="es-BO"/>
              </w:rPr>
              <w:t>YPFB TRANSPORTE S.A.</w:t>
            </w:r>
            <w:r w:rsidRPr="00674F1D">
              <w:rPr>
                <w:color w:val="000000"/>
                <w:sz w:val="18"/>
                <w:szCs w:val="18"/>
                <w:lang w:eastAsia="es-BO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Sucre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(Domiciliaria)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ascii="Calibri" w:hAnsi="Calibri"/>
                <w:color w:val="000000"/>
                <w:lang w:eastAsia="es-BO"/>
              </w:rPr>
            </w:pPr>
            <w:r w:rsidRPr="00674F1D">
              <w:rPr>
                <w:rFonts w:ascii="Calibri" w:hAnsi="Calibri"/>
                <w:color w:val="000000"/>
                <w:lang w:eastAsia="es-BO"/>
              </w:rPr>
              <w:t>Chuquisaca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 xml:space="preserve">PM Villamontes-Tarija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ascii="Calibri" w:hAnsi="Calibri"/>
                <w:color w:val="000000"/>
                <w:lang w:eastAsia="es-BO"/>
              </w:rPr>
            </w:pPr>
            <w:r w:rsidRPr="00674F1D">
              <w:rPr>
                <w:rFonts w:ascii="Calibri" w:hAnsi="Calibri"/>
                <w:color w:val="000000"/>
                <w:lang w:eastAsia="es-BO"/>
              </w:rPr>
              <w:t>GVT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Tarija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 xml:space="preserve">Qhora Qhora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jc w:val="left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GTS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(compresión sin generación)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Qhora Qhora – Chuquisaca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San Lorenzo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GVT 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Tarija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Tapirani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GTC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Tapirani – Chuquisaca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color w:val="000000"/>
                <w:sz w:val="14"/>
                <w:szCs w:val="18"/>
                <w:lang w:eastAsia="es-BO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Tarija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GVT (domiciliaria)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Tarija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Torrepampa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GTC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 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(compresión)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Torrepampa – Chuquisaca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Área Generadores (SCZ)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rFonts w:cs="Arial"/>
                <w:color w:val="000000"/>
                <w:sz w:val="18"/>
                <w:szCs w:val="18"/>
                <w:lang w:eastAsia="es-BO"/>
              </w:rPr>
              <w:t>Oficina YPFB T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RANSPORTE S.A.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rFonts w:cs="Arial"/>
                <w:color w:val="000000"/>
                <w:sz w:val="18"/>
                <w:szCs w:val="18"/>
                <w:lang w:eastAsia="es-BO"/>
              </w:rPr>
              <w:t>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Caranda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OCSC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Caranda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Carrasco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ONSZ 1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Carrasco – Cochabamba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Carrasco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GCC 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(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compresión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Carrasco – Cochabamba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Colpa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GYC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Colpa 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>
              <w:rPr>
                <w:color w:val="000000"/>
                <w:sz w:val="18"/>
                <w:szCs w:val="18"/>
                <w:lang w:eastAsia="es-BO"/>
              </w:rPr>
              <w:t>Oficinas Sucre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0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Oficina Administrativa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Sucre</w:t>
            </w:r>
          </w:p>
        </w:tc>
      </w:tr>
    </w:tbl>
    <w:p w:rsidR="00726A56" w:rsidRDefault="00D36EC2" w:rsidP="00726A56">
      <w:pPr>
        <w:spacing w:after="0" w:line="240" w:lineRule="auto"/>
        <w:ind w:left="709"/>
        <w:rPr>
          <w:rFonts w:cs="Arial"/>
        </w:rPr>
      </w:pPr>
      <w:r>
        <w:rPr>
          <w:rFonts w:cs="Arial"/>
          <w:b/>
          <w:bCs/>
          <w:color w:val="000000"/>
          <w:lang w:eastAsia="es-BO"/>
        </w:rPr>
        <w:lastRenderedPageBreak/>
        <w:t>Tabla 2</w:t>
      </w:r>
      <w:r w:rsidR="00726A56">
        <w:rPr>
          <w:rFonts w:cs="Arial"/>
          <w:b/>
          <w:bCs/>
          <w:color w:val="000000"/>
          <w:lang w:eastAsia="es-BO"/>
        </w:rPr>
        <w:t xml:space="preserve">. </w:t>
      </w:r>
      <w:r w:rsidR="00726A56" w:rsidRPr="00674F1D">
        <w:rPr>
          <w:rFonts w:cs="Arial"/>
          <w:b/>
          <w:bCs/>
          <w:color w:val="000000"/>
          <w:lang w:eastAsia="es-BO"/>
        </w:rPr>
        <w:t>ESTACIONES SECTOR II</w:t>
      </w:r>
      <w:r w:rsidR="00726A56">
        <w:rPr>
          <w:rFonts w:cs="Arial"/>
          <w:b/>
          <w:bCs/>
          <w:color w:val="000000"/>
          <w:lang w:eastAsia="es-BO"/>
        </w:rPr>
        <w:t xml:space="preserve"> (Continuación)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2409"/>
        <w:gridCol w:w="2955"/>
        <w:gridCol w:w="2239"/>
      </w:tblGrid>
      <w:tr w:rsidR="00726A56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726A56" w:rsidRPr="00726A56" w:rsidRDefault="00726A56" w:rsidP="00726A56">
            <w:pPr>
              <w:spacing w:before="20" w:after="20" w:line="240" w:lineRule="auto"/>
              <w:ind w:left="57"/>
              <w:jc w:val="center"/>
              <w:rPr>
                <w:b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b/>
                <w:color w:val="000000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726A56" w:rsidRPr="00726A56" w:rsidRDefault="00726A56" w:rsidP="00726A56">
            <w:pPr>
              <w:spacing w:before="20" w:after="20" w:line="240" w:lineRule="auto"/>
              <w:ind w:left="57"/>
              <w:jc w:val="center"/>
              <w:rPr>
                <w:b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b/>
                <w:color w:val="000000"/>
                <w:sz w:val="18"/>
                <w:szCs w:val="18"/>
                <w:lang w:eastAsia="es-BO"/>
              </w:rPr>
              <w:t>Estación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726A56" w:rsidRPr="00726A56" w:rsidRDefault="00726A56" w:rsidP="00726A56">
            <w:pPr>
              <w:spacing w:before="20" w:after="20" w:line="240" w:lineRule="auto"/>
              <w:ind w:left="57"/>
              <w:jc w:val="center"/>
              <w:rPr>
                <w:b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b/>
                <w:color w:val="000000"/>
                <w:sz w:val="18"/>
                <w:szCs w:val="18"/>
                <w:lang w:eastAsia="es-BO"/>
              </w:rPr>
              <w:t>Sistema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726A56" w:rsidRPr="00726A56" w:rsidRDefault="00726A56" w:rsidP="00726A56">
            <w:pPr>
              <w:spacing w:before="20" w:after="20" w:line="240" w:lineRule="auto"/>
              <w:ind w:left="57"/>
              <w:jc w:val="center"/>
              <w:rPr>
                <w:b/>
                <w:color w:val="000000"/>
                <w:sz w:val="18"/>
                <w:szCs w:val="18"/>
                <w:lang w:eastAsia="es-BO"/>
              </w:rPr>
            </w:pPr>
            <w:r w:rsidRPr="00726A56">
              <w:rPr>
                <w:b/>
                <w:color w:val="000000"/>
                <w:sz w:val="18"/>
                <w:szCs w:val="18"/>
                <w:lang w:eastAsia="es-BO"/>
              </w:rPr>
              <w:t>Ubicación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H.S. Roca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ONSZ 1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Santa Rosa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Lazo Sur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GCRG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Ciudad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Oconi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OSSA 1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Oconi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Oconi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GAA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 xml:space="preserve"> (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compresión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Oconi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Parque Industrial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GCRG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Ciudad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Río Grande Altiplano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GAA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Río Grande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Samaipata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OSSA 1(bombeo)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Samaipata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Samaipata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GAA (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Comp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resión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Samaipata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Sirari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ONSZ 1 (medición)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Sirari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49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Surubí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OSCR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Surubí – Cochabamba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 w:rsidRPr="008525FC">
              <w:rPr>
                <w:color w:val="000000"/>
                <w:sz w:val="18"/>
                <w:szCs w:val="18"/>
                <w:lang w:eastAsia="es-BO"/>
              </w:rPr>
              <w:t>Terminal Santa Cruz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OSSA 1 (bombeo)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Palmasola – 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>
              <w:rPr>
                <w:color w:val="000000"/>
                <w:sz w:val="18"/>
                <w:szCs w:val="18"/>
                <w:lang w:eastAsia="es-BO"/>
              </w:rPr>
              <w:t>Sala de Generadores Scz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Of. Adminsitrativa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Santa Cruz</w:t>
            </w:r>
          </w:p>
        </w:tc>
      </w:tr>
      <w:tr w:rsidR="00D41393" w:rsidRPr="00674F1D" w:rsidTr="00D41393">
        <w:trPr>
          <w:trHeight w:val="288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8525FC" w:rsidRDefault="00D41393" w:rsidP="00D41393">
            <w:pPr>
              <w:spacing w:before="20" w:after="20" w:line="240" w:lineRule="auto"/>
              <w:ind w:left="57"/>
              <w:rPr>
                <w:color w:val="000000"/>
                <w:sz w:val="18"/>
                <w:szCs w:val="18"/>
                <w:lang w:eastAsia="es-BO"/>
              </w:rPr>
            </w:pPr>
            <w:r>
              <w:rPr>
                <w:color w:val="000000"/>
                <w:sz w:val="18"/>
                <w:szCs w:val="18"/>
                <w:lang w:eastAsia="es-BO"/>
              </w:rPr>
              <w:t xml:space="preserve">Antigua Terminal 1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Almacen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Santa Cruz</w:t>
            </w:r>
          </w:p>
        </w:tc>
      </w:tr>
    </w:tbl>
    <w:p w:rsidR="00726A56" w:rsidRDefault="00726A56" w:rsidP="00726A56">
      <w:pPr>
        <w:tabs>
          <w:tab w:val="center" w:pos="-1843"/>
          <w:tab w:val="left" w:pos="-1276"/>
          <w:tab w:val="center" w:pos="-993"/>
          <w:tab w:val="center" w:pos="-709"/>
          <w:tab w:val="left" w:pos="3544"/>
          <w:tab w:val="left" w:pos="6096"/>
        </w:tabs>
        <w:spacing w:after="0" w:line="240" w:lineRule="auto"/>
        <w:ind w:left="709"/>
        <w:rPr>
          <w:rFonts w:cs="Arial"/>
          <w:b/>
          <w:bCs/>
          <w:color w:val="000000"/>
          <w:lang w:eastAsia="es-BO"/>
        </w:rPr>
      </w:pPr>
    </w:p>
    <w:p w:rsidR="00714D79" w:rsidRDefault="00D36EC2" w:rsidP="00726A56">
      <w:pPr>
        <w:tabs>
          <w:tab w:val="center" w:pos="-1843"/>
          <w:tab w:val="left" w:pos="-1276"/>
          <w:tab w:val="center" w:pos="-993"/>
          <w:tab w:val="center" w:pos="-709"/>
          <w:tab w:val="left" w:pos="3544"/>
          <w:tab w:val="left" w:pos="6096"/>
        </w:tabs>
        <w:spacing w:after="0" w:line="240" w:lineRule="auto"/>
        <w:ind w:left="709"/>
      </w:pPr>
      <w:r>
        <w:rPr>
          <w:rFonts w:cs="Arial"/>
          <w:b/>
          <w:bCs/>
          <w:color w:val="000000"/>
          <w:lang w:eastAsia="es-BO"/>
        </w:rPr>
        <w:t>Tabla 3</w:t>
      </w:r>
      <w:r w:rsidR="00726A56">
        <w:rPr>
          <w:rFonts w:cs="Arial"/>
          <w:b/>
          <w:bCs/>
          <w:color w:val="000000"/>
          <w:lang w:eastAsia="es-BO"/>
        </w:rPr>
        <w:t xml:space="preserve">. </w:t>
      </w:r>
      <w:r w:rsidR="00714D79" w:rsidRPr="00674F1D">
        <w:rPr>
          <w:rFonts w:cs="Arial"/>
          <w:b/>
          <w:bCs/>
          <w:color w:val="000000"/>
          <w:lang w:eastAsia="es-BO"/>
        </w:rPr>
        <w:t>ESTACIONES SECTOR III</w:t>
      </w:r>
    </w:p>
    <w:tbl>
      <w:tblPr>
        <w:tblW w:w="80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2575"/>
        <w:gridCol w:w="2672"/>
        <w:gridCol w:w="2362"/>
      </w:tblGrid>
      <w:tr w:rsidR="00714D79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714D79" w:rsidRPr="005E46A8" w:rsidRDefault="00714D79" w:rsidP="00726A56">
            <w:pPr>
              <w:spacing w:before="20" w:after="20" w:line="240" w:lineRule="auto"/>
              <w:ind w:left="57"/>
              <w:jc w:val="center"/>
              <w:rPr>
                <w:b/>
                <w:color w:val="000000"/>
                <w:sz w:val="14"/>
                <w:szCs w:val="18"/>
                <w:lang w:eastAsia="es-BO"/>
              </w:rPr>
            </w:pPr>
            <w:r w:rsidRPr="005E46A8">
              <w:rPr>
                <w:b/>
                <w:color w:val="000000"/>
                <w:sz w:val="14"/>
                <w:szCs w:val="18"/>
                <w:lang w:eastAsia="es-BO"/>
              </w:rPr>
              <w:t>No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83BB0" w:rsidRDefault="00714D79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 w:rsidRPr="00783BB0">
              <w:rPr>
                <w:b/>
                <w:color w:val="000000"/>
                <w:sz w:val="18"/>
                <w:szCs w:val="18"/>
                <w:lang w:eastAsia="es-BO"/>
              </w:rPr>
              <w:t>E</w:t>
            </w:r>
            <w:r>
              <w:rPr>
                <w:b/>
                <w:color w:val="000000"/>
                <w:sz w:val="18"/>
                <w:szCs w:val="18"/>
                <w:lang w:eastAsia="es-BO"/>
              </w:rPr>
              <w:t>stación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83BB0" w:rsidRDefault="00714D79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  <w:t>Sistema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714D79" w:rsidRPr="00783BB0" w:rsidRDefault="00714D79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eastAsia="es-BO"/>
              </w:rPr>
              <w:t>Ubicación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53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Caigua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GSCY (Compresión)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8"/>
                <w:lang w:val="pt-BR" w:eastAsia="es-BO"/>
              </w:rPr>
            </w:pPr>
            <w:r>
              <w:rPr>
                <w:rFonts w:cs="Arial"/>
                <w:color w:val="000000"/>
                <w:sz w:val="14"/>
                <w:szCs w:val="18"/>
                <w:lang w:val="pt-BR" w:eastAsia="es-BO"/>
              </w:rPr>
              <w:t>54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Campo Grande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GSCY (Pte Medición)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55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Campo Grande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GSCY (</w:t>
            </w:r>
            <w:r>
              <w:rPr>
                <w:rFonts w:cs="Arial"/>
                <w:color w:val="000000"/>
                <w:sz w:val="18"/>
                <w:szCs w:val="18"/>
                <w:lang w:eastAsia="es-BO"/>
              </w:rPr>
              <w:t>Compresión</w:t>
            </w: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56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val="pt-BR" w:eastAsia="es-BO"/>
              </w:rPr>
              <w:t>Chorety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OCY 1 (Bombeo)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Camiri – Santa Cruz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57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Cruce Pilcomayo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GSCY (Pte. Medición)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7D287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58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 xml:space="preserve">La Vertiente 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GSCY (Pte Medición)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59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Madrejones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GSCY (Pte. Medición)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60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Pocitos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OCY 1 (Bombeo)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Yacuiba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61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Sábalo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GSCY (Pte. Medición)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62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Saipurú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GSCY (Compresión)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Saipurú – Santa Cruz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63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San Antonio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GSCY (Pte. Medición)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64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San Roque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GSCY (Pte. Medición)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65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Taquiperenda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GSCY (Compresión)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Taquiperenda- Santa Cruz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64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Tigüipa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OCY 1(Bombeo)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rFonts w:cs="Arial"/>
                <w:color w:val="000000"/>
                <w:sz w:val="18"/>
                <w:szCs w:val="18"/>
                <w:lang w:eastAsia="es-BO"/>
              </w:rPr>
              <w:t>Tiguipa – Tarija</w:t>
            </w:r>
          </w:p>
        </w:tc>
      </w:tr>
      <w:tr w:rsidR="00D41393" w:rsidRPr="00674F1D" w:rsidTr="00CA245E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CA245E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65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Vuelta grande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GSCY (Pte. Medición)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 w:rsidRPr="00674F1D">
              <w:rPr>
                <w:color w:val="000000"/>
                <w:sz w:val="18"/>
                <w:szCs w:val="18"/>
                <w:lang w:eastAsia="es-BO"/>
              </w:rPr>
              <w:t>Villamontes – Tarija</w:t>
            </w:r>
          </w:p>
        </w:tc>
      </w:tr>
      <w:tr w:rsidR="00D41393" w:rsidRPr="00674F1D" w:rsidTr="00DC3FE9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393" w:rsidRPr="005E46A8" w:rsidRDefault="00D41393" w:rsidP="00D41393">
            <w:pPr>
              <w:spacing w:before="20" w:after="20" w:line="240" w:lineRule="auto"/>
              <w:ind w:left="57"/>
              <w:jc w:val="center"/>
              <w:rPr>
                <w:color w:val="000000"/>
                <w:sz w:val="14"/>
                <w:szCs w:val="18"/>
                <w:lang w:eastAsia="es-BO"/>
              </w:rPr>
            </w:pPr>
            <w:r>
              <w:rPr>
                <w:color w:val="000000"/>
                <w:sz w:val="14"/>
                <w:szCs w:val="18"/>
                <w:lang w:eastAsia="es-BO"/>
              </w:rPr>
              <w:t>66</w:t>
            </w:r>
          </w:p>
        </w:tc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0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color w:val="000000"/>
                <w:sz w:val="18"/>
                <w:szCs w:val="18"/>
                <w:lang w:eastAsia="es-BO"/>
              </w:rPr>
              <w:t xml:space="preserve"> Oficina Parque Industrial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color w:val="000000"/>
                <w:sz w:val="18"/>
                <w:szCs w:val="18"/>
                <w:lang w:eastAsia="es-BO"/>
              </w:rPr>
              <w:t>Sala Backup Administrativa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674F1D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8"/>
                <w:lang w:eastAsia="es-BO"/>
              </w:rPr>
            </w:pPr>
            <w:r>
              <w:rPr>
                <w:color w:val="000000"/>
                <w:sz w:val="18"/>
                <w:szCs w:val="18"/>
                <w:lang w:eastAsia="es-BO"/>
              </w:rPr>
              <w:t>Santa Cruz</w:t>
            </w:r>
          </w:p>
        </w:tc>
      </w:tr>
    </w:tbl>
    <w:p w:rsidR="00714D79" w:rsidRDefault="00714D79" w:rsidP="00B27C5E">
      <w:pPr>
        <w:tabs>
          <w:tab w:val="center" w:pos="-1843"/>
          <w:tab w:val="left" w:pos="-1276"/>
          <w:tab w:val="center" w:pos="-993"/>
          <w:tab w:val="center" w:pos="-709"/>
          <w:tab w:val="left" w:pos="3544"/>
          <w:tab w:val="left" w:pos="6096"/>
        </w:tabs>
        <w:spacing w:line="240" w:lineRule="auto"/>
        <w:ind w:left="709"/>
      </w:pPr>
    </w:p>
    <w:p w:rsidR="00726A56" w:rsidRDefault="00726A56">
      <w:pPr>
        <w:spacing w:before="0" w:after="0" w:line="240" w:lineRule="auto"/>
        <w:ind w:left="0"/>
        <w:jc w:val="left"/>
        <w:rPr>
          <w:rFonts w:cs="Arial"/>
          <w:b/>
          <w:bCs/>
          <w:color w:val="000000"/>
          <w:lang w:eastAsia="es-BO"/>
        </w:rPr>
      </w:pPr>
      <w:r>
        <w:rPr>
          <w:rFonts w:cs="Arial"/>
          <w:b/>
          <w:bCs/>
          <w:color w:val="000000"/>
          <w:lang w:eastAsia="es-BO"/>
        </w:rPr>
        <w:br w:type="page"/>
      </w:r>
    </w:p>
    <w:p w:rsidR="00DA1B9E" w:rsidRDefault="00D36EC2" w:rsidP="00996073">
      <w:pPr>
        <w:tabs>
          <w:tab w:val="center" w:pos="-1843"/>
          <w:tab w:val="left" w:pos="-1276"/>
          <w:tab w:val="center" w:pos="-993"/>
          <w:tab w:val="center" w:pos="-709"/>
          <w:tab w:val="left" w:pos="3544"/>
          <w:tab w:val="left" w:pos="6096"/>
        </w:tabs>
        <w:spacing w:after="0" w:line="240" w:lineRule="auto"/>
        <w:ind w:left="993"/>
      </w:pPr>
      <w:r>
        <w:rPr>
          <w:rFonts w:cs="Arial"/>
          <w:b/>
          <w:bCs/>
          <w:color w:val="000000"/>
          <w:lang w:eastAsia="es-BO"/>
        </w:rPr>
        <w:lastRenderedPageBreak/>
        <w:t>Tabla 4</w:t>
      </w:r>
      <w:r w:rsidR="00726A56">
        <w:rPr>
          <w:rFonts w:cs="Arial"/>
          <w:b/>
          <w:bCs/>
          <w:color w:val="000000"/>
          <w:lang w:eastAsia="es-BO"/>
        </w:rPr>
        <w:t xml:space="preserve">. </w:t>
      </w:r>
      <w:r w:rsidR="00DA1B9E">
        <w:rPr>
          <w:rFonts w:cs="Arial"/>
          <w:b/>
          <w:bCs/>
          <w:color w:val="000000"/>
          <w:lang w:eastAsia="es-BO"/>
        </w:rPr>
        <w:t xml:space="preserve">ESTACIONES SECTOR </w:t>
      </w:r>
      <w:r w:rsidR="004F698E">
        <w:rPr>
          <w:rFonts w:cs="Arial"/>
          <w:b/>
          <w:bCs/>
          <w:color w:val="000000"/>
          <w:lang w:eastAsia="es-BO"/>
        </w:rPr>
        <w:t>I</w:t>
      </w:r>
      <w:r w:rsidR="00DA1B9E">
        <w:rPr>
          <w:rFonts w:cs="Arial"/>
          <w:b/>
          <w:bCs/>
          <w:color w:val="000000"/>
          <w:lang w:eastAsia="es-BO"/>
        </w:rPr>
        <w:t>V</w:t>
      </w:r>
      <w:r w:rsidR="004F698E">
        <w:rPr>
          <w:rFonts w:cs="Arial"/>
          <w:b/>
          <w:bCs/>
          <w:color w:val="000000"/>
          <w:lang w:eastAsia="es-BO"/>
        </w:rPr>
        <w:t xml:space="preserve"> Pol</w:t>
      </w:r>
      <w:r w:rsidR="00FE4D88">
        <w:rPr>
          <w:rFonts w:cs="Arial"/>
          <w:b/>
          <w:bCs/>
          <w:color w:val="000000"/>
          <w:lang w:eastAsia="es-BO"/>
        </w:rPr>
        <w:t>i</w:t>
      </w:r>
      <w:r w:rsidR="004F698E">
        <w:rPr>
          <w:rFonts w:cs="Arial"/>
          <w:b/>
          <w:bCs/>
          <w:color w:val="000000"/>
          <w:lang w:eastAsia="es-BO"/>
        </w:rPr>
        <w:t>ductos</w:t>
      </w:r>
    </w:p>
    <w:tbl>
      <w:tblPr>
        <w:tblW w:w="73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3021"/>
        <w:gridCol w:w="1509"/>
        <w:gridCol w:w="2409"/>
      </w:tblGrid>
      <w:tr w:rsidR="00DA1B9E" w:rsidRPr="00726A56" w:rsidTr="00996073">
        <w:trPr>
          <w:trHeight w:val="28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DA1B9E" w:rsidRPr="00996073" w:rsidRDefault="00DA1B9E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rFonts w:cs="Arial"/>
                <w:b/>
                <w:color w:val="000000"/>
                <w:sz w:val="14"/>
                <w:szCs w:val="14"/>
                <w:lang w:eastAsia="es-BO"/>
              </w:rPr>
              <w:t>No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DA1B9E" w:rsidRPr="00726A56" w:rsidRDefault="00DA1B9E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b/>
                <w:color w:val="000000"/>
                <w:sz w:val="18"/>
                <w:szCs w:val="16"/>
                <w:lang w:eastAsia="es-BO"/>
              </w:rPr>
              <w:t>Estación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DA1B9E" w:rsidRPr="00726A56" w:rsidRDefault="00DA1B9E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6"/>
                <w:szCs w:val="16"/>
                <w:lang w:eastAsia="es-BO"/>
              </w:rPr>
            </w:pPr>
            <w:r w:rsidRPr="00726A56">
              <w:rPr>
                <w:rFonts w:cs="Arial"/>
                <w:b/>
                <w:color w:val="000000"/>
                <w:sz w:val="16"/>
                <w:szCs w:val="16"/>
                <w:lang w:eastAsia="es-BO"/>
              </w:rPr>
              <w:t>Sistema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DA1B9E" w:rsidRPr="00996073" w:rsidRDefault="00DA1B9E" w:rsidP="00726A56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b/>
                <w:color w:val="000000"/>
                <w:sz w:val="18"/>
                <w:szCs w:val="16"/>
                <w:lang w:eastAsia="es-BO"/>
              </w:rPr>
              <w:t>Ubicación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1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eastAsia="es-BO"/>
              </w:rPr>
              <w:t>Estación Bombeo-Caracollo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PCOLP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073" w:rsidRPr="00996073" w:rsidRDefault="00996073" w:rsidP="003C2705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Caracollo Oruro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2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pt-BR" w:eastAsia="es-BO"/>
              </w:rPr>
              <w:t>Estación Bombeo-CBBA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PCOLP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de Cochabamba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3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es-ES" w:eastAsia="es-BO"/>
              </w:rPr>
              <w:t>Estación Control-Oruro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PCOLP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de Oruro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4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es-ES" w:eastAsia="es-BO"/>
              </w:rPr>
              <w:t>Estación Bombeo-Sayari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PCOLP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Cochabamba-Oruro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5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eastAsia="es-BO"/>
              </w:rPr>
              <w:t>Estación Control-Senkata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PCOLP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La Paz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6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pt-BR" w:eastAsia="es-BO"/>
              </w:rPr>
              <w:t>Estación Control-Pto.</w:t>
            </w:r>
            <w:r>
              <w:rPr>
                <w:rFonts w:cs="Arial"/>
                <w:color w:val="000000"/>
                <w:sz w:val="18"/>
                <w:szCs w:val="16"/>
                <w:lang w:val="pt-BR" w:eastAsia="es-BO"/>
              </w:rPr>
              <w:t xml:space="preserve"> Villarr</w:t>
            </w:r>
            <w:r w:rsidRPr="00726A56">
              <w:rPr>
                <w:rFonts w:cs="Arial"/>
                <w:color w:val="000000"/>
                <w:sz w:val="18"/>
                <w:szCs w:val="16"/>
                <w:lang w:val="pt-BR" w:eastAsia="es-BO"/>
              </w:rPr>
              <w:t>oel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PCPV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Santa Cruz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7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eastAsia="es-BO"/>
              </w:rPr>
              <w:t>Estación Bombeo-Chorety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Camiri – Santa Cruz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8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pt-BR" w:eastAsia="es-BO"/>
              </w:rPr>
              <w:t>Estación Bombeo-Monteagudo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Monteagudo – Chuquisaca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9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eastAsia="es-BO"/>
              </w:rPr>
              <w:t>Estación Bombeo-Tarabuquillo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Tarabuquillo - Chu</w:t>
            </w: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quisaca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10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eastAsia="es-BO"/>
              </w:rPr>
              <w:t>Estación Bombeo-Tapirani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PCS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Tarabuco - Chuquisaca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11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pt-BR" w:eastAsia="es-BO"/>
              </w:rPr>
              <w:t>Estación Bombeo-Cabezas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PCSZ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Cabezas- Santa Cruz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12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pt-BR" w:eastAsia="es-BO"/>
              </w:rPr>
              <w:t>Estación Bombeo-Santa Cruz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PCSZ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Santa Cruz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13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es-ES" w:eastAsia="es-BO"/>
              </w:rPr>
              <w:t>Estación Bombeo-Tatarenda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PCSZ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Santa Cruz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14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eastAsia="es-BO"/>
              </w:rPr>
              <w:t>Estación Bombeo-Mariaca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PSP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Otuyo - Potos</w:t>
            </w:r>
            <w:r w:rsidR="003C2705">
              <w:rPr>
                <w:rFonts w:cs="Arial"/>
                <w:color w:val="000000"/>
                <w:sz w:val="18"/>
                <w:szCs w:val="16"/>
                <w:lang w:eastAsia="es-BO"/>
              </w:rPr>
              <w:t>í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15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pt-BR" w:eastAsia="es-BO"/>
              </w:rPr>
              <w:t>Estación Control-Potosí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PSP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Potos</w:t>
            </w:r>
            <w:r w:rsidR="003C2705">
              <w:rPr>
                <w:rFonts w:cs="Arial"/>
                <w:color w:val="000000"/>
                <w:sz w:val="18"/>
                <w:szCs w:val="16"/>
                <w:lang w:eastAsia="es-BO"/>
              </w:rPr>
              <w:t>í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16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es-ES" w:eastAsia="es-BO"/>
              </w:rPr>
              <w:t>Estación Contro</w:t>
            </w:r>
            <w:r>
              <w:rPr>
                <w:rFonts w:cs="Arial"/>
                <w:color w:val="000000"/>
                <w:sz w:val="18"/>
                <w:szCs w:val="16"/>
                <w:lang w:val="es-ES" w:eastAsia="es-BO"/>
              </w:rPr>
              <w:t>l</w:t>
            </w:r>
            <w:r w:rsidRPr="00726A56">
              <w:rPr>
                <w:rFonts w:cs="Arial"/>
                <w:color w:val="000000"/>
                <w:sz w:val="18"/>
                <w:szCs w:val="16"/>
                <w:lang w:val="es-ES" w:eastAsia="es-BO"/>
              </w:rPr>
              <w:t>-Qhora Qhora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PSP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de Sucre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17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val="es-ES"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es-ES" w:eastAsia="es-BO"/>
              </w:rPr>
              <w:t>Estación Bombeo-Entre Ríos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PVT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Entre Ríos Tarija</w:t>
            </w:r>
          </w:p>
        </w:tc>
      </w:tr>
      <w:tr w:rsidR="00996073" w:rsidRPr="00726A56" w:rsidTr="00897365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18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val="es-ES"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val="es-ES" w:eastAsia="es-BO"/>
              </w:rPr>
              <w:t>Estación Control-Tarija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726A56" w:rsidRDefault="00996073" w:rsidP="0099607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PVT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6073" w:rsidRPr="00996073" w:rsidRDefault="00996073" w:rsidP="0099607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Tarija</w:t>
            </w:r>
          </w:p>
        </w:tc>
      </w:tr>
      <w:tr w:rsidR="00D41393" w:rsidRPr="00996073" w:rsidTr="00CA245E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19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eastAsia="es-BO"/>
              </w:rPr>
              <w:t>Estación Bombeo-Villamontes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PVT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Villamontes Tarija</w:t>
            </w:r>
          </w:p>
        </w:tc>
      </w:tr>
      <w:tr w:rsidR="00D41393" w:rsidRPr="00996073" w:rsidTr="00CA245E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726A56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color w:val="000000"/>
                <w:sz w:val="18"/>
                <w:szCs w:val="16"/>
                <w:lang w:eastAsia="es-BO"/>
              </w:rPr>
              <w:t>Estación Bombeo-</w:t>
            </w: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Rosal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PVT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Villamontes Tarija</w:t>
            </w:r>
          </w:p>
        </w:tc>
      </w:tr>
    </w:tbl>
    <w:p w:rsidR="00DA1B9E" w:rsidRDefault="00DA1B9E" w:rsidP="00B27C5E">
      <w:pPr>
        <w:spacing w:line="240" w:lineRule="auto"/>
        <w:jc w:val="center"/>
        <w:rPr>
          <w:rFonts w:cs="Arial"/>
          <w:b/>
          <w:i/>
          <w:lang w:val="es-ES"/>
        </w:rPr>
      </w:pPr>
    </w:p>
    <w:p w:rsidR="00D41393" w:rsidRDefault="00E361BF" w:rsidP="00D41393">
      <w:pPr>
        <w:tabs>
          <w:tab w:val="center" w:pos="-1843"/>
          <w:tab w:val="left" w:pos="-1276"/>
          <w:tab w:val="center" w:pos="-993"/>
          <w:tab w:val="center" w:pos="-709"/>
          <w:tab w:val="left" w:pos="3544"/>
          <w:tab w:val="left" w:pos="6096"/>
        </w:tabs>
        <w:spacing w:after="0" w:line="240" w:lineRule="auto"/>
        <w:ind w:left="993"/>
      </w:pPr>
      <w:r>
        <w:rPr>
          <w:rFonts w:cs="Arial"/>
          <w:lang w:val="es-ES"/>
        </w:rPr>
        <w:t xml:space="preserve"> </w:t>
      </w:r>
      <w:r w:rsidR="00D626B5">
        <w:rPr>
          <w:rFonts w:cs="Arial"/>
          <w:b/>
          <w:bCs/>
          <w:color w:val="000000"/>
          <w:lang w:eastAsia="es-BO"/>
        </w:rPr>
        <w:t>Tabla 5</w:t>
      </w:r>
      <w:r w:rsidR="00D41393">
        <w:rPr>
          <w:rFonts w:cs="Arial"/>
          <w:b/>
          <w:bCs/>
          <w:color w:val="000000"/>
          <w:lang w:eastAsia="es-BO"/>
        </w:rPr>
        <w:t>. PUENTOS DE MONITOREO Y CONTROL</w:t>
      </w:r>
    </w:p>
    <w:tbl>
      <w:tblPr>
        <w:tblW w:w="73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3021"/>
        <w:gridCol w:w="1509"/>
        <w:gridCol w:w="2409"/>
      </w:tblGrid>
      <w:tr w:rsidR="00D41393" w:rsidRPr="00726A56" w:rsidTr="00CA245E">
        <w:trPr>
          <w:trHeight w:val="28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rFonts w:cs="Arial"/>
                <w:b/>
                <w:color w:val="000000"/>
                <w:sz w:val="14"/>
                <w:szCs w:val="14"/>
                <w:lang w:eastAsia="es-BO"/>
              </w:rPr>
              <w:t>No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6"/>
                <w:lang w:eastAsia="es-BO"/>
              </w:rPr>
            </w:pPr>
            <w:r w:rsidRPr="00726A56">
              <w:rPr>
                <w:rFonts w:cs="Arial"/>
                <w:b/>
                <w:color w:val="000000"/>
                <w:sz w:val="18"/>
                <w:szCs w:val="16"/>
                <w:lang w:eastAsia="es-BO"/>
              </w:rPr>
              <w:t>Estación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6"/>
                <w:szCs w:val="16"/>
                <w:lang w:eastAsia="es-BO"/>
              </w:rPr>
            </w:pPr>
            <w:r w:rsidRPr="00726A56">
              <w:rPr>
                <w:rFonts w:cs="Arial"/>
                <w:b/>
                <w:color w:val="000000"/>
                <w:sz w:val="16"/>
                <w:szCs w:val="16"/>
                <w:lang w:eastAsia="es-BO"/>
              </w:rPr>
              <w:t>Sistema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b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b/>
                <w:color w:val="000000"/>
                <w:sz w:val="18"/>
                <w:szCs w:val="16"/>
                <w:lang w:eastAsia="es-BO"/>
              </w:rPr>
              <w:t>Ubicación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1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Melga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Caracollo Oruro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2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D41393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Colomi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de Cochabamba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3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Corani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de Oruro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4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PAraiso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Cochabamba-Oruro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5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KP 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La Paz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6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Canalmayu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Santa Cruz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7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KP 61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GCC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Camiri – Santa Cruz</w:t>
            </w:r>
          </w:p>
        </w:tc>
      </w:tr>
      <w:tr w:rsidR="00D41393" w:rsidRPr="00726A56" w:rsidTr="00CA245E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8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VILLA TUNARI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GCC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Monteagudo – Chuquisaca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9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 xml:space="preserve">ROV CORANI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D4139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GCC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Tarabuquillo - Chu</w:t>
            </w: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quisaca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10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MELGA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D4139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GCC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Tarabuco - Chuquisaca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11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BERMEJO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D41393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OSSA1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Cabezas- Santa Cruz</w:t>
            </w:r>
          </w:p>
        </w:tc>
      </w:tr>
      <w:tr w:rsidR="00D41393" w:rsidRPr="00726A56" w:rsidTr="00CA245E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12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TEMBLADERAS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OSSA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Santa Cruz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es-ES" w:eastAsia="es-BO"/>
              </w:rPr>
            </w:pPr>
            <w:r w:rsidRPr="00996073">
              <w:rPr>
                <w:sz w:val="14"/>
                <w:szCs w:val="14"/>
              </w:rPr>
              <w:t>13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POJO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OSSA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Santa Cruz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eastAsia="es-BO"/>
              </w:rPr>
            </w:pPr>
            <w:r w:rsidRPr="00996073">
              <w:rPr>
                <w:sz w:val="14"/>
                <w:szCs w:val="14"/>
              </w:rPr>
              <w:t>14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CHILLIJCHI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OSSA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Otuyo - Potos</w:t>
            </w: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í</w:t>
            </w:r>
          </w:p>
        </w:tc>
      </w:tr>
      <w:tr w:rsidR="00D41393" w:rsidRPr="00726A56" w:rsidTr="00D41393">
        <w:trPr>
          <w:trHeight w:val="288"/>
          <w:jc w:val="center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4"/>
                <w:szCs w:val="14"/>
                <w:lang w:val="pt-BR" w:eastAsia="es-BO"/>
              </w:rPr>
            </w:pPr>
            <w:r w:rsidRPr="00996073">
              <w:rPr>
                <w:sz w:val="14"/>
                <w:szCs w:val="14"/>
              </w:rPr>
              <w:t>15</w:t>
            </w:r>
          </w:p>
        </w:tc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ROV ARANI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726A56" w:rsidRDefault="00D41393" w:rsidP="00CA245E">
            <w:pPr>
              <w:spacing w:before="20" w:after="20" w:line="240" w:lineRule="auto"/>
              <w:ind w:left="57"/>
              <w:jc w:val="center"/>
              <w:rPr>
                <w:rFonts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cs="Arial"/>
                <w:color w:val="000000"/>
                <w:sz w:val="16"/>
                <w:szCs w:val="16"/>
                <w:lang w:eastAsia="es-BO"/>
              </w:rPr>
              <w:t>OSSA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393" w:rsidRPr="00996073" w:rsidRDefault="00D41393" w:rsidP="00CA245E">
            <w:pPr>
              <w:spacing w:before="20" w:after="20" w:line="240" w:lineRule="auto"/>
              <w:ind w:left="57"/>
              <w:rPr>
                <w:rFonts w:cs="Arial"/>
                <w:color w:val="000000"/>
                <w:sz w:val="18"/>
                <w:szCs w:val="16"/>
                <w:lang w:eastAsia="es-BO"/>
              </w:rPr>
            </w:pPr>
            <w:r w:rsidRPr="00996073">
              <w:rPr>
                <w:rFonts w:cs="Arial"/>
                <w:color w:val="000000"/>
                <w:sz w:val="18"/>
                <w:szCs w:val="16"/>
                <w:lang w:eastAsia="es-BO"/>
              </w:rPr>
              <w:t>Ciudad Potos</w:t>
            </w:r>
            <w:r>
              <w:rPr>
                <w:rFonts w:cs="Arial"/>
                <w:color w:val="000000"/>
                <w:sz w:val="18"/>
                <w:szCs w:val="16"/>
                <w:lang w:eastAsia="es-BO"/>
              </w:rPr>
              <w:t>í</w:t>
            </w:r>
          </w:p>
        </w:tc>
      </w:tr>
    </w:tbl>
    <w:p w:rsidR="009C784B" w:rsidRPr="00A90049" w:rsidRDefault="009C784B" w:rsidP="009C784B">
      <w:pPr>
        <w:spacing w:line="240" w:lineRule="auto"/>
        <w:ind w:left="0"/>
        <w:rPr>
          <w:rFonts w:cs="Arial"/>
          <w:lang w:val="es-ES"/>
        </w:rPr>
      </w:pPr>
    </w:p>
    <w:sectPr w:rsidR="009C784B" w:rsidRPr="00A90049" w:rsidSect="00AF38CD">
      <w:footerReference w:type="even" r:id="rId8"/>
      <w:footerReference w:type="default" r:id="rId9"/>
      <w:type w:val="oddPage"/>
      <w:pgSz w:w="12242" w:h="15842" w:code="1"/>
      <w:pgMar w:top="1440" w:right="1440" w:bottom="1440" w:left="1440" w:header="1440" w:footer="144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6FD" w:rsidRDefault="00E516FD">
      <w:r>
        <w:separator/>
      </w:r>
    </w:p>
  </w:endnote>
  <w:endnote w:type="continuationSeparator" w:id="0">
    <w:p w:rsidR="00E516FD" w:rsidRDefault="00E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80C" w:rsidRDefault="0076080C" w:rsidP="000A1C2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6080C" w:rsidRDefault="0076080C" w:rsidP="007B52E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80C" w:rsidRDefault="0076080C" w:rsidP="000A1C2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24F38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76080C" w:rsidRDefault="0076080C" w:rsidP="007B52E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6FD" w:rsidRDefault="00E516FD">
      <w:r>
        <w:separator/>
      </w:r>
    </w:p>
  </w:footnote>
  <w:footnote w:type="continuationSeparator" w:id="0">
    <w:p w:rsidR="00E516FD" w:rsidRDefault="00E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D205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B61E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F0C6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223C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2"/>
    <w:multiLevelType w:val="singleLevel"/>
    <w:tmpl w:val="142C5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C920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68406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5820B5"/>
    <w:multiLevelType w:val="hybridMultilevel"/>
    <w:tmpl w:val="32544FE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06BF7B12"/>
    <w:multiLevelType w:val="hybridMultilevel"/>
    <w:tmpl w:val="9F4EE748"/>
    <w:lvl w:ilvl="0" w:tplc="45C88A5C">
      <w:start w:val="1"/>
      <w:numFmt w:val="lowerLetter"/>
      <w:lvlText w:val="%1)"/>
      <w:lvlJc w:val="left"/>
      <w:pPr>
        <w:ind w:left="80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28" w:hanging="360"/>
      </w:pPr>
    </w:lvl>
    <w:lvl w:ilvl="2" w:tplc="400A001B" w:tentative="1">
      <w:start w:val="1"/>
      <w:numFmt w:val="lowerRoman"/>
      <w:lvlText w:val="%3."/>
      <w:lvlJc w:val="right"/>
      <w:pPr>
        <w:ind w:left="2248" w:hanging="180"/>
      </w:pPr>
    </w:lvl>
    <w:lvl w:ilvl="3" w:tplc="400A000F" w:tentative="1">
      <w:start w:val="1"/>
      <w:numFmt w:val="decimal"/>
      <w:lvlText w:val="%4."/>
      <w:lvlJc w:val="left"/>
      <w:pPr>
        <w:ind w:left="2968" w:hanging="360"/>
      </w:pPr>
    </w:lvl>
    <w:lvl w:ilvl="4" w:tplc="400A0019" w:tentative="1">
      <w:start w:val="1"/>
      <w:numFmt w:val="lowerLetter"/>
      <w:lvlText w:val="%5."/>
      <w:lvlJc w:val="left"/>
      <w:pPr>
        <w:ind w:left="3688" w:hanging="360"/>
      </w:pPr>
    </w:lvl>
    <w:lvl w:ilvl="5" w:tplc="400A001B" w:tentative="1">
      <w:start w:val="1"/>
      <w:numFmt w:val="lowerRoman"/>
      <w:lvlText w:val="%6."/>
      <w:lvlJc w:val="right"/>
      <w:pPr>
        <w:ind w:left="4408" w:hanging="180"/>
      </w:pPr>
    </w:lvl>
    <w:lvl w:ilvl="6" w:tplc="400A000F" w:tentative="1">
      <w:start w:val="1"/>
      <w:numFmt w:val="decimal"/>
      <w:lvlText w:val="%7."/>
      <w:lvlJc w:val="left"/>
      <w:pPr>
        <w:ind w:left="5128" w:hanging="360"/>
      </w:pPr>
    </w:lvl>
    <w:lvl w:ilvl="7" w:tplc="400A0019" w:tentative="1">
      <w:start w:val="1"/>
      <w:numFmt w:val="lowerLetter"/>
      <w:lvlText w:val="%8."/>
      <w:lvlJc w:val="left"/>
      <w:pPr>
        <w:ind w:left="5848" w:hanging="360"/>
      </w:pPr>
    </w:lvl>
    <w:lvl w:ilvl="8" w:tplc="400A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9" w15:restartNumberingAfterBreak="0">
    <w:nsid w:val="071302BD"/>
    <w:multiLevelType w:val="multilevel"/>
    <w:tmpl w:val="2F3A0AD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pStyle w:val="Ttulo3"/>
      <w:lvlText w:val="%1.%2.%3.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5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033189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5953F2"/>
    <w:multiLevelType w:val="hybridMultilevel"/>
    <w:tmpl w:val="2156401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103A25D2"/>
    <w:multiLevelType w:val="hybridMultilevel"/>
    <w:tmpl w:val="572E11EA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3F5536C"/>
    <w:multiLevelType w:val="hybridMultilevel"/>
    <w:tmpl w:val="601A60DA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17780D9F"/>
    <w:multiLevelType w:val="hybridMultilevel"/>
    <w:tmpl w:val="A4528E2A"/>
    <w:lvl w:ilvl="0" w:tplc="40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186B0844"/>
    <w:multiLevelType w:val="hybridMultilevel"/>
    <w:tmpl w:val="A3CEBF96"/>
    <w:lvl w:ilvl="0" w:tplc="400A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D527703"/>
    <w:multiLevelType w:val="hybridMultilevel"/>
    <w:tmpl w:val="E4485AFA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21097E1A"/>
    <w:multiLevelType w:val="hybridMultilevel"/>
    <w:tmpl w:val="1674CB1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25BA000F"/>
    <w:multiLevelType w:val="hybridMultilevel"/>
    <w:tmpl w:val="BAC01058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26635936"/>
    <w:multiLevelType w:val="singleLevel"/>
    <w:tmpl w:val="459CC8F0"/>
    <w:lvl w:ilvl="0">
      <w:start w:val="1"/>
      <w:numFmt w:val="bullet"/>
      <w:pStyle w:val="Listaconvietas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27E40D3A"/>
    <w:multiLevelType w:val="hybridMultilevel"/>
    <w:tmpl w:val="4E6AAA8A"/>
    <w:lvl w:ilvl="0" w:tplc="400A0017">
      <w:start w:val="1"/>
      <w:numFmt w:val="lowerLetter"/>
      <w:lvlText w:val="%1)"/>
      <w:lvlJc w:val="left"/>
      <w:pPr>
        <w:ind w:left="1069" w:hanging="360"/>
      </w:p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9555C27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D43658"/>
    <w:multiLevelType w:val="hybridMultilevel"/>
    <w:tmpl w:val="3ED26FC4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0086D0E"/>
    <w:multiLevelType w:val="hybridMultilevel"/>
    <w:tmpl w:val="DDF483F2"/>
    <w:lvl w:ilvl="0" w:tplc="400A0001">
      <w:start w:val="1"/>
      <w:numFmt w:val="bullet"/>
      <w:lvlText w:val=""/>
      <w:lvlJc w:val="left"/>
      <w:pPr>
        <w:ind w:left="133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24" w15:restartNumberingAfterBreak="0">
    <w:nsid w:val="34334EBF"/>
    <w:multiLevelType w:val="hybridMultilevel"/>
    <w:tmpl w:val="6FCAFD88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351658F7"/>
    <w:multiLevelType w:val="multilevel"/>
    <w:tmpl w:val="40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393E44F8"/>
    <w:multiLevelType w:val="hybridMultilevel"/>
    <w:tmpl w:val="288006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3A0D35"/>
    <w:multiLevelType w:val="hybridMultilevel"/>
    <w:tmpl w:val="CF126E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A602D3"/>
    <w:multiLevelType w:val="hybridMultilevel"/>
    <w:tmpl w:val="6E005A36"/>
    <w:lvl w:ilvl="0" w:tplc="3B708FEE">
      <w:numFmt w:val="bullet"/>
      <w:lvlText w:val="-"/>
      <w:lvlJc w:val="left"/>
      <w:pPr>
        <w:ind w:left="213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09720B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24C1A6C"/>
    <w:multiLevelType w:val="hybridMultilevel"/>
    <w:tmpl w:val="BCF0E666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434A3934"/>
    <w:multiLevelType w:val="hybridMultilevel"/>
    <w:tmpl w:val="5CC0C6E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34F7FDA"/>
    <w:multiLevelType w:val="hybridMultilevel"/>
    <w:tmpl w:val="3A0A02B2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E56B4"/>
    <w:multiLevelType w:val="hybridMultilevel"/>
    <w:tmpl w:val="0416102E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46B145AC"/>
    <w:multiLevelType w:val="multilevel"/>
    <w:tmpl w:val="93605CEC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decimal"/>
      <w:isLgl/>
      <w:lvlText w:val="%1.%2."/>
      <w:lvlJc w:val="left"/>
      <w:pPr>
        <w:ind w:left="120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0" w:hanging="1800"/>
      </w:pPr>
      <w:rPr>
        <w:rFonts w:hint="default"/>
      </w:rPr>
    </w:lvl>
  </w:abstractNum>
  <w:abstractNum w:abstractNumId="35" w15:restartNumberingAfterBreak="0">
    <w:nsid w:val="47FD7463"/>
    <w:multiLevelType w:val="hybridMultilevel"/>
    <w:tmpl w:val="98686B56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48010E25"/>
    <w:multiLevelType w:val="hybridMultilevel"/>
    <w:tmpl w:val="63C26332"/>
    <w:lvl w:ilvl="0" w:tplc="2654ECCE">
      <w:numFmt w:val="bullet"/>
      <w:lvlText w:val="-"/>
      <w:lvlJc w:val="left"/>
      <w:pPr>
        <w:ind w:left="149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7" w15:restartNumberingAfterBreak="0">
    <w:nsid w:val="4940623C"/>
    <w:multiLevelType w:val="hybridMultilevel"/>
    <w:tmpl w:val="DCC29600"/>
    <w:lvl w:ilvl="0" w:tplc="400A0017">
      <w:start w:val="1"/>
      <w:numFmt w:val="lowerLetter"/>
      <w:lvlText w:val="%1)"/>
      <w:lvlJc w:val="left"/>
      <w:pPr>
        <w:ind w:left="1060" w:hanging="360"/>
      </w:pPr>
    </w:lvl>
    <w:lvl w:ilvl="1" w:tplc="400A0019" w:tentative="1">
      <w:start w:val="1"/>
      <w:numFmt w:val="lowerLetter"/>
      <w:lvlText w:val="%2."/>
      <w:lvlJc w:val="left"/>
      <w:pPr>
        <w:ind w:left="1780" w:hanging="360"/>
      </w:pPr>
    </w:lvl>
    <w:lvl w:ilvl="2" w:tplc="400A001B" w:tentative="1">
      <w:start w:val="1"/>
      <w:numFmt w:val="lowerRoman"/>
      <w:lvlText w:val="%3."/>
      <w:lvlJc w:val="right"/>
      <w:pPr>
        <w:ind w:left="2500" w:hanging="180"/>
      </w:pPr>
    </w:lvl>
    <w:lvl w:ilvl="3" w:tplc="400A000F" w:tentative="1">
      <w:start w:val="1"/>
      <w:numFmt w:val="decimal"/>
      <w:lvlText w:val="%4."/>
      <w:lvlJc w:val="left"/>
      <w:pPr>
        <w:ind w:left="3220" w:hanging="360"/>
      </w:pPr>
    </w:lvl>
    <w:lvl w:ilvl="4" w:tplc="400A0019" w:tentative="1">
      <w:start w:val="1"/>
      <w:numFmt w:val="lowerLetter"/>
      <w:lvlText w:val="%5."/>
      <w:lvlJc w:val="left"/>
      <w:pPr>
        <w:ind w:left="3940" w:hanging="360"/>
      </w:pPr>
    </w:lvl>
    <w:lvl w:ilvl="5" w:tplc="400A001B" w:tentative="1">
      <w:start w:val="1"/>
      <w:numFmt w:val="lowerRoman"/>
      <w:lvlText w:val="%6."/>
      <w:lvlJc w:val="right"/>
      <w:pPr>
        <w:ind w:left="4660" w:hanging="180"/>
      </w:pPr>
    </w:lvl>
    <w:lvl w:ilvl="6" w:tplc="400A000F" w:tentative="1">
      <w:start w:val="1"/>
      <w:numFmt w:val="decimal"/>
      <w:lvlText w:val="%7."/>
      <w:lvlJc w:val="left"/>
      <w:pPr>
        <w:ind w:left="5380" w:hanging="360"/>
      </w:pPr>
    </w:lvl>
    <w:lvl w:ilvl="7" w:tplc="400A0019" w:tentative="1">
      <w:start w:val="1"/>
      <w:numFmt w:val="lowerLetter"/>
      <w:lvlText w:val="%8."/>
      <w:lvlJc w:val="left"/>
      <w:pPr>
        <w:ind w:left="6100" w:hanging="360"/>
      </w:pPr>
    </w:lvl>
    <w:lvl w:ilvl="8" w:tplc="40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49446D0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A1F5550"/>
    <w:multiLevelType w:val="hybridMultilevel"/>
    <w:tmpl w:val="38F81274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C8C5A82"/>
    <w:multiLevelType w:val="hybridMultilevel"/>
    <w:tmpl w:val="F9F60302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4FEE2E6F"/>
    <w:multiLevelType w:val="hybridMultilevel"/>
    <w:tmpl w:val="F5045BFE"/>
    <w:lvl w:ilvl="0" w:tplc="A0CA0CD4">
      <w:start w:val="1"/>
      <w:numFmt w:val="decimal"/>
      <w:lvlText w:val="1.%1.1. "/>
      <w:lvlJc w:val="left"/>
      <w:pPr>
        <w:ind w:left="10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0" w:hanging="360"/>
      </w:pPr>
    </w:lvl>
    <w:lvl w:ilvl="2" w:tplc="400A001B" w:tentative="1">
      <w:start w:val="1"/>
      <w:numFmt w:val="lowerRoman"/>
      <w:lvlText w:val="%3."/>
      <w:lvlJc w:val="right"/>
      <w:pPr>
        <w:ind w:left="2500" w:hanging="180"/>
      </w:pPr>
    </w:lvl>
    <w:lvl w:ilvl="3" w:tplc="400A000F" w:tentative="1">
      <w:start w:val="1"/>
      <w:numFmt w:val="decimal"/>
      <w:lvlText w:val="%4."/>
      <w:lvlJc w:val="left"/>
      <w:pPr>
        <w:ind w:left="3220" w:hanging="360"/>
      </w:pPr>
    </w:lvl>
    <w:lvl w:ilvl="4" w:tplc="400A0019" w:tentative="1">
      <w:start w:val="1"/>
      <w:numFmt w:val="lowerLetter"/>
      <w:lvlText w:val="%5."/>
      <w:lvlJc w:val="left"/>
      <w:pPr>
        <w:ind w:left="3940" w:hanging="360"/>
      </w:pPr>
    </w:lvl>
    <w:lvl w:ilvl="5" w:tplc="400A001B" w:tentative="1">
      <w:start w:val="1"/>
      <w:numFmt w:val="lowerRoman"/>
      <w:lvlText w:val="%6."/>
      <w:lvlJc w:val="right"/>
      <w:pPr>
        <w:ind w:left="4660" w:hanging="180"/>
      </w:pPr>
    </w:lvl>
    <w:lvl w:ilvl="6" w:tplc="400A000F" w:tentative="1">
      <w:start w:val="1"/>
      <w:numFmt w:val="decimal"/>
      <w:lvlText w:val="%7."/>
      <w:lvlJc w:val="left"/>
      <w:pPr>
        <w:ind w:left="5380" w:hanging="360"/>
      </w:pPr>
    </w:lvl>
    <w:lvl w:ilvl="7" w:tplc="400A0019" w:tentative="1">
      <w:start w:val="1"/>
      <w:numFmt w:val="lowerLetter"/>
      <w:lvlText w:val="%8."/>
      <w:lvlJc w:val="left"/>
      <w:pPr>
        <w:ind w:left="6100" w:hanging="360"/>
      </w:pPr>
    </w:lvl>
    <w:lvl w:ilvl="8" w:tplc="40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50E82027"/>
    <w:multiLevelType w:val="hybridMultilevel"/>
    <w:tmpl w:val="58DC5EB8"/>
    <w:lvl w:ilvl="0" w:tplc="0C0A0001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43" w15:restartNumberingAfterBreak="0">
    <w:nsid w:val="53E24C37"/>
    <w:multiLevelType w:val="hybridMultilevel"/>
    <w:tmpl w:val="2D5A61DE"/>
    <w:lvl w:ilvl="0" w:tplc="400A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44" w15:restartNumberingAfterBreak="0">
    <w:nsid w:val="5576525A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5C94A48"/>
    <w:multiLevelType w:val="hybridMultilevel"/>
    <w:tmpl w:val="7DF6DE4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6" w15:restartNumberingAfterBreak="0">
    <w:nsid w:val="563164C3"/>
    <w:multiLevelType w:val="hybridMultilevel"/>
    <w:tmpl w:val="90382DAE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7" w15:restartNumberingAfterBreak="0">
    <w:nsid w:val="56DB49BA"/>
    <w:multiLevelType w:val="hybridMultilevel"/>
    <w:tmpl w:val="398AE7B0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8" w15:restartNumberingAfterBreak="0">
    <w:nsid w:val="57C6144B"/>
    <w:multiLevelType w:val="hybridMultilevel"/>
    <w:tmpl w:val="8234923C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5DAA00EE"/>
    <w:multiLevelType w:val="hybridMultilevel"/>
    <w:tmpl w:val="C3506420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0" w15:restartNumberingAfterBreak="0">
    <w:nsid w:val="6CF41126"/>
    <w:multiLevelType w:val="hybridMultilevel"/>
    <w:tmpl w:val="2D1CF79C"/>
    <w:lvl w:ilvl="0" w:tplc="400A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1" w15:restartNumberingAfterBreak="0">
    <w:nsid w:val="71FB0A7B"/>
    <w:multiLevelType w:val="hybridMultilevel"/>
    <w:tmpl w:val="4CC820F6"/>
    <w:lvl w:ilvl="0" w:tplc="E5F6BAC2">
      <w:start w:val="1"/>
      <w:numFmt w:val="lowerLetter"/>
      <w:lvlText w:val="%1)"/>
      <w:lvlJc w:val="left"/>
      <w:pPr>
        <w:ind w:left="712" w:hanging="372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20" w:hanging="360"/>
      </w:pPr>
    </w:lvl>
    <w:lvl w:ilvl="2" w:tplc="400A001B" w:tentative="1">
      <w:start w:val="1"/>
      <w:numFmt w:val="lowerRoman"/>
      <w:lvlText w:val="%3."/>
      <w:lvlJc w:val="right"/>
      <w:pPr>
        <w:ind w:left="2140" w:hanging="180"/>
      </w:pPr>
    </w:lvl>
    <w:lvl w:ilvl="3" w:tplc="400A000F" w:tentative="1">
      <w:start w:val="1"/>
      <w:numFmt w:val="decimal"/>
      <w:lvlText w:val="%4."/>
      <w:lvlJc w:val="left"/>
      <w:pPr>
        <w:ind w:left="2860" w:hanging="360"/>
      </w:pPr>
    </w:lvl>
    <w:lvl w:ilvl="4" w:tplc="400A0019" w:tentative="1">
      <w:start w:val="1"/>
      <w:numFmt w:val="lowerLetter"/>
      <w:lvlText w:val="%5."/>
      <w:lvlJc w:val="left"/>
      <w:pPr>
        <w:ind w:left="3580" w:hanging="360"/>
      </w:pPr>
    </w:lvl>
    <w:lvl w:ilvl="5" w:tplc="400A001B" w:tentative="1">
      <w:start w:val="1"/>
      <w:numFmt w:val="lowerRoman"/>
      <w:lvlText w:val="%6."/>
      <w:lvlJc w:val="right"/>
      <w:pPr>
        <w:ind w:left="4300" w:hanging="180"/>
      </w:pPr>
    </w:lvl>
    <w:lvl w:ilvl="6" w:tplc="400A000F" w:tentative="1">
      <w:start w:val="1"/>
      <w:numFmt w:val="decimal"/>
      <w:lvlText w:val="%7."/>
      <w:lvlJc w:val="left"/>
      <w:pPr>
        <w:ind w:left="5020" w:hanging="360"/>
      </w:pPr>
    </w:lvl>
    <w:lvl w:ilvl="7" w:tplc="400A0019" w:tentative="1">
      <w:start w:val="1"/>
      <w:numFmt w:val="lowerLetter"/>
      <w:lvlText w:val="%8."/>
      <w:lvlJc w:val="left"/>
      <w:pPr>
        <w:ind w:left="5740" w:hanging="360"/>
      </w:pPr>
    </w:lvl>
    <w:lvl w:ilvl="8" w:tplc="4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2" w15:restartNumberingAfterBreak="0">
    <w:nsid w:val="7482752C"/>
    <w:multiLevelType w:val="hybridMultilevel"/>
    <w:tmpl w:val="E3CEE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A355B5"/>
    <w:multiLevelType w:val="hybridMultilevel"/>
    <w:tmpl w:val="B5DE8D50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4" w15:restartNumberingAfterBreak="0">
    <w:nsid w:val="79754197"/>
    <w:multiLevelType w:val="hybridMultilevel"/>
    <w:tmpl w:val="2C064E0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5D1CE5"/>
    <w:multiLevelType w:val="hybridMultilevel"/>
    <w:tmpl w:val="726C282A"/>
    <w:lvl w:ilvl="0" w:tplc="2654ECCE">
      <w:numFmt w:val="bullet"/>
      <w:lvlText w:val="-"/>
      <w:lvlJc w:val="left"/>
      <w:pPr>
        <w:ind w:left="183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33"/>
  </w:num>
  <w:num w:numId="4">
    <w:abstractNumId w:val="7"/>
  </w:num>
  <w:num w:numId="5">
    <w:abstractNumId w:val="52"/>
  </w:num>
  <w:num w:numId="6">
    <w:abstractNumId w:val="26"/>
  </w:num>
  <w:num w:numId="7">
    <w:abstractNumId w:val="48"/>
  </w:num>
  <w:num w:numId="8">
    <w:abstractNumId w:val="42"/>
  </w:num>
  <w:num w:numId="9">
    <w:abstractNumId w:val="27"/>
  </w:num>
  <w:num w:numId="10">
    <w:abstractNumId w:val="28"/>
  </w:num>
  <w:num w:numId="11">
    <w:abstractNumId w:val="31"/>
  </w:num>
  <w:num w:numId="12">
    <w:abstractNumId w:val="8"/>
  </w:num>
  <w:num w:numId="13">
    <w:abstractNumId w:val="32"/>
  </w:num>
  <w:num w:numId="14">
    <w:abstractNumId w:val="43"/>
  </w:num>
  <w:num w:numId="15">
    <w:abstractNumId w:val="50"/>
  </w:num>
  <w:num w:numId="16">
    <w:abstractNumId w:val="39"/>
  </w:num>
  <w:num w:numId="17">
    <w:abstractNumId w:val="54"/>
  </w:num>
  <w:num w:numId="18">
    <w:abstractNumId w:val="34"/>
  </w:num>
  <w:num w:numId="19">
    <w:abstractNumId w:val="53"/>
  </w:num>
  <w:num w:numId="20">
    <w:abstractNumId w:val="30"/>
  </w:num>
  <w:num w:numId="21">
    <w:abstractNumId w:val="49"/>
  </w:num>
  <w:num w:numId="22">
    <w:abstractNumId w:val="13"/>
  </w:num>
  <w:num w:numId="23">
    <w:abstractNumId w:val="35"/>
  </w:num>
  <w:num w:numId="24">
    <w:abstractNumId w:val="41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5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7"/>
  </w:num>
  <w:num w:numId="36">
    <w:abstractNumId w:val="14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45"/>
  </w:num>
  <w:num w:numId="49">
    <w:abstractNumId w:val="17"/>
  </w:num>
  <w:num w:numId="50">
    <w:abstractNumId w:val="9"/>
  </w:num>
  <w:num w:numId="51">
    <w:abstractNumId w:val="9"/>
  </w:num>
  <w:num w:numId="52">
    <w:abstractNumId w:val="11"/>
  </w:num>
  <w:num w:numId="53">
    <w:abstractNumId w:val="9"/>
  </w:num>
  <w:num w:numId="54">
    <w:abstractNumId w:val="36"/>
  </w:num>
  <w:num w:numId="55">
    <w:abstractNumId w:val="9"/>
  </w:num>
  <w:num w:numId="56">
    <w:abstractNumId w:val="9"/>
  </w:num>
  <w:num w:numId="57">
    <w:abstractNumId w:val="9"/>
  </w:num>
  <w:num w:numId="58">
    <w:abstractNumId w:val="9"/>
  </w:num>
  <w:num w:numId="59">
    <w:abstractNumId w:val="9"/>
  </w:num>
  <w:num w:numId="60">
    <w:abstractNumId w:val="29"/>
  </w:num>
  <w:num w:numId="61">
    <w:abstractNumId w:val="38"/>
  </w:num>
  <w:num w:numId="62">
    <w:abstractNumId w:val="10"/>
  </w:num>
  <w:num w:numId="63">
    <w:abstractNumId w:val="44"/>
  </w:num>
  <w:num w:numId="64">
    <w:abstractNumId w:val="9"/>
  </w:num>
  <w:num w:numId="65">
    <w:abstractNumId w:val="25"/>
  </w:num>
  <w:num w:numId="66">
    <w:abstractNumId w:val="9"/>
  </w:num>
  <w:num w:numId="67">
    <w:abstractNumId w:val="55"/>
  </w:num>
  <w:num w:numId="68">
    <w:abstractNumId w:val="24"/>
  </w:num>
  <w:num w:numId="69">
    <w:abstractNumId w:val="12"/>
  </w:num>
  <w:num w:numId="70">
    <w:abstractNumId w:val="9"/>
  </w:num>
  <w:num w:numId="71">
    <w:abstractNumId w:val="9"/>
  </w:num>
  <w:num w:numId="72">
    <w:abstractNumId w:val="9"/>
  </w:num>
  <w:num w:numId="73">
    <w:abstractNumId w:val="9"/>
  </w:num>
  <w:num w:numId="74">
    <w:abstractNumId w:val="9"/>
  </w:num>
  <w:num w:numId="75">
    <w:abstractNumId w:val="9"/>
  </w:num>
  <w:num w:numId="76">
    <w:abstractNumId w:val="9"/>
  </w:num>
  <w:num w:numId="77">
    <w:abstractNumId w:val="9"/>
  </w:num>
  <w:num w:numId="78">
    <w:abstractNumId w:val="9"/>
  </w:num>
  <w:num w:numId="79">
    <w:abstractNumId w:val="9"/>
  </w:num>
  <w:num w:numId="80">
    <w:abstractNumId w:val="9"/>
  </w:num>
  <w:num w:numId="81">
    <w:abstractNumId w:val="9"/>
  </w:num>
  <w:num w:numId="82">
    <w:abstractNumId w:val="9"/>
  </w:num>
  <w:num w:numId="83">
    <w:abstractNumId w:val="9"/>
  </w:num>
  <w:num w:numId="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"/>
  </w:num>
  <w:num w:numId="86">
    <w:abstractNumId w:val="9"/>
  </w:num>
  <w:num w:numId="87">
    <w:abstractNumId w:val="9"/>
  </w:num>
  <w:num w:numId="88">
    <w:abstractNumId w:val="9"/>
  </w:num>
  <w:num w:numId="89">
    <w:abstractNumId w:val="37"/>
  </w:num>
  <w:num w:numId="90">
    <w:abstractNumId w:val="51"/>
  </w:num>
  <w:num w:numId="91">
    <w:abstractNumId w:val="9"/>
  </w:num>
  <w:num w:numId="92">
    <w:abstractNumId w:val="16"/>
  </w:num>
  <w:num w:numId="93">
    <w:abstractNumId w:val="46"/>
  </w:num>
  <w:num w:numId="94">
    <w:abstractNumId w:val="18"/>
  </w:num>
  <w:num w:numId="95">
    <w:abstractNumId w:val="22"/>
  </w:num>
  <w:num w:numId="96">
    <w:abstractNumId w:val="9"/>
  </w:num>
  <w:num w:numId="97">
    <w:abstractNumId w:val="9"/>
  </w:num>
  <w:num w:numId="98">
    <w:abstractNumId w:val="9"/>
  </w:num>
  <w:num w:numId="99">
    <w:abstractNumId w:val="9"/>
  </w:num>
  <w:num w:numId="100">
    <w:abstractNumId w:val="23"/>
  </w:num>
  <w:num w:numId="101">
    <w:abstractNumId w:val="40"/>
  </w:num>
  <w:num w:numId="102">
    <w:abstractNumId w:val="15"/>
  </w:num>
  <w:num w:numId="103">
    <w:abstractNumId w:val="20"/>
  </w:num>
  <w:num w:numId="104">
    <w:abstractNumId w:val="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B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2C0"/>
    <w:rsid w:val="000006AA"/>
    <w:rsid w:val="00003544"/>
    <w:rsid w:val="00003F23"/>
    <w:rsid w:val="000079DB"/>
    <w:rsid w:val="00007E1F"/>
    <w:rsid w:val="0001127B"/>
    <w:rsid w:val="000122DA"/>
    <w:rsid w:val="00016B21"/>
    <w:rsid w:val="00016CC6"/>
    <w:rsid w:val="000205E8"/>
    <w:rsid w:val="0002289F"/>
    <w:rsid w:val="000234BB"/>
    <w:rsid w:val="00023680"/>
    <w:rsid w:val="00023AD1"/>
    <w:rsid w:val="00027C5F"/>
    <w:rsid w:val="0003366B"/>
    <w:rsid w:val="000339A9"/>
    <w:rsid w:val="00041170"/>
    <w:rsid w:val="000472C5"/>
    <w:rsid w:val="00047E2E"/>
    <w:rsid w:val="0005147E"/>
    <w:rsid w:val="000531A1"/>
    <w:rsid w:val="00053BDB"/>
    <w:rsid w:val="00054EB5"/>
    <w:rsid w:val="000562AB"/>
    <w:rsid w:val="00056895"/>
    <w:rsid w:val="00056B0D"/>
    <w:rsid w:val="00060F48"/>
    <w:rsid w:val="000616F6"/>
    <w:rsid w:val="0006172B"/>
    <w:rsid w:val="00063585"/>
    <w:rsid w:val="00063E1F"/>
    <w:rsid w:val="000640B0"/>
    <w:rsid w:val="00065A4F"/>
    <w:rsid w:val="00066872"/>
    <w:rsid w:val="00067142"/>
    <w:rsid w:val="00071C4F"/>
    <w:rsid w:val="00071CB9"/>
    <w:rsid w:val="000736F9"/>
    <w:rsid w:val="00075F1F"/>
    <w:rsid w:val="0008026D"/>
    <w:rsid w:val="00081CF4"/>
    <w:rsid w:val="000831DA"/>
    <w:rsid w:val="00083782"/>
    <w:rsid w:val="00084AC9"/>
    <w:rsid w:val="000851B3"/>
    <w:rsid w:val="00086D79"/>
    <w:rsid w:val="0008722F"/>
    <w:rsid w:val="00092DBE"/>
    <w:rsid w:val="00094ABD"/>
    <w:rsid w:val="00094D93"/>
    <w:rsid w:val="00095884"/>
    <w:rsid w:val="00095B6C"/>
    <w:rsid w:val="0009671F"/>
    <w:rsid w:val="000A0185"/>
    <w:rsid w:val="000A05CF"/>
    <w:rsid w:val="000A1C23"/>
    <w:rsid w:val="000A31A9"/>
    <w:rsid w:val="000A45FB"/>
    <w:rsid w:val="000A53EB"/>
    <w:rsid w:val="000B0D37"/>
    <w:rsid w:val="000B25B7"/>
    <w:rsid w:val="000B2A3A"/>
    <w:rsid w:val="000B7F39"/>
    <w:rsid w:val="000C07F0"/>
    <w:rsid w:val="000C1ED1"/>
    <w:rsid w:val="000C3914"/>
    <w:rsid w:val="000C5390"/>
    <w:rsid w:val="000C5CDE"/>
    <w:rsid w:val="000D21B1"/>
    <w:rsid w:val="000D4362"/>
    <w:rsid w:val="000D626C"/>
    <w:rsid w:val="000E1007"/>
    <w:rsid w:val="000E57A7"/>
    <w:rsid w:val="000E616C"/>
    <w:rsid w:val="000E6ED5"/>
    <w:rsid w:val="000E78FC"/>
    <w:rsid w:val="000F0279"/>
    <w:rsid w:val="000F097B"/>
    <w:rsid w:val="000F0982"/>
    <w:rsid w:val="000F161D"/>
    <w:rsid w:val="000F3536"/>
    <w:rsid w:val="000F35E8"/>
    <w:rsid w:val="000F3EB6"/>
    <w:rsid w:val="000F4E44"/>
    <w:rsid w:val="000F53B7"/>
    <w:rsid w:val="000F7335"/>
    <w:rsid w:val="000F74E4"/>
    <w:rsid w:val="000F78F1"/>
    <w:rsid w:val="000F79D5"/>
    <w:rsid w:val="00100EB5"/>
    <w:rsid w:val="00100F0B"/>
    <w:rsid w:val="001064DD"/>
    <w:rsid w:val="00106A55"/>
    <w:rsid w:val="0011182B"/>
    <w:rsid w:val="00112150"/>
    <w:rsid w:val="0011266D"/>
    <w:rsid w:val="00112C07"/>
    <w:rsid w:val="00114FFB"/>
    <w:rsid w:val="00115BB4"/>
    <w:rsid w:val="001163A9"/>
    <w:rsid w:val="00120D5D"/>
    <w:rsid w:val="001241AF"/>
    <w:rsid w:val="001263E1"/>
    <w:rsid w:val="0012756D"/>
    <w:rsid w:val="00131A95"/>
    <w:rsid w:val="00132F3E"/>
    <w:rsid w:val="0013434F"/>
    <w:rsid w:val="0014048D"/>
    <w:rsid w:val="001411BA"/>
    <w:rsid w:val="00141315"/>
    <w:rsid w:val="00141EAF"/>
    <w:rsid w:val="00142415"/>
    <w:rsid w:val="00143225"/>
    <w:rsid w:val="00143744"/>
    <w:rsid w:val="0014452F"/>
    <w:rsid w:val="00144770"/>
    <w:rsid w:val="00144F23"/>
    <w:rsid w:val="001509F9"/>
    <w:rsid w:val="0015155B"/>
    <w:rsid w:val="00153A4A"/>
    <w:rsid w:val="00154CFC"/>
    <w:rsid w:val="00154DD5"/>
    <w:rsid w:val="001605FB"/>
    <w:rsid w:val="00160CAE"/>
    <w:rsid w:val="00162AEA"/>
    <w:rsid w:val="00176616"/>
    <w:rsid w:val="00177090"/>
    <w:rsid w:val="0018127A"/>
    <w:rsid w:val="0018243A"/>
    <w:rsid w:val="00182AA2"/>
    <w:rsid w:val="00187E4B"/>
    <w:rsid w:val="001902DA"/>
    <w:rsid w:val="00191A13"/>
    <w:rsid w:val="00194F1A"/>
    <w:rsid w:val="00194FE8"/>
    <w:rsid w:val="00195017"/>
    <w:rsid w:val="00195ABA"/>
    <w:rsid w:val="00197DFD"/>
    <w:rsid w:val="001A1F6A"/>
    <w:rsid w:val="001A59B4"/>
    <w:rsid w:val="001B31D7"/>
    <w:rsid w:val="001B4FD6"/>
    <w:rsid w:val="001B7E44"/>
    <w:rsid w:val="001C0FFB"/>
    <w:rsid w:val="001C1819"/>
    <w:rsid w:val="001C2CA1"/>
    <w:rsid w:val="001C429E"/>
    <w:rsid w:val="001C50B6"/>
    <w:rsid w:val="001C647F"/>
    <w:rsid w:val="001C7669"/>
    <w:rsid w:val="001D0385"/>
    <w:rsid w:val="001D1277"/>
    <w:rsid w:val="001D4B50"/>
    <w:rsid w:val="001D532F"/>
    <w:rsid w:val="001D7CB5"/>
    <w:rsid w:val="001E1503"/>
    <w:rsid w:val="001E1E20"/>
    <w:rsid w:val="001E2FA2"/>
    <w:rsid w:val="001E311A"/>
    <w:rsid w:val="001F08C7"/>
    <w:rsid w:val="001F556F"/>
    <w:rsid w:val="001F59C2"/>
    <w:rsid w:val="001F5EF9"/>
    <w:rsid w:val="00200BE9"/>
    <w:rsid w:val="00200D14"/>
    <w:rsid w:val="00204FF0"/>
    <w:rsid w:val="00206CD6"/>
    <w:rsid w:val="00207316"/>
    <w:rsid w:val="00207E9C"/>
    <w:rsid w:val="002136F3"/>
    <w:rsid w:val="00213FD0"/>
    <w:rsid w:val="00215C4F"/>
    <w:rsid w:val="0021668B"/>
    <w:rsid w:val="002204FE"/>
    <w:rsid w:val="002211B0"/>
    <w:rsid w:val="00222C84"/>
    <w:rsid w:val="00222F49"/>
    <w:rsid w:val="002238A1"/>
    <w:rsid w:val="00223A84"/>
    <w:rsid w:val="002243B7"/>
    <w:rsid w:val="002272AD"/>
    <w:rsid w:val="0023689E"/>
    <w:rsid w:val="00241140"/>
    <w:rsid w:val="00242F4F"/>
    <w:rsid w:val="002442D9"/>
    <w:rsid w:val="00244D4C"/>
    <w:rsid w:val="0024683C"/>
    <w:rsid w:val="00246EB7"/>
    <w:rsid w:val="0025024A"/>
    <w:rsid w:val="00250FB1"/>
    <w:rsid w:val="00253845"/>
    <w:rsid w:val="002549BB"/>
    <w:rsid w:val="00254EFD"/>
    <w:rsid w:val="00261AB2"/>
    <w:rsid w:val="00262DBE"/>
    <w:rsid w:val="00263433"/>
    <w:rsid w:val="002644A0"/>
    <w:rsid w:val="00266417"/>
    <w:rsid w:val="00270B15"/>
    <w:rsid w:val="00271422"/>
    <w:rsid w:val="0027199E"/>
    <w:rsid w:val="0027392E"/>
    <w:rsid w:val="00273CE5"/>
    <w:rsid w:val="00275D37"/>
    <w:rsid w:val="00277EBD"/>
    <w:rsid w:val="002829E0"/>
    <w:rsid w:val="00283E82"/>
    <w:rsid w:val="0028482B"/>
    <w:rsid w:val="00285300"/>
    <w:rsid w:val="00285CC3"/>
    <w:rsid w:val="002870FF"/>
    <w:rsid w:val="00295227"/>
    <w:rsid w:val="002952B5"/>
    <w:rsid w:val="00297170"/>
    <w:rsid w:val="002A0300"/>
    <w:rsid w:val="002A31E1"/>
    <w:rsid w:val="002A31E3"/>
    <w:rsid w:val="002B14B0"/>
    <w:rsid w:val="002B290D"/>
    <w:rsid w:val="002B3A97"/>
    <w:rsid w:val="002B4BEA"/>
    <w:rsid w:val="002B7EAF"/>
    <w:rsid w:val="002C0514"/>
    <w:rsid w:val="002C1766"/>
    <w:rsid w:val="002C1E98"/>
    <w:rsid w:val="002C3FC4"/>
    <w:rsid w:val="002D00F4"/>
    <w:rsid w:val="002D0DBF"/>
    <w:rsid w:val="002D11D3"/>
    <w:rsid w:val="002D5772"/>
    <w:rsid w:val="002D6B1C"/>
    <w:rsid w:val="002E40ED"/>
    <w:rsid w:val="002E58F8"/>
    <w:rsid w:val="002E7196"/>
    <w:rsid w:val="002E724B"/>
    <w:rsid w:val="002F04E5"/>
    <w:rsid w:val="002F1E4D"/>
    <w:rsid w:val="002F2D75"/>
    <w:rsid w:val="002F6AAD"/>
    <w:rsid w:val="002F7558"/>
    <w:rsid w:val="0030089C"/>
    <w:rsid w:val="00301D05"/>
    <w:rsid w:val="00304BE5"/>
    <w:rsid w:val="00304DF7"/>
    <w:rsid w:val="00306423"/>
    <w:rsid w:val="00306B14"/>
    <w:rsid w:val="00310451"/>
    <w:rsid w:val="00312419"/>
    <w:rsid w:val="003136C6"/>
    <w:rsid w:val="00315183"/>
    <w:rsid w:val="00317BC4"/>
    <w:rsid w:val="0032079E"/>
    <w:rsid w:val="00320B92"/>
    <w:rsid w:val="00322E08"/>
    <w:rsid w:val="0032500F"/>
    <w:rsid w:val="00327827"/>
    <w:rsid w:val="00332E32"/>
    <w:rsid w:val="00341E09"/>
    <w:rsid w:val="00341F0D"/>
    <w:rsid w:val="003439A6"/>
    <w:rsid w:val="0034570E"/>
    <w:rsid w:val="003466D1"/>
    <w:rsid w:val="0035337D"/>
    <w:rsid w:val="00354642"/>
    <w:rsid w:val="00356F9B"/>
    <w:rsid w:val="00357087"/>
    <w:rsid w:val="00357146"/>
    <w:rsid w:val="003572A7"/>
    <w:rsid w:val="00357C33"/>
    <w:rsid w:val="00357CFF"/>
    <w:rsid w:val="00360BC8"/>
    <w:rsid w:val="00361816"/>
    <w:rsid w:val="00362BB9"/>
    <w:rsid w:val="003636E0"/>
    <w:rsid w:val="00363E15"/>
    <w:rsid w:val="00366E61"/>
    <w:rsid w:val="00370288"/>
    <w:rsid w:val="00370981"/>
    <w:rsid w:val="0037474F"/>
    <w:rsid w:val="00377C50"/>
    <w:rsid w:val="00381569"/>
    <w:rsid w:val="00382D9A"/>
    <w:rsid w:val="0038405C"/>
    <w:rsid w:val="00385BE4"/>
    <w:rsid w:val="0038635B"/>
    <w:rsid w:val="003903A8"/>
    <w:rsid w:val="00391599"/>
    <w:rsid w:val="003934DB"/>
    <w:rsid w:val="003A0C93"/>
    <w:rsid w:val="003A35CA"/>
    <w:rsid w:val="003A5AF7"/>
    <w:rsid w:val="003A72F4"/>
    <w:rsid w:val="003B252B"/>
    <w:rsid w:val="003B53E6"/>
    <w:rsid w:val="003B59E4"/>
    <w:rsid w:val="003B5A95"/>
    <w:rsid w:val="003B6B88"/>
    <w:rsid w:val="003C05A3"/>
    <w:rsid w:val="003C2705"/>
    <w:rsid w:val="003C7AFD"/>
    <w:rsid w:val="003D08B7"/>
    <w:rsid w:val="003D15D9"/>
    <w:rsid w:val="003D2B36"/>
    <w:rsid w:val="003D3DA4"/>
    <w:rsid w:val="003D42AF"/>
    <w:rsid w:val="003D6946"/>
    <w:rsid w:val="003D71C4"/>
    <w:rsid w:val="003E25B6"/>
    <w:rsid w:val="003E34C3"/>
    <w:rsid w:val="003E537C"/>
    <w:rsid w:val="003E5E89"/>
    <w:rsid w:val="003F12AC"/>
    <w:rsid w:val="003F36E0"/>
    <w:rsid w:val="003F4B61"/>
    <w:rsid w:val="003F51C2"/>
    <w:rsid w:val="003F6112"/>
    <w:rsid w:val="004012CE"/>
    <w:rsid w:val="0040236D"/>
    <w:rsid w:val="00402EDD"/>
    <w:rsid w:val="00410E18"/>
    <w:rsid w:val="00412CFC"/>
    <w:rsid w:val="0041308D"/>
    <w:rsid w:val="0042047F"/>
    <w:rsid w:val="004218B6"/>
    <w:rsid w:val="00421D05"/>
    <w:rsid w:val="004223BA"/>
    <w:rsid w:val="00422521"/>
    <w:rsid w:val="00422E13"/>
    <w:rsid w:val="00424694"/>
    <w:rsid w:val="00424B51"/>
    <w:rsid w:val="00425F5B"/>
    <w:rsid w:val="00427135"/>
    <w:rsid w:val="0042724C"/>
    <w:rsid w:val="004331E1"/>
    <w:rsid w:val="00433497"/>
    <w:rsid w:val="0043443D"/>
    <w:rsid w:val="00437A7D"/>
    <w:rsid w:val="00441580"/>
    <w:rsid w:val="004431BF"/>
    <w:rsid w:val="00443366"/>
    <w:rsid w:val="00444D80"/>
    <w:rsid w:val="00453226"/>
    <w:rsid w:val="004546B0"/>
    <w:rsid w:val="004560EA"/>
    <w:rsid w:val="00456590"/>
    <w:rsid w:val="00457710"/>
    <w:rsid w:val="0045772A"/>
    <w:rsid w:val="004649A1"/>
    <w:rsid w:val="00466B1E"/>
    <w:rsid w:val="00466C29"/>
    <w:rsid w:val="00470A1A"/>
    <w:rsid w:val="00474511"/>
    <w:rsid w:val="0047485A"/>
    <w:rsid w:val="00476678"/>
    <w:rsid w:val="00476966"/>
    <w:rsid w:val="00476BAB"/>
    <w:rsid w:val="004772E3"/>
    <w:rsid w:val="004806DA"/>
    <w:rsid w:val="00480AC5"/>
    <w:rsid w:val="00482775"/>
    <w:rsid w:val="00483910"/>
    <w:rsid w:val="0048398B"/>
    <w:rsid w:val="00483F8A"/>
    <w:rsid w:val="00484C0D"/>
    <w:rsid w:val="004850B0"/>
    <w:rsid w:val="00490EB2"/>
    <w:rsid w:val="00491086"/>
    <w:rsid w:val="00493A92"/>
    <w:rsid w:val="004A4B1C"/>
    <w:rsid w:val="004A7962"/>
    <w:rsid w:val="004B0449"/>
    <w:rsid w:val="004B30F7"/>
    <w:rsid w:val="004B3A16"/>
    <w:rsid w:val="004B4B43"/>
    <w:rsid w:val="004C0BAE"/>
    <w:rsid w:val="004C2EA8"/>
    <w:rsid w:val="004C4051"/>
    <w:rsid w:val="004C5027"/>
    <w:rsid w:val="004C6533"/>
    <w:rsid w:val="004C7309"/>
    <w:rsid w:val="004C7935"/>
    <w:rsid w:val="004D2FA5"/>
    <w:rsid w:val="004D3C9F"/>
    <w:rsid w:val="004D3CBA"/>
    <w:rsid w:val="004D4597"/>
    <w:rsid w:val="004D544D"/>
    <w:rsid w:val="004D5EE2"/>
    <w:rsid w:val="004D7D30"/>
    <w:rsid w:val="004E05CF"/>
    <w:rsid w:val="004E27EB"/>
    <w:rsid w:val="004E3678"/>
    <w:rsid w:val="004E516E"/>
    <w:rsid w:val="004E526B"/>
    <w:rsid w:val="004F2ECB"/>
    <w:rsid w:val="004F4268"/>
    <w:rsid w:val="004F5752"/>
    <w:rsid w:val="004F698E"/>
    <w:rsid w:val="004F72E6"/>
    <w:rsid w:val="004F7533"/>
    <w:rsid w:val="0050111D"/>
    <w:rsid w:val="00502BD4"/>
    <w:rsid w:val="00503BA7"/>
    <w:rsid w:val="0050722A"/>
    <w:rsid w:val="0051219C"/>
    <w:rsid w:val="0051296F"/>
    <w:rsid w:val="0051535A"/>
    <w:rsid w:val="00517F51"/>
    <w:rsid w:val="005201E0"/>
    <w:rsid w:val="0052157C"/>
    <w:rsid w:val="005225E1"/>
    <w:rsid w:val="005231A9"/>
    <w:rsid w:val="00524133"/>
    <w:rsid w:val="00524F8D"/>
    <w:rsid w:val="0053268D"/>
    <w:rsid w:val="005333D7"/>
    <w:rsid w:val="005371D9"/>
    <w:rsid w:val="00546AE5"/>
    <w:rsid w:val="00547120"/>
    <w:rsid w:val="00553401"/>
    <w:rsid w:val="00554978"/>
    <w:rsid w:val="00555BD7"/>
    <w:rsid w:val="00557538"/>
    <w:rsid w:val="00557F2E"/>
    <w:rsid w:val="00564EEF"/>
    <w:rsid w:val="00565318"/>
    <w:rsid w:val="00576B99"/>
    <w:rsid w:val="00580460"/>
    <w:rsid w:val="00582D71"/>
    <w:rsid w:val="00584DAE"/>
    <w:rsid w:val="0058671D"/>
    <w:rsid w:val="00592386"/>
    <w:rsid w:val="005A11CC"/>
    <w:rsid w:val="005A40A2"/>
    <w:rsid w:val="005A46E3"/>
    <w:rsid w:val="005A582B"/>
    <w:rsid w:val="005A604C"/>
    <w:rsid w:val="005A730E"/>
    <w:rsid w:val="005A7E40"/>
    <w:rsid w:val="005B0B24"/>
    <w:rsid w:val="005B1218"/>
    <w:rsid w:val="005B129C"/>
    <w:rsid w:val="005B2814"/>
    <w:rsid w:val="005B5399"/>
    <w:rsid w:val="005B590B"/>
    <w:rsid w:val="005C47F9"/>
    <w:rsid w:val="005C5A24"/>
    <w:rsid w:val="005C6DB5"/>
    <w:rsid w:val="005C7BA1"/>
    <w:rsid w:val="005D10EB"/>
    <w:rsid w:val="005D31F1"/>
    <w:rsid w:val="005D4674"/>
    <w:rsid w:val="005D6EE1"/>
    <w:rsid w:val="005D7547"/>
    <w:rsid w:val="005E0330"/>
    <w:rsid w:val="005E14AF"/>
    <w:rsid w:val="005E2355"/>
    <w:rsid w:val="005E2B05"/>
    <w:rsid w:val="005E329F"/>
    <w:rsid w:val="005E3766"/>
    <w:rsid w:val="005E45D6"/>
    <w:rsid w:val="005E6F0F"/>
    <w:rsid w:val="005E707F"/>
    <w:rsid w:val="005F0ED7"/>
    <w:rsid w:val="005F3881"/>
    <w:rsid w:val="005F60F7"/>
    <w:rsid w:val="005F6F23"/>
    <w:rsid w:val="005F7CD6"/>
    <w:rsid w:val="00600D50"/>
    <w:rsid w:val="00602682"/>
    <w:rsid w:val="0060380F"/>
    <w:rsid w:val="0060398E"/>
    <w:rsid w:val="00603CDA"/>
    <w:rsid w:val="00605590"/>
    <w:rsid w:val="00607D10"/>
    <w:rsid w:val="006103E1"/>
    <w:rsid w:val="006121E0"/>
    <w:rsid w:val="00613262"/>
    <w:rsid w:val="006140B6"/>
    <w:rsid w:val="006155A8"/>
    <w:rsid w:val="00616FAF"/>
    <w:rsid w:val="006170BE"/>
    <w:rsid w:val="006214C7"/>
    <w:rsid w:val="00621633"/>
    <w:rsid w:val="00624AF4"/>
    <w:rsid w:val="00632125"/>
    <w:rsid w:val="006326EB"/>
    <w:rsid w:val="00634B6F"/>
    <w:rsid w:val="0064022F"/>
    <w:rsid w:val="00640DFF"/>
    <w:rsid w:val="006412B4"/>
    <w:rsid w:val="00641469"/>
    <w:rsid w:val="00641E94"/>
    <w:rsid w:val="00644ADE"/>
    <w:rsid w:val="00645460"/>
    <w:rsid w:val="006459BC"/>
    <w:rsid w:val="006465AD"/>
    <w:rsid w:val="00650F75"/>
    <w:rsid w:val="006510F5"/>
    <w:rsid w:val="00654E93"/>
    <w:rsid w:val="0065674F"/>
    <w:rsid w:val="00657B9F"/>
    <w:rsid w:val="00660EA0"/>
    <w:rsid w:val="0066187C"/>
    <w:rsid w:val="00661BEC"/>
    <w:rsid w:val="00661ED2"/>
    <w:rsid w:val="006649C1"/>
    <w:rsid w:val="00664EF4"/>
    <w:rsid w:val="006734FE"/>
    <w:rsid w:val="00681E21"/>
    <w:rsid w:val="00682AC5"/>
    <w:rsid w:val="00682C69"/>
    <w:rsid w:val="0068326C"/>
    <w:rsid w:val="00686F71"/>
    <w:rsid w:val="0068704E"/>
    <w:rsid w:val="00687BAD"/>
    <w:rsid w:val="00687C85"/>
    <w:rsid w:val="00691B6F"/>
    <w:rsid w:val="00693C4B"/>
    <w:rsid w:val="00694077"/>
    <w:rsid w:val="006943FC"/>
    <w:rsid w:val="00694EFC"/>
    <w:rsid w:val="00695CC1"/>
    <w:rsid w:val="00696CAF"/>
    <w:rsid w:val="006970B0"/>
    <w:rsid w:val="0069745A"/>
    <w:rsid w:val="006A1AF7"/>
    <w:rsid w:val="006A27B3"/>
    <w:rsid w:val="006A58B6"/>
    <w:rsid w:val="006A6029"/>
    <w:rsid w:val="006A7215"/>
    <w:rsid w:val="006B348B"/>
    <w:rsid w:val="006B4145"/>
    <w:rsid w:val="006B4E6F"/>
    <w:rsid w:val="006B568C"/>
    <w:rsid w:val="006B5E2B"/>
    <w:rsid w:val="006B6314"/>
    <w:rsid w:val="006C3F8D"/>
    <w:rsid w:val="006C4306"/>
    <w:rsid w:val="006C443B"/>
    <w:rsid w:val="006C5A95"/>
    <w:rsid w:val="006C6833"/>
    <w:rsid w:val="006C6CC9"/>
    <w:rsid w:val="006D0E57"/>
    <w:rsid w:val="006D1DF3"/>
    <w:rsid w:val="006D4D33"/>
    <w:rsid w:val="006D7AA6"/>
    <w:rsid w:val="006E0A4D"/>
    <w:rsid w:val="006E0F41"/>
    <w:rsid w:val="006E19D1"/>
    <w:rsid w:val="006E1F0E"/>
    <w:rsid w:val="006E3A5B"/>
    <w:rsid w:val="006E7910"/>
    <w:rsid w:val="006F105E"/>
    <w:rsid w:val="006F3F41"/>
    <w:rsid w:val="006F54DB"/>
    <w:rsid w:val="006F6427"/>
    <w:rsid w:val="006F7A20"/>
    <w:rsid w:val="00700E71"/>
    <w:rsid w:val="0070504B"/>
    <w:rsid w:val="00706FB4"/>
    <w:rsid w:val="007104D5"/>
    <w:rsid w:val="00711B56"/>
    <w:rsid w:val="00711BBA"/>
    <w:rsid w:val="00712B32"/>
    <w:rsid w:val="00712FA8"/>
    <w:rsid w:val="00713167"/>
    <w:rsid w:val="007144F6"/>
    <w:rsid w:val="00714D79"/>
    <w:rsid w:val="00721AFA"/>
    <w:rsid w:val="007220D6"/>
    <w:rsid w:val="0072336B"/>
    <w:rsid w:val="00723CE0"/>
    <w:rsid w:val="0072478D"/>
    <w:rsid w:val="00724F38"/>
    <w:rsid w:val="00725BE1"/>
    <w:rsid w:val="00726A56"/>
    <w:rsid w:val="00734288"/>
    <w:rsid w:val="007367CF"/>
    <w:rsid w:val="00737529"/>
    <w:rsid w:val="00742F70"/>
    <w:rsid w:val="00745E00"/>
    <w:rsid w:val="00746983"/>
    <w:rsid w:val="00752848"/>
    <w:rsid w:val="00752960"/>
    <w:rsid w:val="007549C7"/>
    <w:rsid w:val="007558DC"/>
    <w:rsid w:val="00757C25"/>
    <w:rsid w:val="00760011"/>
    <w:rsid w:val="007602D3"/>
    <w:rsid w:val="0076080C"/>
    <w:rsid w:val="00762A92"/>
    <w:rsid w:val="00763D15"/>
    <w:rsid w:val="00764614"/>
    <w:rsid w:val="00765460"/>
    <w:rsid w:val="00770B9D"/>
    <w:rsid w:val="00770FC3"/>
    <w:rsid w:val="00772B35"/>
    <w:rsid w:val="00773100"/>
    <w:rsid w:val="0077425B"/>
    <w:rsid w:val="007754A5"/>
    <w:rsid w:val="0077639B"/>
    <w:rsid w:val="00777459"/>
    <w:rsid w:val="007779FB"/>
    <w:rsid w:val="00780D15"/>
    <w:rsid w:val="00781424"/>
    <w:rsid w:val="00783F84"/>
    <w:rsid w:val="00784503"/>
    <w:rsid w:val="00785155"/>
    <w:rsid w:val="007851D9"/>
    <w:rsid w:val="007860B5"/>
    <w:rsid w:val="007876A0"/>
    <w:rsid w:val="007901B5"/>
    <w:rsid w:val="00790A67"/>
    <w:rsid w:val="00791BF7"/>
    <w:rsid w:val="00792A6C"/>
    <w:rsid w:val="00794830"/>
    <w:rsid w:val="007A06DC"/>
    <w:rsid w:val="007A0ED8"/>
    <w:rsid w:val="007A147E"/>
    <w:rsid w:val="007A1FC5"/>
    <w:rsid w:val="007A2135"/>
    <w:rsid w:val="007A4AD5"/>
    <w:rsid w:val="007A4CAC"/>
    <w:rsid w:val="007A6081"/>
    <w:rsid w:val="007A6BCE"/>
    <w:rsid w:val="007B15B7"/>
    <w:rsid w:val="007B2046"/>
    <w:rsid w:val="007B52E0"/>
    <w:rsid w:val="007B5581"/>
    <w:rsid w:val="007B5971"/>
    <w:rsid w:val="007B6670"/>
    <w:rsid w:val="007C4395"/>
    <w:rsid w:val="007C5B8E"/>
    <w:rsid w:val="007C5EE0"/>
    <w:rsid w:val="007C6F98"/>
    <w:rsid w:val="007D00EA"/>
    <w:rsid w:val="007D1DD6"/>
    <w:rsid w:val="007D2873"/>
    <w:rsid w:val="007D39CA"/>
    <w:rsid w:val="007D43B2"/>
    <w:rsid w:val="007E02DA"/>
    <w:rsid w:val="007E2359"/>
    <w:rsid w:val="007E304A"/>
    <w:rsid w:val="007E4CA9"/>
    <w:rsid w:val="007E7EF9"/>
    <w:rsid w:val="007F07C5"/>
    <w:rsid w:val="007F0FF0"/>
    <w:rsid w:val="007F23C0"/>
    <w:rsid w:val="007F485E"/>
    <w:rsid w:val="007F4C8F"/>
    <w:rsid w:val="007F6337"/>
    <w:rsid w:val="007F64B9"/>
    <w:rsid w:val="008041D6"/>
    <w:rsid w:val="00805018"/>
    <w:rsid w:val="008050AC"/>
    <w:rsid w:val="00806C38"/>
    <w:rsid w:val="00807963"/>
    <w:rsid w:val="00807CEE"/>
    <w:rsid w:val="008112FA"/>
    <w:rsid w:val="00812112"/>
    <w:rsid w:val="008132D2"/>
    <w:rsid w:val="00815A72"/>
    <w:rsid w:val="00815EE8"/>
    <w:rsid w:val="00817E64"/>
    <w:rsid w:val="008216A5"/>
    <w:rsid w:val="00821AA8"/>
    <w:rsid w:val="00821FD3"/>
    <w:rsid w:val="00821FF3"/>
    <w:rsid w:val="00823C2C"/>
    <w:rsid w:val="00824080"/>
    <w:rsid w:val="00825277"/>
    <w:rsid w:val="0082680B"/>
    <w:rsid w:val="00826F50"/>
    <w:rsid w:val="00830994"/>
    <w:rsid w:val="00833763"/>
    <w:rsid w:val="00834818"/>
    <w:rsid w:val="00834FC0"/>
    <w:rsid w:val="00835DE8"/>
    <w:rsid w:val="00836F77"/>
    <w:rsid w:val="00840C87"/>
    <w:rsid w:val="00841B9F"/>
    <w:rsid w:val="00841FB6"/>
    <w:rsid w:val="00843526"/>
    <w:rsid w:val="00844793"/>
    <w:rsid w:val="008457BA"/>
    <w:rsid w:val="00845DF3"/>
    <w:rsid w:val="00845F2D"/>
    <w:rsid w:val="008461D6"/>
    <w:rsid w:val="00846E31"/>
    <w:rsid w:val="008518A0"/>
    <w:rsid w:val="00851EDC"/>
    <w:rsid w:val="008525FC"/>
    <w:rsid w:val="00855534"/>
    <w:rsid w:val="00856AE8"/>
    <w:rsid w:val="008615ED"/>
    <w:rsid w:val="008620BE"/>
    <w:rsid w:val="008634D7"/>
    <w:rsid w:val="00863AA9"/>
    <w:rsid w:val="00866DDE"/>
    <w:rsid w:val="008677D2"/>
    <w:rsid w:val="00872630"/>
    <w:rsid w:val="00874433"/>
    <w:rsid w:val="008748CB"/>
    <w:rsid w:val="00875B86"/>
    <w:rsid w:val="00880540"/>
    <w:rsid w:val="008807DF"/>
    <w:rsid w:val="00881305"/>
    <w:rsid w:val="00882828"/>
    <w:rsid w:val="00882C19"/>
    <w:rsid w:val="008840FE"/>
    <w:rsid w:val="00884AC5"/>
    <w:rsid w:val="00885D65"/>
    <w:rsid w:val="008860B3"/>
    <w:rsid w:val="00892965"/>
    <w:rsid w:val="00897365"/>
    <w:rsid w:val="008A3BB1"/>
    <w:rsid w:val="008A6FA6"/>
    <w:rsid w:val="008B1E89"/>
    <w:rsid w:val="008B2DEE"/>
    <w:rsid w:val="008B38F3"/>
    <w:rsid w:val="008B4462"/>
    <w:rsid w:val="008B7A62"/>
    <w:rsid w:val="008C085F"/>
    <w:rsid w:val="008C108F"/>
    <w:rsid w:val="008C2763"/>
    <w:rsid w:val="008C2877"/>
    <w:rsid w:val="008C292A"/>
    <w:rsid w:val="008C4B05"/>
    <w:rsid w:val="008C582C"/>
    <w:rsid w:val="008C6D3B"/>
    <w:rsid w:val="008C6F68"/>
    <w:rsid w:val="008C7045"/>
    <w:rsid w:val="008C7DC1"/>
    <w:rsid w:val="008D26D1"/>
    <w:rsid w:val="008D38DE"/>
    <w:rsid w:val="008D3CF6"/>
    <w:rsid w:val="008D435A"/>
    <w:rsid w:val="008D4F74"/>
    <w:rsid w:val="008D5B0A"/>
    <w:rsid w:val="008E0B1B"/>
    <w:rsid w:val="008E39CC"/>
    <w:rsid w:val="008E6275"/>
    <w:rsid w:val="008E6BA1"/>
    <w:rsid w:val="008E78D9"/>
    <w:rsid w:val="008E7E09"/>
    <w:rsid w:val="008F2B46"/>
    <w:rsid w:val="008F594D"/>
    <w:rsid w:val="008F7F7A"/>
    <w:rsid w:val="008F7FEC"/>
    <w:rsid w:val="00902604"/>
    <w:rsid w:val="009045AE"/>
    <w:rsid w:val="00906D68"/>
    <w:rsid w:val="0090712C"/>
    <w:rsid w:val="009146A9"/>
    <w:rsid w:val="00921B8B"/>
    <w:rsid w:val="009255EF"/>
    <w:rsid w:val="009260AE"/>
    <w:rsid w:val="009312BC"/>
    <w:rsid w:val="00932CC5"/>
    <w:rsid w:val="00935EE7"/>
    <w:rsid w:val="00936BE6"/>
    <w:rsid w:val="00937367"/>
    <w:rsid w:val="00937B55"/>
    <w:rsid w:val="00937B83"/>
    <w:rsid w:val="009400EE"/>
    <w:rsid w:val="00944006"/>
    <w:rsid w:val="00944AD4"/>
    <w:rsid w:val="0094525A"/>
    <w:rsid w:val="00946669"/>
    <w:rsid w:val="009506BD"/>
    <w:rsid w:val="009549E2"/>
    <w:rsid w:val="00956B39"/>
    <w:rsid w:val="0095750F"/>
    <w:rsid w:val="009618B7"/>
    <w:rsid w:val="00962076"/>
    <w:rsid w:val="00963CC0"/>
    <w:rsid w:val="00965DAA"/>
    <w:rsid w:val="009725EF"/>
    <w:rsid w:val="00976FBD"/>
    <w:rsid w:val="00977FDF"/>
    <w:rsid w:val="0098471C"/>
    <w:rsid w:val="00984B50"/>
    <w:rsid w:val="00987D75"/>
    <w:rsid w:val="00994C5E"/>
    <w:rsid w:val="00995977"/>
    <w:rsid w:val="00996073"/>
    <w:rsid w:val="0099773F"/>
    <w:rsid w:val="009A0B69"/>
    <w:rsid w:val="009A3C04"/>
    <w:rsid w:val="009A5146"/>
    <w:rsid w:val="009B00FA"/>
    <w:rsid w:val="009B0733"/>
    <w:rsid w:val="009B0A06"/>
    <w:rsid w:val="009B0FF7"/>
    <w:rsid w:val="009B28F7"/>
    <w:rsid w:val="009B56F2"/>
    <w:rsid w:val="009B7388"/>
    <w:rsid w:val="009B7FC7"/>
    <w:rsid w:val="009C08C6"/>
    <w:rsid w:val="009C28E7"/>
    <w:rsid w:val="009C63F5"/>
    <w:rsid w:val="009C76D0"/>
    <w:rsid w:val="009C784B"/>
    <w:rsid w:val="009D0127"/>
    <w:rsid w:val="009D678C"/>
    <w:rsid w:val="009E2044"/>
    <w:rsid w:val="009E27E7"/>
    <w:rsid w:val="009E3518"/>
    <w:rsid w:val="009E4FF0"/>
    <w:rsid w:val="009F28B1"/>
    <w:rsid w:val="009F7C96"/>
    <w:rsid w:val="009F7D56"/>
    <w:rsid w:val="00A0097E"/>
    <w:rsid w:val="00A01094"/>
    <w:rsid w:val="00A0176E"/>
    <w:rsid w:val="00A01E52"/>
    <w:rsid w:val="00A06FE5"/>
    <w:rsid w:val="00A07187"/>
    <w:rsid w:val="00A13961"/>
    <w:rsid w:val="00A13A1B"/>
    <w:rsid w:val="00A13FE6"/>
    <w:rsid w:val="00A1421B"/>
    <w:rsid w:val="00A148B6"/>
    <w:rsid w:val="00A22565"/>
    <w:rsid w:val="00A24ABE"/>
    <w:rsid w:val="00A26177"/>
    <w:rsid w:val="00A273BE"/>
    <w:rsid w:val="00A30EAA"/>
    <w:rsid w:val="00A30ED2"/>
    <w:rsid w:val="00A31FF1"/>
    <w:rsid w:val="00A32A3A"/>
    <w:rsid w:val="00A35277"/>
    <w:rsid w:val="00A42C9E"/>
    <w:rsid w:val="00A44B01"/>
    <w:rsid w:val="00A5183F"/>
    <w:rsid w:val="00A54134"/>
    <w:rsid w:val="00A56169"/>
    <w:rsid w:val="00A569BC"/>
    <w:rsid w:val="00A60AAE"/>
    <w:rsid w:val="00A63E71"/>
    <w:rsid w:val="00A64EB6"/>
    <w:rsid w:val="00A66C10"/>
    <w:rsid w:val="00A67015"/>
    <w:rsid w:val="00A722DA"/>
    <w:rsid w:val="00A73D54"/>
    <w:rsid w:val="00A73D87"/>
    <w:rsid w:val="00A7534D"/>
    <w:rsid w:val="00A760EA"/>
    <w:rsid w:val="00A81C5F"/>
    <w:rsid w:val="00A81E55"/>
    <w:rsid w:val="00A84648"/>
    <w:rsid w:val="00A8580B"/>
    <w:rsid w:val="00A860C4"/>
    <w:rsid w:val="00A90049"/>
    <w:rsid w:val="00A90E94"/>
    <w:rsid w:val="00A9322F"/>
    <w:rsid w:val="00A93F8A"/>
    <w:rsid w:val="00A976AF"/>
    <w:rsid w:val="00AA07A3"/>
    <w:rsid w:val="00AA0BF5"/>
    <w:rsid w:val="00AA4650"/>
    <w:rsid w:val="00AA686C"/>
    <w:rsid w:val="00AB00CE"/>
    <w:rsid w:val="00AB2BA6"/>
    <w:rsid w:val="00AB6B7F"/>
    <w:rsid w:val="00AB7451"/>
    <w:rsid w:val="00AC26BB"/>
    <w:rsid w:val="00AC2B83"/>
    <w:rsid w:val="00AC2F9B"/>
    <w:rsid w:val="00AC4AAA"/>
    <w:rsid w:val="00AC4F36"/>
    <w:rsid w:val="00AD0078"/>
    <w:rsid w:val="00AD04AD"/>
    <w:rsid w:val="00AD1AC0"/>
    <w:rsid w:val="00AD3A82"/>
    <w:rsid w:val="00AD4F73"/>
    <w:rsid w:val="00AD55E1"/>
    <w:rsid w:val="00AD6730"/>
    <w:rsid w:val="00AE18B7"/>
    <w:rsid w:val="00AE27B6"/>
    <w:rsid w:val="00AE371D"/>
    <w:rsid w:val="00AE5AD0"/>
    <w:rsid w:val="00AE62C0"/>
    <w:rsid w:val="00AE7D16"/>
    <w:rsid w:val="00AF38CD"/>
    <w:rsid w:val="00AF7C69"/>
    <w:rsid w:val="00B00BFF"/>
    <w:rsid w:val="00B01B49"/>
    <w:rsid w:val="00B01E77"/>
    <w:rsid w:val="00B02002"/>
    <w:rsid w:val="00B02317"/>
    <w:rsid w:val="00B03BA3"/>
    <w:rsid w:val="00B0531C"/>
    <w:rsid w:val="00B073CE"/>
    <w:rsid w:val="00B126D5"/>
    <w:rsid w:val="00B12A5C"/>
    <w:rsid w:val="00B13A55"/>
    <w:rsid w:val="00B15220"/>
    <w:rsid w:val="00B17456"/>
    <w:rsid w:val="00B17F3C"/>
    <w:rsid w:val="00B25684"/>
    <w:rsid w:val="00B25920"/>
    <w:rsid w:val="00B27C5E"/>
    <w:rsid w:val="00B314A9"/>
    <w:rsid w:val="00B36E43"/>
    <w:rsid w:val="00B40246"/>
    <w:rsid w:val="00B41A3A"/>
    <w:rsid w:val="00B41D8A"/>
    <w:rsid w:val="00B42ED4"/>
    <w:rsid w:val="00B43BEA"/>
    <w:rsid w:val="00B52059"/>
    <w:rsid w:val="00B52100"/>
    <w:rsid w:val="00B526E6"/>
    <w:rsid w:val="00B52A06"/>
    <w:rsid w:val="00B541E7"/>
    <w:rsid w:val="00B549FE"/>
    <w:rsid w:val="00B54C09"/>
    <w:rsid w:val="00B54F01"/>
    <w:rsid w:val="00B551BA"/>
    <w:rsid w:val="00B560F8"/>
    <w:rsid w:val="00B61856"/>
    <w:rsid w:val="00B61EC9"/>
    <w:rsid w:val="00B64FAC"/>
    <w:rsid w:val="00B65C0A"/>
    <w:rsid w:val="00B661CE"/>
    <w:rsid w:val="00B70A91"/>
    <w:rsid w:val="00B70C4D"/>
    <w:rsid w:val="00B725F2"/>
    <w:rsid w:val="00B729ED"/>
    <w:rsid w:val="00B748ED"/>
    <w:rsid w:val="00B800AC"/>
    <w:rsid w:val="00B8155B"/>
    <w:rsid w:val="00B90639"/>
    <w:rsid w:val="00B917F5"/>
    <w:rsid w:val="00B91F4B"/>
    <w:rsid w:val="00B9345E"/>
    <w:rsid w:val="00B948F3"/>
    <w:rsid w:val="00B9584B"/>
    <w:rsid w:val="00B96DF5"/>
    <w:rsid w:val="00BA1A34"/>
    <w:rsid w:val="00BA227B"/>
    <w:rsid w:val="00BA654C"/>
    <w:rsid w:val="00BA689F"/>
    <w:rsid w:val="00BA7397"/>
    <w:rsid w:val="00BB230F"/>
    <w:rsid w:val="00BB2946"/>
    <w:rsid w:val="00BB3C15"/>
    <w:rsid w:val="00BB5852"/>
    <w:rsid w:val="00BC22E2"/>
    <w:rsid w:val="00BC4CB7"/>
    <w:rsid w:val="00BC5855"/>
    <w:rsid w:val="00BD0543"/>
    <w:rsid w:val="00BD51B7"/>
    <w:rsid w:val="00BD5841"/>
    <w:rsid w:val="00BD768D"/>
    <w:rsid w:val="00BD7AC8"/>
    <w:rsid w:val="00BE3DFD"/>
    <w:rsid w:val="00BE43AF"/>
    <w:rsid w:val="00BE549B"/>
    <w:rsid w:val="00BE5E88"/>
    <w:rsid w:val="00BE64F6"/>
    <w:rsid w:val="00BE7E9F"/>
    <w:rsid w:val="00BF2700"/>
    <w:rsid w:val="00BF3377"/>
    <w:rsid w:val="00BF4F4B"/>
    <w:rsid w:val="00BF5CBC"/>
    <w:rsid w:val="00BF60D6"/>
    <w:rsid w:val="00C0221A"/>
    <w:rsid w:val="00C107C3"/>
    <w:rsid w:val="00C10995"/>
    <w:rsid w:val="00C10C0A"/>
    <w:rsid w:val="00C1128D"/>
    <w:rsid w:val="00C1174E"/>
    <w:rsid w:val="00C1399C"/>
    <w:rsid w:val="00C16279"/>
    <w:rsid w:val="00C1629E"/>
    <w:rsid w:val="00C16878"/>
    <w:rsid w:val="00C210FD"/>
    <w:rsid w:val="00C23AE4"/>
    <w:rsid w:val="00C23BCD"/>
    <w:rsid w:val="00C258F8"/>
    <w:rsid w:val="00C26EB1"/>
    <w:rsid w:val="00C276E9"/>
    <w:rsid w:val="00C300B6"/>
    <w:rsid w:val="00C302F2"/>
    <w:rsid w:val="00C336DE"/>
    <w:rsid w:val="00C44C5C"/>
    <w:rsid w:val="00C453E3"/>
    <w:rsid w:val="00C45DE6"/>
    <w:rsid w:val="00C46F65"/>
    <w:rsid w:val="00C5416C"/>
    <w:rsid w:val="00C547B4"/>
    <w:rsid w:val="00C54F28"/>
    <w:rsid w:val="00C557FB"/>
    <w:rsid w:val="00C55819"/>
    <w:rsid w:val="00C57193"/>
    <w:rsid w:val="00C600AE"/>
    <w:rsid w:val="00C62EAC"/>
    <w:rsid w:val="00C65344"/>
    <w:rsid w:val="00C65ACA"/>
    <w:rsid w:val="00C65C18"/>
    <w:rsid w:val="00C71A6E"/>
    <w:rsid w:val="00C71BBE"/>
    <w:rsid w:val="00C71D59"/>
    <w:rsid w:val="00C72212"/>
    <w:rsid w:val="00C73B5D"/>
    <w:rsid w:val="00C7406A"/>
    <w:rsid w:val="00C76B37"/>
    <w:rsid w:val="00C82415"/>
    <w:rsid w:val="00C8289D"/>
    <w:rsid w:val="00C85420"/>
    <w:rsid w:val="00C86960"/>
    <w:rsid w:val="00C91AE8"/>
    <w:rsid w:val="00C94A20"/>
    <w:rsid w:val="00C9591F"/>
    <w:rsid w:val="00C95B2A"/>
    <w:rsid w:val="00C979F0"/>
    <w:rsid w:val="00CA0F7A"/>
    <w:rsid w:val="00CA421A"/>
    <w:rsid w:val="00CB17EC"/>
    <w:rsid w:val="00CB643A"/>
    <w:rsid w:val="00CB6D2E"/>
    <w:rsid w:val="00CB75CA"/>
    <w:rsid w:val="00CC00C1"/>
    <w:rsid w:val="00CC236C"/>
    <w:rsid w:val="00CC6631"/>
    <w:rsid w:val="00CC67B9"/>
    <w:rsid w:val="00CD45E7"/>
    <w:rsid w:val="00CD6B7E"/>
    <w:rsid w:val="00CD6E74"/>
    <w:rsid w:val="00CD74CA"/>
    <w:rsid w:val="00CE1382"/>
    <w:rsid w:val="00CE13AA"/>
    <w:rsid w:val="00CE27A2"/>
    <w:rsid w:val="00CF0082"/>
    <w:rsid w:val="00CF0761"/>
    <w:rsid w:val="00CF1760"/>
    <w:rsid w:val="00CF250A"/>
    <w:rsid w:val="00CF43C2"/>
    <w:rsid w:val="00CF6AC2"/>
    <w:rsid w:val="00CF7EAF"/>
    <w:rsid w:val="00D002E4"/>
    <w:rsid w:val="00D00B41"/>
    <w:rsid w:val="00D015C4"/>
    <w:rsid w:val="00D03B2F"/>
    <w:rsid w:val="00D03D2D"/>
    <w:rsid w:val="00D05DD4"/>
    <w:rsid w:val="00D10125"/>
    <w:rsid w:val="00D12FF2"/>
    <w:rsid w:val="00D15BEE"/>
    <w:rsid w:val="00D15C63"/>
    <w:rsid w:val="00D17FF5"/>
    <w:rsid w:val="00D20C63"/>
    <w:rsid w:val="00D214AB"/>
    <w:rsid w:val="00D21CE5"/>
    <w:rsid w:val="00D227E7"/>
    <w:rsid w:val="00D234B8"/>
    <w:rsid w:val="00D234E7"/>
    <w:rsid w:val="00D25835"/>
    <w:rsid w:val="00D25FB5"/>
    <w:rsid w:val="00D319C5"/>
    <w:rsid w:val="00D360B8"/>
    <w:rsid w:val="00D365A8"/>
    <w:rsid w:val="00D36E1D"/>
    <w:rsid w:val="00D36EC2"/>
    <w:rsid w:val="00D40C4D"/>
    <w:rsid w:val="00D41258"/>
    <w:rsid w:val="00D41393"/>
    <w:rsid w:val="00D4762E"/>
    <w:rsid w:val="00D503E3"/>
    <w:rsid w:val="00D50C87"/>
    <w:rsid w:val="00D513BD"/>
    <w:rsid w:val="00D525F7"/>
    <w:rsid w:val="00D52762"/>
    <w:rsid w:val="00D52F29"/>
    <w:rsid w:val="00D5489D"/>
    <w:rsid w:val="00D55FB1"/>
    <w:rsid w:val="00D56540"/>
    <w:rsid w:val="00D5725A"/>
    <w:rsid w:val="00D601F6"/>
    <w:rsid w:val="00D626B5"/>
    <w:rsid w:val="00D64FA7"/>
    <w:rsid w:val="00D65362"/>
    <w:rsid w:val="00D6567E"/>
    <w:rsid w:val="00D665C9"/>
    <w:rsid w:val="00D666E4"/>
    <w:rsid w:val="00D66E3A"/>
    <w:rsid w:val="00D7098C"/>
    <w:rsid w:val="00D7176C"/>
    <w:rsid w:val="00D75D77"/>
    <w:rsid w:val="00D77020"/>
    <w:rsid w:val="00D7769A"/>
    <w:rsid w:val="00D81257"/>
    <w:rsid w:val="00D84196"/>
    <w:rsid w:val="00D84611"/>
    <w:rsid w:val="00D86E35"/>
    <w:rsid w:val="00D90AFD"/>
    <w:rsid w:val="00D917BA"/>
    <w:rsid w:val="00D95418"/>
    <w:rsid w:val="00D95DDF"/>
    <w:rsid w:val="00D9763F"/>
    <w:rsid w:val="00D979E9"/>
    <w:rsid w:val="00D97DDC"/>
    <w:rsid w:val="00DA1B9E"/>
    <w:rsid w:val="00DA1DA2"/>
    <w:rsid w:val="00DA25BA"/>
    <w:rsid w:val="00DA3503"/>
    <w:rsid w:val="00DA39FB"/>
    <w:rsid w:val="00DA4195"/>
    <w:rsid w:val="00DA4B8F"/>
    <w:rsid w:val="00DA6B2D"/>
    <w:rsid w:val="00DB0777"/>
    <w:rsid w:val="00DB07CD"/>
    <w:rsid w:val="00DB13C4"/>
    <w:rsid w:val="00DB1576"/>
    <w:rsid w:val="00DB2DCD"/>
    <w:rsid w:val="00DB3D9F"/>
    <w:rsid w:val="00DB4E00"/>
    <w:rsid w:val="00DB7554"/>
    <w:rsid w:val="00DC31B7"/>
    <w:rsid w:val="00DC3FE9"/>
    <w:rsid w:val="00DC509E"/>
    <w:rsid w:val="00DC5D50"/>
    <w:rsid w:val="00DC6812"/>
    <w:rsid w:val="00DC6985"/>
    <w:rsid w:val="00DC6BCD"/>
    <w:rsid w:val="00DC7655"/>
    <w:rsid w:val="00DD323A"/>
    <w:rsid w:val="00DD50FA"/>
    <w:rsid w:val="00DD5F94"/>
    <w:rsid w:val="00DE0468"/>
    <w:rsid w:val="00DE2D7E"/>
    <w:rsid w:val="00DE3AF6"/>
    <w:rsid w:val="00DE4F68"/>
    <w:rsid w:val="00DE59B1"/>
    <w:rsid w:val="00DE5E70"/>
    <w:rsid w:val="00DE7111"/>
    <w:rsid w:val="00DF4A86"/>
    <w:rsid w:val="00DF6477"/>
    <w:rsid w:val="00DF7349"/>
    <w:rsid w:val="00E006B2"/>
    <w:rsid w:val="00E01D3E"/>
    <w:rsid w:val="00E05E6B"/>
    <w:rsid w:val="00E060CF"/>
    <w:rsid w:val="00E07A1F"/>
    <w:rsid w:val="00E103F9"/>
    <w:rsid w:val="00E10AF7"/>
    <w:rsid w:val="00E12083"/>
    <w:rsid w:val="00E1225F"/>
    <w:rsid w:val="00E146BB"/>
    <w:rsid w:val="00E14AA1"/>
    <w:rsid w:val="00E1756A"/>
    <w:rsid w:val="00E17636"/>
    <w:rsid w:val="00E20221"/>
    <w:rsid w:val="00E20B1B"/>
    <w:rsid w:val="00E22B38"/>
    <w:rsid w:val="00E23234"/>
    <w:rsid w:val="00E24139"/>
    <w:rsid w:val="00E247EC"/>
    <w:rsid w:val="00E24BFA"/>
    <w:rsid w:val="00E25850"/>
    <w:rsid w:val="00E2766D"/>
    <w:rsid w:val="00E325F4"/>
    <w:rsid w:val="00E32791"/>
    <w:rsid w:val="00E32F99"/>
    <w:rsid w:val="00E348D1"/>
    <w:rsid w:val="00E361BF"/>
    <w:rsid w:val="00E42152"/>
    <w:rsid w:val="00E4474F"/>
    <w:rsid w:val="00E4488A"/>
    <w:rsid w:val="00E4505F"/>
    <w:rsid w:val="00E47C9F"/>
    <w:rsid w:val="00E5071B"/>
    <w:rsid w:val="00E516FD"/>
    <w:rsid w:val="00E5214F"/>
    <w:rsid w:val="00E52C36"/>
    <w:rsid w:val="00E5312F"/>
    <w:rsid w:val="00E5372D"/>
    <w:rsid w:val="00E54FD7"/>
    <w:rsid w:val="00E554FF"/>
    <w:rsid w:val="00E55746"/>
    <w:rsid w:val="00E56343"/>
    <w:rsid w:val="00E56DA8"/>
    <w:rsid w:val="00E613F0"/>
    <w:rsid w:val="00E61748"/>
    <w:rsid w:val="00E623FA"/>
    <w:rsid w:val="00E62FC9"/>
    <w:rsid w:val="00E6382A"/>
    <w:rsid w:val="00E6392F"/>
    <w:rsid w:val="00E6796B"/>
    <w:rsid w:val="00E7000A"/>
    <w:rsid w:val="00E72021"/>
    <w:rsid w:val="00E7274E"/>
    <w:rsid w:val="00E75C2F"/>
    <w:rsid w:val="00E76270"/>
    <w:rsid w:val="00E7679E"/>
    <w:rsid w:val="00E7740E"/>
    <w:rsid w:val="00E8287E"/>
    <w:rsid w:val="00E82DA5"/>
    <w:rsid w:val="00E83CEE"/>
    <w:rsid w:val="00E8634A"/>
    <w:rsid w:val="00E90270"/>
    <w:rsid w:val="00E91335"/>
    <w:rsid w:val="00E935AA"/>
    <w:rsid w:val="00E95C48"/>
    <w:rsid w:val="00EA07A7"/>
    <w:rsid w:val="00EA1382"/>
    <w:rsid w:val="00EA1BFC"/>
    <w:rsid w:val="00EA4ACA"/>
    <w:rsid w:val="00EA4E48"/>
    <w:rsid w:val="00EA7757"/>
    <w:rsid w:val="00EB1DC3"/>
    <w:rsid w:val="00EB71D9"/>
    <w:rsid w:val="00EB788B"/>
    <w:rsid w:val="00EC04F6"/>
    <w:rsid w:val="00EC1629"/>
    <w:rsid w:val="00EC1AE7"/>
    <w:rsid w:val="00EC3F4F"/>
    <w:rsid w:val="00EC429B"/>
    <w:rsid w:val="00EC6B8A"/>
    <w:rsid w:val="00EC7111"/>
    <w:rsid w:val="00ED047C"/>
    <w:rsid w:val="00ED099A"/>
    <w:rsid w:val="00ED1775"/>
    <w:rsid w:val="00ED5CB7"/>
    <w:rsid w:val="00ED7234"/>
    <w:rsid w:val="00ED740B"/>
    <w:rsid w:val="00ED7707"/>
    <w:rsid w:val="00EE32D4"/>
    <w:rsid w:val="00EE4BA1"/>
    <w:rsid w:val="00EF10FF"/>
    <w:rsid w:val="00EF18F8"/>
    <w:rsid w:val="00EF1DFA"/>
    <w:rsid w:val="00EF3738"/>
    <w:rsid w:val="00EF5F5C"/>
    <w:rsid w:val="00EF66E5"/>
    <w:rsid w:val="00EF7AD4"/>
    <w:rsid w:val="00F01F3E"/>
    <w:rsid w:val="00F037F6"/>
    <w:rsid w:val="00F04015"/>
    <w:rsid w:val="00F0525F"/>
    <w:rsid w:val="00F06046"/>
    <w:rsid w:val="00F06828"/>
    <w:rsid w:val="00F0701E"/>
    <w:rsid w:val="00F075B0"/>
    <w:rsid w:val="00F13130"/>
    <w:rsid w:val="00F131F6"/>
    <w:rsid w:val="00F14251"/>
    <w:rsid w:val="00F14A06"/>
    <w:rsid w:val="00F16F9D"/>
    <w:rsid w:val="00F23DD8"/>
    <w:rsid w:val="00F24B85"/>
    <w:rsid w:val="00F265E7"/>
    <w:rsid w:val="00F26ACF"/>
    <w:rsid w:val="00F27E0C"/>
    <w:rsid w:val="00F319A0"/>
    <w:rsid w:val="00F31D42"/>
    <w:rsid w:val="00F322D9"/>
    <w:rsid w:val="00F323A6"/>
    <w:rsid w:val="00F331A3"/>
    <w:rsid w:val="00F3655D"/>
    <w:rsid w:val="00F37933"/>
    <w:rsid w:val="00F42F36"/>
    <w:rsid w:val="00F45D60"/>
    <w:rsid w:val="00F47A69"/>
    <w:rsid w:val="00F52105"/>
    <w:rsid w:val="00F55D2C"/>
    <w:rsid w:val="00F55DC3"/>
    <w:rsid w:val="00F55E09"/>
    <w:rsid w:val="00F56985"/>
    <w:rsid w:val="00F62ED0"/>
    <w:rsid w:val="00F6300F"/>
    <w:rsid w:val="00F664D8"/>
    <w:rsid w:val="00F66CA3"/>
    <w:rsid w:val="00F82B3D"/>
    <w:rsid w:val="00F84901"/>
    <w:rsid w:val="00F85BA4"/>
    <w:rsid w:val="00F9622F"/>
    <w:rsid w:val="00F97414"/>
    <w:rsid w:val="00F9773F"/>
    <w:rsid w:val="00F97E09"/>
    <w:rsid w:val="00F97F1B"/>
    <w:rsid w:val="00FA1B31"/>
    <w:rsid w:val="00FA3B9E"/>
    <w:rsid w:val="00FA3D36"/>
    <w:rsid w:val="00FA4805"/>
    <w:rsid w:val="00FA61E5"/>
    <w:rsid w:val="00FA6ED6"/>
    <w:rsid w:val="00FB1B9F"/>
    <w:rsid w:val="00FB30B9"/>
    <w:rsid w:val="00FC18DB"/>
    <w:rsid w:val="00FC4681"/>
    <w:rsid w:val="00FC4C81"/>
    <w:rsid w:val="00FC5115"/>
    <w:rsid w:val="00FC51B0"/>
    <w:rsid w:val="00FC53E5"/>
    <w:rsid w:val="00FC5446"/>
    <w:rsid w:val="00FD46DC"/>
    <w:rsid w:val="00FD4985"/>
    <w:rsid w:val="00FD5B8A"/>
    <w:rsid w:val="00FD6B19"/>
    <w:rsid w:val="00FD7C2B"/>
    <w:rsid w:val="00FE0A1F"/>
    <w:rsid w:val="00FE2116"/>
    <w:rsid w:val="00FE2390"/>
    <w:rsid w:val="00FE4D88"/>
    <w:rsid w:val="00FE4FDD"/>
    <w:rsid w:val="00FE5174"/>
    <w:rsid w:val="00FE60E1"/>
    <w:rsid w:val="00FE76C6"/>
    <w:rsid w:val="00FF028D"/>
    <w:rsid w:val="00FF1A26"/>
    <w:rsid w:val="00FF299E"/>
    <w:rsid w:val="00FF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447F5"/>
  <w15:docId w15:val="{01433134-5CE5-448C-A4FA-0EC10304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521"/>
    <w:pPr>
      <w:spacing w:before="120" w:after="120" w:line="240" w:lineRule="atLeast"/>
      <w:ind w:left="340"/>
      <w:jc w:val="both"/>
    </w:pPr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215C4F"/>
    <w:pPr>
      <w:keepNext/>
      <w:widowControl w:val="0"/>
      <w:numPr>
        <w:numId w:val="27"/>
      </w:numPr>
      <w:outlineLvl w:val="0"/>
    </w:pPr>
    <w:rPr>
      <w:b/>
      <w:kern w:val="28"/>
    </w:rPr>
  </w:style>
  <w:style w:type="paragraph" w:styleId="Ttulo2">
    <w:name w:val="heading 2"/>
    <w:basedOn w:val="Normal"/>
    <w:next w:val="Normal"/>
    <w:link w:val="Ttulo2Car"/>
    <w:autoRedefine/>
    <w:qFormat/>
    <w:rsid w:val="00576B99"/>
    <w:pPr>
      <w:numPr>
        <w:ilvl w:val="1"/>
        <w:numId w:val="27"/>
      </w:numPr>
      <w:outlineLvl w:val="1"/>
    </w:pPr>
    <w:rPr>
      <w:b/>
    </w:rPr>
  </w:style>
  <w:style w:type="paragraph" w:styleId="Ttulo3">
    <w:name w:val="heading 3"/>
    <w:basedOn w:val="Ttulo2"/>
    <w:next w:val="Normal"/>
    <w:link w:val="Ttulo3Car"/>
    <w:autoRedefine/>
    <w:rsid w:val="008F594D"/>
    <w:pPr>
      <w:numPr>
        <w:ilvl w:val="2"/>
      </w:numPr>
      <w:outlineLvl w:val="2"/>
    </w:pPr>
  </w:style>
  <w:style w:type="paragraph" w:styleId="Ttulo4">
    <w:name w:val="heading 4"/>
    <w:basedOn w:val="Normal"/>
    <w:next w:val="Normal"/>
    <w:link w:val="Ttulo4Car"/>
    <w:qFormat/>
    <w:rsid w:val="00C1629E"/>
    <w:pPr>
      <w:keepNext/>
      <w:widowControl w:val="0"/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ar"/>
    <w:qFormat/>
    <w:rsid w:val="00C1629E"/>
    <w:pPr>
      <w:widowControl w:val="0"/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link w:val="Ttulo6Car"/>
    <w:qFormat/>
    <w:rsid w:val="00C1629E"/>
    <w:pPr>
      <w:widowControl w:val="0"/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C1629E"/>
    <w:pPr>
      <w:widowControl w:val="0"/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C1629E"/>
    <w:pPr>
      <w:widowControl w:val="0"/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C1629E"/>
    <w:pPr>
      <w:widowControl w:val="0"/>
      <w:spacing w:before="240" w:after="6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B02002"/>
    <w:rPr>
      <w:rFonts w:ascii="Arial" w:hAnsi="Arial"/>
      <w:b/>
      <w:kern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locked/>
    <w:rsid w:val="00576B99"/>
    <w:rPr>
      <w:rFonts w:ascii="Arial" w:hAnsi="Arial"/>
      <w:b/>
      <w:lang w:val="es-ES_tradnl" w:eastAsia="es-ES"/>
    </w:rPr>
  </w:style>
  <w:style w:type="character" w:customStyle="1" w:styleId="Ttulo3Car">
    <w:name w:val="Título 3 Car"/>
    <w:basedOn w:val="Fuentedeprrafopredeter"/>
    <w:link w:val="Ttulo3"/>
    <w:locked/>
    <w:rsid w:val="008F594D"/>
    <w:rPr>
      <w:rFonts w:ascii="Arial" w:hAnsi="Arial"/>
      <w:b/>
      <w:lang w:val="es-ES_tradnl" w:eastAsia="es-ES"/>
    </w:rPr>
  </w:style>
  <w:style w:type="character" w:customStyle="1" w:styleId="Ttulo4Car">
    <w:name w:val="Título 4 Car"/>
    <w:basedOn w:val="Fuentedeprrafopredeter"/>
    <w:link w:val="Ttulo4"/>
    <w:semiHidden/>
    <w:locked/>
    <w:rsid w:val="008A3BB1"/>
    <w:rPr>
      <w:rFonts w:ascii="Calibri" w:hAnsi="Calibri" w:cs="Times New Roman"/>
      <w:b/>
      <w:bCs/>
      <w:sz w:val="28"/>
      <w:szCs w:val="28"/>
      <w:lang w:val="es-ES_tradnl" w:eastAsia="es-ES"/>
    </w:rPr>
  </w:style>
  <w:style w:type="character" w:customStyle="1" w:styleId="Ttulo5Car">
    <w:name w:val="Título 5 Car"/>
    <w:basedOn w:val="Fuentedeprrafopredeter"/>
    <w:link w:val="Ttulo5"/>
    <w:semiHidden/>
    <w:locked/>
    <w:rsid w:val="008A3BB1"/>
    <w:rPr>
      <w:rFonts w:ascii="Calibri" w:hAnsi="Calibri" w:cs="Times New Roman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semiHidden/>
    <w:locked/>
    <w:rsid w:val="008A3BB1"/>
    <w:rPr>
      <w:rFonts w:ascii="Calibri" w:hAnsi="Calibri" w:cs="Times New Roman"/>
      <w:b/>
      <w:bCs/>
      <w:lang w:val="es-ES_tradnl" w:eastAsia="es-ES"/>
    </w:rPr>
  </w:style>
  <w:style w:type="character" w:customStyle="1" w:styleId="Ttulo7Car">
    <w:name w:val="Título 7 Car"/>
    <w:basedOn w:val="Fuentedeprrafopredeter"/>
    <w:link w:val="Ttulo7"/>
    <w:semiHidden/>
    <w:locked/>
    <w:rsid w:val="008A3BB1"/>
    <w:rPr>
      <w:rFonts w:ascii="Calibri" w:hAnsi="Calibri" w:cs="Times New Roman"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semiHidden/>
    <w:locked/>
    <w:rsid w:val="008A3BB1"/>
    <w:rPr>
      <w:rFonts w:ascii="Calibri" w:hAnsi="Calibri" w:cs="Times New Roman"/>
      <w:i/>
      <w:i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semiHidden/>
    <w:locked/>
    <w:rsid w:val="008A3BB1"/>
    <w:rPr>
      <w:rFonts w:ascii="Cambria" w:hAnsi="Cambria" w:cs="Times New Roman"/>
      <w:lang w:val="es-ES_tradnl" w:eastAsia="es-ES"/>
    </w:rPr>
  </w:style>
  <w:style w:type="paragraph" w:styleId="Listaconvietas">
    <w:name w:val="List Bullet"/>
    <w:basedOn w:val="Normal"/>
    <w:autoRedefine/>
    <w:rsid w:val="0077425B"/>
    <w:pPr>
      <w:widowControl w:val="0"/>
      <w:spacing w:line="240" w:lineRule="auto"/>
      <w:ind w:left="1069"/>
    </w:pPr>
    <w:rPr>
      <w:b/>
      <w:bCs/>
      <w:color w:val="000000"/>
    </w:rPr>
  </w:style>
  <w:style w:type="paragraph" w:styleId="Textoindependiente">
    <w:name w:val="Body Text"/>
    <w:basedOn w:val="Normal"/>
    <w:link w:val="TextoindependienteCar"/>
    <w:rsid w:val="00C1629E"/>
    <w:pPr>
      <w:widowControl w:val="0"/>
    </w:pPr>
  </w:style>
  <w:style w:type="character" w:customStyle="1" w:styleId="TextoindependienteCar">
    <w:name w:val="Texto independiente Car"/>
    <w:basedOn w:val="Fuentedeprrafopredeter"/>
    <w:link w:val="Textoindependient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Lista">
    <w:name w:val="List"/>
    <w:basedOn w:val="Normal"/>
    <w:rsid w:val="00C1629E"/>
    <w:pPr>
      <w:widowControl w:val="0"/>
      <w:ind w:left="283" w:hanging="283"/>
    </w:pPr>
  </w:style>
  <w:style w:type="paragraph" w:styleId="Listaconvietas2">
    <w:name w:val="List Bullet 2"/>
    <w:basedOn w:val="Normal"/>
    <w:autoRedefine/>
    <w:rsid w:val="006510F5"/>
    <w:pPr>
      <w:widowControl w:val="0"/>
      <w:spacing w:line="240" w:lineRule="auto"/>
      <w:ind w:left="426"/>
    </w:pPr>
  </w:style>
  <w:style w:type="paragraph" w:styleId="Continuarlista">
    <w:name w:val="List Continue"/>
    <w:basedOn w:val="Normal"/>
    <w:rsid w:val="00C1629E"/>
    <w:pPr>
      <w:widowControl w:val="0"/>
      <w:ind w:left="283"/>
    </w:pPr>
  </w:style>
  <w:style w:type="paragraph" w:styleId="Continuarlista2">
    <w:name w:val="List Continue 2"/>
    <w:basedOn w:val="Normal"/>
    <w:rsid w:val="00C1629E"/>
    <w:pPr>
      <w:widowControl w:val="0"/>
      <w:ind w:left="566"/>
    </w:pPr>
  </w:style>
  <w:style w:type="paragraph" w:customStyle="1" w:styleId="BodyText21">
    <w:name w:val="Body Text 21"/>
    <w:basedOn w:val="Normal"/>
    <w:rsid w:val="00C1629E"/>
    <w:pPr>
      <w:widowControl w:val="0"/>
      <w:ind w:left="283"/>
    </w:pPr>
  </w:style>
  <w:style w:type="paragraph" w:customStyle="1" w:styleId="BodyText31">
    <w:name w:val="Body Text 31"/>
    <w:basedOn w:val="BodyText21"/>
    <w:rsid w:val="00C1629E"/>
  </w:style>
  <w:style w:type="paragraph" w:styleId="Cierre">
    <w:name w:val="Closing"/>
    <w:basedOn w:val="Normal"/>
    <w:link w:val="CierreCar"/>
    <w:rsid w:val="00C1629E"/>
    <w:pPr>
      <w:widowControl w:val="0"/>
      <w:ind w:left="4252"/>
    </w:pPr>
  </w:style>
  <w:style w:type="character" w:customStyle="1" w:styleId="CierreCar">
    <w:name w:val="Cierre Car"/>
    <w:basedOn w:val="Fuentedeprrafopredeter"/>
    <w:link w:val="Cierr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customStyle="1" w:styleId="Textoindependiente5">
    <w:name w:val="Texto independiente 5"/>
    <w:basedOn w:val="BodyText21"/>
    <w:rsid w:val="00C1629E"/>
  </w:style>
  <w:style w:type="paragraph" w:styleId="Lista2">
    <w:name w:val="List 2"/>
    <w:basedOn w:val="Normal"/>
    <w:rsid w:val="00C1629E"/>
    <w:pPr>
      <w:widowControl w:val="0"/>
      <w:ind w:left="566" w:hanging="283"/>
    </w:pPr>
  </w:style>
  <w:style w:type="paragraph" w:styleId="Lista3">
    <w:name w:val="List 3"/>
    <w:basedOn w:val="Normal"/>
    <w:rsid w:val="00C1629E"/>
    <w:pPr>
      <w:widowControl w:val="0"/>
      <w:ind w:left="849" w:hanging="283"/>
    </w:pPr>
  </w:style>
  <w:style w:type="paragraph" w:styleId="Continuarlista3">
    <w:name w:val="List Continue 3"/>
    <w:basedOn w:val="Normal"/>
    <w:rsid w:val="00C1629E"/>
    <w:pPr>
      <w:widowControl w:val="0"/>
      <w:ind w:left="849"/>
    </w:pPr>
  </w:style>
  <w:style w:type="paragraph" w:styleId="Lista4">
    <w:name w:val="List 4"/>
    <w:basedOn w:val="Normal"/>
    <w:rsid w:val="00C1629E"/>
    <w:pPr>
      <w:widowControl w:val="0"/>
      <w:ind w:left="1132" w:hanging="283"/>
    </w:pPr>
  </w:style>
  <w:style w:type="paragraph" w:styleId="Continuarlista4">
    <w:name w:val="List Continue 4"/>
    <w:basedOn w:val="Normal"/>
    <w:rsid w:val="00C1629E"/>
    <w:pPr>
      <w:widowControl w:val="0"/>
      <w:ind w:left="1132"/>
    </w:pPr>
  </w:style>
  <w:style w:type="paragraph" w:styleId="Encabezado">
    <w:name w:val="header"/>
    <w:basedOn w:val="Normal"/>
    <w:link w:val="EncabezadoCar"/>
    <w:rsid w:val="00C1629E"/>
    <w:pPr>
      <w:widowControl w:val="0"/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Firma">
    <w:name w:val="Signature"/>
    <w:basedOn w:val="Normal"/>
    <w:link w:val="FirmaCar"/>
    <w:rsid w:val="00C1629E"/>
    <w:pPr>
      <w:widowControl w:val="0"/>
      <w:ind w:left="4252"/>
    </w:pPr>
  </w:style>
  <w:style w:type="character" w:customStyle="1" w:styleId="FirmaCar">
    <w:name w:val="Firma Car"/>
    <w:basedOn w:val="Fuentedeprrafopredeter"/>
    <w:link w:val="Firma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C162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locked/>
    <w:rsid w:val="008A3BB1"/>
    <w:rPr>
      <w:rFonts w:cs="Times New Roman"/>
      <w:sz w:val="20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C1629E"/>
    <w:rPr>
      <w:sz w:val="28"/>
    </w:rPr>
  </w:style>
  <w:style w:type="character" w:customStyle="1" w:styleId="SubttuloCar">
    <w:name w:val="Subtítulo Car"/>
    <w:basedOn w:val="Fuentedeprrafopredeter"/>
    <w:link w:val="Subttulo"/>
    <w:locked/>
    <w:rsid w:val="008A3BB1"/>
    <w:rPr>
      <w:rFonts w:ascii="Cambria" w:hAnsi="Cambria" w:cs="Times New Roman"/>
      <w:sz w:val="24"/>
      <w:szCs w:val="24"/>
      <w:lang w:val="es-ES_tradnl" w:eastAsia="es-ES"/>
    </w:rPr>
  </w:style>
  <w:style w:type="paragraph" w:styleId="Lista5">
    <w:name w:val="List 5"/>
    <w:basedOn w:val="Normal"/>
    <w:rsid w:val="00C1629E"/>
    <w:pPr>
      <w:widowControl w:val="0"/>
      <w:ind w:left="1415" w:hanging="283"/>
    </w:pPr>
  </w:style>
  <w:style w:type="paragraph" w:styleId="Listaconvietas5">
    <w:name w:val="List Bullet 5"/>
    <w:basedOn w:val="Normal"/>
    <w:autoRedefine/>
    <w:rsid w:val="00C1629E"/>
    <w:pPr>
      <w:widowControl w:val="0"/>
      <w:ind w:left="1415" w:hanging="283"/>
    </w:pPr>
  </w:style>
  <w:style w:type="paragraph" w:styleId="Continuarlista5">
    <w:name w:val="List Continue 5"/>
    <w:basedOn w:val="Normal"/>
    <w:rsid w:val="00C1629E"/>
    <w:pPr>
      <w:widowControl w:val="0"/>
      <w:ind w:left="1415"/>
    </w:pPr>
  </w:style>
  <w:style w:type="paragraph" w:styleId="Textoindependiente2">
    <w:name w:val="Body Text 2"/>
    <w:basedOn w:val="Normal"/>
    <w:link w:val="Textoindependiente2Car"/>
    <w:rsid w:val="00C1629E"/>
    <w:pPr>
      <w:tabs>
        <w:tab w:val="left" w:pos="709"/>
        <w:tab w:val="left" w:pos="2268"/>
        <w:tab w:val="center" w:pos="4536"/>
        <w:tab w:val="left" w:pos="6804"/>
      </w:tabs>
      <w:jc w:val="center"/>
    </w:pPr>
    <w:rPr>
      <w:b/>
    </w:rPr>
  </w:style>
  <w:style w:type="character" w:customStyle="1" w:styleId="Textoindependiente2Car">
    <w:name w:val="Texto independiente 2 Car"/>
    <w:basedOn w:val="Fuentedeprrafopredeter"/>
    <w:link w:val="Textoindependiente2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C1629E"/>
    <w:pPr>
      <w:widowControl w:val="0"/>
      <w:ind w:left="851"/>
    </w:p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locked/>
    <w:rsid w:val="008A3BB1"/>
    <w:rPr>
      <w:rFonts w:cs="Times New Roman"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C1629E"/>
    <w:pPr>
      <w:widowControl w:val="0"/>
      <w:ind w:left="720"/>
    </w:pPr>
    <w:rPr>
      <w:rFonts w:ascii="Tahoma" w:hAnsi="Tahoma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C1629E"/>
    <w:pPr>
      <w:spacing w:before="240"/>
      <w:ind w:left="2127" w:right="-540" w:hanging="709"/>
    </w:pPr>
    <w:rPr>
      <w:sz w:val="24"/>
    </w:rPr>
  </w:style>
  <w:style w:type="paragraph" w:styleId="Sangradetextonormal">
    <w:name w:val="Body Text Indent"/>
    <w:basedOn w:val="Normal"/>
    <w:link w:val="SangradetextonormalCar"/>
    <w:rsid w:val="00C1629E"/>
    <w:pPr>
      <w:widowControl w:val="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Listaconvietas4">
    <w:name w:val="List Bullet 4"/>
    <w:basedOn w:val="Normal"/>
    <w:autoRedefine/>
    <w:rsid w:val="00C1629E"/>
    <w:pPr>
      <w:widowControl w:val="0"/>
      <w:numPr>
        <w:numId w:val="2"/>
      </w:numPr>
      <w:tabs>
        <w:tab w:val="clear" w:pos="720"/>
        <w:tab w:val="num" w:pos="1209"/>
      </w:tabs>
      <w:ind w:left="1209"/>
    </w:pPr>
    <w:rPr>
      <w:color w:val="000000"/>
    </w:rPr>
  </w:style>
  <w:style w:type="paragraph" w:styleId="Textoindependiente3">
    <w:name w:val="Body Text 3"/>
    <w:basedOn w:val="Normal"/>
    <w:link w:val="Textoindependiente3Car"/>
    <w:rsid w:val="00C1629E"/>
    <w:pPr>
      <w:tabs>
        <w:tab w:val="left" w:pos="1701"/>
        <w:tab w:val="center" w:pos="5954"/>
        <w:tab w:val="center" w:pos="8505"/>
      </w:tabs>
    </w:pPr>
    <w:rPr>
      <w:b/>
    </w:rPr>
  </w:style>
  <w:style w:type="character" w:customStyle="1" w:styleId="Textoindependiente3Car">
    <w:name w:val="Texto independiente 3 Car"/>
    <w:basedOn w:val="Fuentedeprrafopredeter"/>
    <w:link w:val="Textoindependiente3"/>
    <w:semiHidden/>
    <w:locked/>
    <w:rsid w:val="008A3BB1"/>
    <w:rPr>
      <w:rFonts w:cs="Times New Roman"/>
      <w:sz w:val="16"/>
      <w:szCs w:val="16"/>
      <w:lang w:val="es-ES_tradnl" w:eastAsia="es-ES"/>
    </w:rPr>
  </w:style>
  <w:style w:type="paragraph" w:styleId="Ttulo">
    <w:name w:val="Title"/>
    <w:basedOn w:val="Normal"/>
    <w:link w:val="TtuloCar"/>
    <w:qFormat/>
    <w:rsid w:val="00C1629E"/>
    <w:pPr>
      <w:jc w:val="center"/>
    </w:pPr>
    <w:rPr>
      <w:b/>
      <w:sz w:val="28"/>
      <w:lang w:val="es-ES"/>
    </w:rPr>
  </w:style>
  <w:style w:type="character" w:customStyle="1" w:styleId="TtuloCar">
    <w:name w:val="Título Car"/>
    <w:basedOn w:val="Fuentedeprrafopredeter"/>
    <w:link w:val="Ttulo"/>
    <w:locked/>
    <w:rsid w:val="008A3BB1"/>
    <w:rPr>
      <w:rFonts w:ascii="Cambria" w:hAnsi="Cambria" w:cs="Times New Roman"/>
      <w:b/>
      <w:bCs/>
      <w:kern w:val="28"/>
      <w:sz w:val="32"/>
      <w:szCs w:val="32"/>
      <w:lang w:val="es-ES_tradnl" w:eastAsia="es-ES"/>
    </w:rPr>
  </w:style>
  <w:style w:type="character" w:styleId="Nmerodepgina">
    <w:name w:val="page number"/>
    <w:basedOn w:val="Fuentedeprrafopredeter"/>
    <w:rsid w:val="00C1629E"/>
    <w:rPr>
      <w:rFonts w:cs="Times New Roman"/>
    </w:rPr>
  </w:style>
  <w:style w:type="paragraph" w:styleId="Textodeglobo">
    <w:name w:val="Balloon Text"/>
    <w:basedOn w:val="Normal"/>
    <w:link w:val="TextodegloboCar"/>
    <w:semiHidden/>
    <w:rsid w:val="00C16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locked/>
    <w:rsid w:val="008A3BB1"/>
    <w:rPr>
      <w:rFonts w:cs="Times New Roman"/>
      <w:sz w:val="2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locked/>
    <w:rsid w:val="00474511"/>
    <w:pPr>
      <w:tabs>
        <w:tab w:val="left" w:pos="800"/>
        <w:tab w:val="right" w:leader="dot" w:pos="9352"/>
      </w:tabs>
      <w:spacing w:before="0" w:after="0"/>
    </w:pPr>
  </w:style>
  <w:style w:type="paragraph" w:styleId="TDC2">
    <w:name w:val="toc 2"/>
    <w:basedOn w:val="Normal"/>
    <w:next w:val="Normal"/>
    <w:autoRedefine/>
    <w:uiPriority w:val="39"/>
    <w:locked/>
    <w:rsid w:val="00474511"/>
    <w:pPr>
      <w:tabs>
        <w:tab w:val="left" w:pos="800"/>
        <w:tab w:val="right" w:leader="dot" w:pos="9352"/>
      </w:tabs>
      <w:ind w:left="400"/>
    </w:pPr>
  </w:style>
  <w:style w:type="paragraph" w:styleId="TDC3">
    <w:name w:val="toc 3"/>
    <w:basedOn w:val="Normal"/>
    <w:next w:val="Normal"/>
    <w:autoRedefine/>
    <w:uiPriority w:val="39"/>
    <w:locked/>
    <w:rsid w:val="00D56540"/>
    <w:pPr>
      <w:tabs>
        <w:tab w:val="left" w:pos="1200"/>
        <w:tab w:val="right" w:leader="dot" w:pos="9964"/>
      </w:tabs>
      <w:spacing w:line="276" w:lineRule="auto"/>
      <w:ind w:left="1134" w:hanging="734"/>
    </w:pPr>
  </w:style>
  <w:style w:type="paragraph" w:styleId="TDC5">
    <w:name w:val="toc 5"/>
    <w:basedOn w:val="Normal"/>
    <w:next w:val="Normal"/>
    <w:autoRedefine/>
    <w:semiHidden/>
    <w:locked/>
    <w:rsid w:val="00DC6BCD"/>
    <w:pPr>
      <w:ind w:left="800"/>
    </w:pPr>
  </w:style>
  <w:style w:type="character" w:styleId="Hipervnculo">
    <w:name w:val="Hyperlink"/>
    <w:basedOn w:val="Fuentedeprrafopredeter"/>
    <w:uiPriority w:val="99"/>
    <w:locked/>
    <w:rsid w:val="00DC6BCD"/>
    <w:rPr>
      <w:rFonts w:cs="Times New Roman"/>
      <w:color w:val="0000FF"/>
      <w:u w:val="single"/>
    </w:rPr>
  </w:style>
  <w:style w:type="table" w:styleId="Tablaconcuadrcula">
    <w:name w:val="Table Grid"/>
    <w:basedOn w:val="Tablanormal"/>
    <w:locked/>
    <w:rsid w:val="00BC5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4">
    <w:name w:val="toc 4"/>
    <w:basedOn w:val="Normal"/>
    <w:next w:val="Normal"/>
    <w:autoRedefine/>
    <w:semiHidden/>
    <w:locked/>
    <w:rsid w:val="00204FF0"/>
    <w:pPr>
      <w:ind w:left="600"/>
    </w:pPr>
  </w:style>
  <w:style w:type="character" w:styleId="Refdecomentario">
    <w:name w:val="annotation reference"/>
    <w:basedOn w:val="Fuentedeprrafopredeter"/>
    <w:locked/>
    <w:rsid w:val="000640B0"/>
    <w:rPr>
      <w:sz w:val="16"/>
      <w:szCs w:val="16"/>
    </w:rPr>
  </w:style>
  <w:style w:type="paragraph" w:styleId="Textocomentario">
    <w:name w:val="annotation text"/>
    <w:basedOn w:val="Normal"/>
    <w:link w:val="TextocomentarioCar"/>
    <w:locked/>
    <w:rsid w:val="000640B0"/>
  </w:style>
  <w:style w:type="character" w:customStyle="1" w:styleId="TextocomentarioCar">
    <w:name w:val="Texto comentario Car"/>
    <w:basedOn w:val="Fuentedeprrafopredeter"/>
    <w:link w:val="Textocomentario"/>
    <w:rsid w:val="000640B0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locked/>
    <w:rsid w:val="000640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640B0"/>
    <w:rPr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0640B0"/>
    <w:rPr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D41258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474511"/>
    <w:pPr>
      <w:keepLines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lang w:val="es-BO" w:eastAsia="es-BO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1263E1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D3AD-74C4-4B9A-B4DA-8081645F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800</Words>
  <Characters>4790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ESPECIFICACIONES</vt:lpstr>
      <vt:lpstr>PLIEGO DE ESPECIFICACIONES</vt:lpstr>
    </vt:vector>
  </TitlesOfParts>
  <Company>TRANSREDES S.A.</Company>
  <LinksUpToDate>false</LinksUpToDate>
  <CharactersWithSpaces>5579</CharactersWithSpaces>
  <SharedDoc>false</SharedDoc>
  <HLinks>
    <vt:vector size="270" baseType="variant">
      <vt:variant>
        <vt:i4>1179707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_Toc239155525</vt:lpwstr>
      </vt:variant>
      <vt:variant>
        <vt:i4>1179707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_Toc239155524</vt:lpwstr>
      </vt:variant>
      <vt:variant>
        <vt:i4>1179707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_Toc239155523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_Toc239155522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_Toc239155521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_Toc239155520</vt:lpwstr>
      </vt:variant>
      <vt:variant>
        <vt:i4>1114171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_Toc239155519</vt:lpwstr>
      </vt:variant>
      <vt:variant>
        <vt:i4>1114171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_Toc239155518</vt:lpwstr>
      </vt:variant>
      <vt:variant>
        <vt:i4>1114171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_Toc239155517</vt:lpwstr>
      </vt:variant>
      <vt:variant>
        <vt:i4>1114171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_Toc239155516</vt:lpwstr>
      </vt:variant>
      <vt:variant>
        <vt:i4>1114171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_Toc239155515</vt:lpwstr>
      </vt:variant>
      <vt:variant>
        <vt:i4>1114171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_Toc239155514</vt:lpwstr>
      </vt:variant>
      <vt:variant>
        <vt:i4>1114171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_Toc239155513</vt:lpwstr>
      </vt:variant>
      <vt:variant>
        <vt:i4>1114171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_Toc239155512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_Toc239155511</vt:lpwstr>
      </vt:variant>
      <vt:variant>
        <vt:i4>1114171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_Toc239155510</vt:lpwstr>
      </vt:variant>
      <vt:variant>
        <vt:i4>1048635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_Toc239155509</vt:lpwstr>
      </vt:variant>
      <vt:variant>
        <vt:i4>1048635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_Toc239155508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_Toc239155507</vt:lpwstr>
      </vt:variant>
      <vt:variant>
        <vt:i4>1048635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_Toc239155506</vt:lpwstr>
      </vt:variant>
      <vt:variant>
        <vt:i4>1048635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_Toc239155505</vt:lpwstr>
      </vt:variant>
      <vt:variant>
        <vt:i4>1048635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_Toc239155504</vt:lpwstr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_Toc239155503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_Toc239155502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_Toc239155501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_Toc239155500</vt:lpwstr>
      </vt:variant>
      <vt:variant>
        <vt:i4>1638458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_Toc239155499</vt:lpwstr>
      </vt:variant>
      <vt:variant>
        <vt:i4>1638458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_Toc239155498</vt:lpwstr>
      </vt:variant>
      <vt:variant>
        <vt:i4>1638458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_Toc239155497</vt:lpwstr>
      </vt:variant>
      <vt:variant>
        <vt:i4>1638458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_Toc239155496</vt:lpwstr>
      </vt:variant>
      <vt:variant>
        <vt:i4>1638458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_Toc239155495</vt:lpwstr>
      </vt:variant>
      <vt:variant>
        <vt:i4>1638458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_Toc239155494</vt:lpwstr>
      </vt:variant>
      <vt:variant>
        <vt:i4>1638458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_Toc239155493</vt:lpwstr>
      </vt:variant>
      <vt:variant>
        <vt:i4>1638458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_Toc239155492</vt:lpwstr>
      </vt:variant>
      <vt:variant>
        <vt:i4>1638458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_Toc239155491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_Toc239155490</vt:lpwstr>
      </vt:variant>
      <vt:variant>
        <vt:i4>1572922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_Toc239155489</vt:lpwstr>
      </vt:variant>
      <vt:variant>
        <vt:i4>1572922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_Toc239155488</vt:lpwstr>
      </vt:variant>
      <vt:variant>
        <vt:i4>1572922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_Toc239155487</vt:lpwstr>
      </vt:variant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_Toc239155486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_Toc239155485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_Toc239155484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_Toc239155483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_Toc239155482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_Toc239155481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ESPECIFICACIONES</dc:title>
  <dc:creator>TRANSREDES  S.A.</dc:creator>
  <cp:lastModifiedBy>Raul Roque</cp:lastModifiedBy>
  <cp:revision>2</cp:revision>
  <cp:lastPrinted>2018-05-14T12:22:00Z</cp:lastPrinted>
  <dcterms:created xsi:type="dcterms:W3CDTF">2025-04-11T15:30:00Z</dcterms:created>
  <dcterms:modified xsi:type="dcterms:W3CDTF">2025-04-11T15:30:00Z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