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F7" w:rsidRDefault="00C530F7" w:rsidP="00C530F7">
      <w:pPr>
        <w:rPr>
          <w:lang w:val="en-US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400"/>
        <w:gridCol w:w="1864"/>
        <w:gridCol w:w="474"/>
        <w:gridCol w:w="1391"/>
        <w:gridCol w:w="1485"/>
        <w:gridCol w:w="1276"/>
        <w:gridCol w:w="1280"/>
        <w:gridCol w:w="1280"/>
      </w:tblGrid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 w:val="restart"/>
            <w:shd w:val="clear" w:color="auto" w:fill="auto"/>
            <w:noWrap/>
            <w:textDirection w:val="btLr"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  <w:r w:rsidRPr="00154612">
              <w:rPr>
                <w:rFonts w:cs="Arial"/>
                <w:b/>
                <w:bCs/>
                <w:sz w:val="12"/>
                <w:szCs w:val="16"/>
              </w:rPr>
              <w:t>GENERAL DATA</w:t>
            </w: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54612">
              <w:rPr>
                <w:rFonts w:cs="Arial"/>
                <w:sz w:val="14"/>
                <w:szCs w:val="16"/>
                <w:lang w:val="en-US"/>
              </w:rPr>
              <w:t>SITE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154612" w:rsidRDefault="003E7F4E" w:rsidP="002D7182">
            <w:pPr>
              <w:spacing w:line="240" w:lineRule="auto"/>
              <w:ind w:left="-28" w:right="-54" w:hanging="14"/>
              <w:jc w:val="center"/>
              <w:rPr>
                <w:rFonts w:cs="Arial"/>
                <w:bCs/>
                <w:sz w:val="14"/>
                <w:szCs w:val="16"/>
              </w:rPr>
            </w:pPr>
            <w:r>
              <w:rPr>
                <w:rFonts w:cs="Arial"/>
                <w:bCs/>
                <w:sz w:val="14"/>
                <w:szCs w:val="16"/>
                <w:lang w:val="en-US"/>
              </w:rPr>
              <w:t>Puente de Regulación Tejatambo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ind w:left="-42" w:right="-36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2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54612">
              <w:rPr>
                <w:rFonts w:cs="Arial"/>
                <w:sz w:val="14"/>
                <w:szCs w:val="16"/>
                <w:lang w:val="en-US"/>
              </w:rPr>
              <w:t>TAG NUMBER</w:t>
            </w:r>
          </w:p>
        </w:tc>
        <w:tc>
          <w:tcPr>
            <w:tcW w:w="2761" w:type="dxa"/>
            <w:gridSpan w:val="2"/>
            <w:shd w:val="clear" w:color="auto" w:fill="auto"/>
            <w:vAlign w:val="center"/>
          </w:tcPr>
          <w:p w:rsidR="002D7182" w:rsidRPr="00154612" w:rsidRDefault="002D7182" w:rsidP="003E7F4E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</w:rPr>
            </w:pPr>
            <w:r>
              <w:rPr>
                <w:rFonts w:cs="Arial"/>
                <w:bCs/>
                <w:sz w:val="14"/>
                <w:szCs w:val="16"/>
              </w:rPr>
              <w:t>PCV</w:t>
            </w:r>
            <w:r w:rsidRPr="00154612">
              <w:rPr>
                <w:rFonts w:cs="Arial"/>
                <w:bCs/>
                <w:sz w:val="14"/>
                <w:szCs w:val="16"/>
              </w:rPr>
              <w:t>-</w:t>
            </w:r>
            <w:r>
              <w:rPr>
                <w:rFonts w:cs="Arial"/>
                <w:bCs/>
                <w:sz w:val="14"/>
                <w:szCs w:val="16"/>
              </w:rPr>
              <w:t>1</w:t>
            </w:r>
            <w:r w:rsidR="003E7F4E">
              <w:rPr>
                <w:rFonts w:cs="Arial"/>
                <w:bCs/>
                <w:sz w:val="14"/>
                <w:szCs w:val="16"/>
              </w:rPr>
              <w:t>000</w:t>
            </w:r>
            <w:r w:rsidR="00E80C92">
              <w:rPr>
                <w:rFonts w:cs="Arial"/>
                <w:bCs/>
                <w:sz w:val="14"/>
                <w:szCs w:val="16"/>
              </w:rPr>
              <w:t>, PCV1001</w:t>
            </w:r>
          </w:p>
        </w:tc>
        <w:tc>
          <w:tcPr>
            <w:tcW w:w="2560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QUANTITY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154612" w:rsidRDefault="003E7F4E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2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4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SERVICE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3E7F4E" w:rsidRPr="003E7F4E" w:rsidRDefault="00E80C92" w:rsidP="00E80C92">
            <w:pPr>
              <w:spacing w:line="240" w:lineRule="auto"/>
              <w:ind w:left="-56" w:right="-14"/>
              <w:jc w:val="center"/>
              <w:rPr>
                <w:rFonts w:cs="Arial"/>
                <w:color w:val="000000"/>
                <w:sz w:val="14"/>
                <w:szCs w:val="16"/>
              </w:rPr>
            </w:pPr>
            <w:r>
              <w:rPr>
                <w:rFonts w:cs="Arial"/>
                <w:color w:val="000000"/>
                <w:sz w:val="14"/>
                <w:szCs w:val="16"/>
              </w:rPr>
              <w:t xml:space="preserve">Natural </w:t>
            </w:r>
            <w:r w:rsidR="003E7F4E">
              <w:rPr>
                <w:rFonts w:cs="Arial"/>
                <w:color w:val="000000"/>
                <w:sz w:val="14"/>
                <w:szCs w:val="16"/>
              </w:rPr>
              <w:t xml:space="preserve">Gas 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ind w:left="-56" w:right="-14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3E70D4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5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FUNCTION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ind w:left="-42" w:right="-28"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154612">
              <w:rPr>
                <w:rFonts w:cs="Arial"/>
                <w:color w:val="000000"/>
                <w:sz w:val="14"/>
                <w:szCs w:val="16"/>
                <w:lang w:val="en-US"/>
              </w:rPr>
              <w:t>Pressure Control</w:t>
            </w:r>
            <w:r>
              <w:rPr>
                <w:rFonts w:cs="Arial"/>
                <w:color w:val="000000"/>
                <w:sz w:val="14"/>
                <w:szCs w:val="16"/>
                <w:lang w:val="en-US"/>
              </w:rPr>
              <w:t xml:space="preserve"> Valve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ind w:left="-42" w:right="-28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184F91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6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LINE NUMBER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A15FF6" w:rsidRDefault="00E80C9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Skid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A15FF6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184F91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84F91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84F91">
              <w:rPr>
                <w:rFonts w:cs="Arial"/>
                <w:sz w:val="14"/>
                <w:szCs w:val="16"/>
                <w:lang w:val="en-US"/>
              </w:rPr>
              <w:t>7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84F91" w:rsidRDefault="00E80C9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HAZARDOUS AREA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184F91" w:rsidRDefault="00E80C9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E80C92">
              <w:rPr>
                <w:rFonts w:cs="Arial"/>
                <w:sz w:val="14"/>
                <w:szCs w:val="16"/>
                <w:lang w:val="en-US"/>
              </w:rPr>
              <w:t>ASME Approved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184F91" w:rsidTr="002D7182">
        <w:trPr>
          <w:cantSplit/>
          <w:trHeight w:val="20"/>
          <w:jc w:val="center"/>
        </w:trPr>
        <w:tc>
          <w:tcPr>
            <w:tcW w:w="1008" w:type="dxa"/>
            <w:vMerge w:val="restart"/>
            <w:textDirection w:val="btLr"/>
            <w:vAlign w:val="center"/>
          </w:tcPr>
          <w:p w:rsidR="002D7182" w:rsidRPr="00184F91" w:rsidRDefault="002D7182" w:rsidP="002D7182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  <w:r w:rsidRPr="00184F91">
              <w:rPr>
                <w:rFonts w:cs="Arial"/>
                <w:b/>
                <w:bCs/>
                <w:sz w:val="12"/>
                <w:szCs w:val="16"/>
                <w:lang w:val="en-US"/>
              </w:rPr>
              <w:t>PROCESS DATA</w:t>
            </w: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84F91">
              <w:rPr>
                <w:rFonts w:cs="Arial"/>
                <w:sz w:val="14"/>
                <w:szCs w:val="16"/>
                <w:lang w:val="en-US"/>
              </w:rPr>
              <w:t>8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84F91">
              <w:rPr>
                <w:rFonts w:cs="Arial"/>
                <w:sz w:val="14"/>
                <w:szCs w:val="16"/>
                <w:lang w:val="en-US"/>
              </w:rPr>
              <w:t>FLUID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184F91" w:rsidRDefault="00CB094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6"/>
                <w:lang w:val="en-US"/>
              </w:rPr>
              <w:t>Natural GAs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184F91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84F91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84F91">
              <w:rPr>
                <w:rFonts w:cs="Arial"/>
                <w:sz w:val="14"/>
                <w:szCs w:val="16"/>
                <w:lang w:val="en-US"/>
              </w:rPr>
              <w:t>9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84F91">
              <w:rPr>
                <w:rFonts w:cs="Arial"/>
                <w:sz w:val="14"/>
                <w:szCs w:val="16"/>
                <w:lang w:val="en-US"/>
              </w:rPr>
              <w:t>SPECIFIC GRAVITY RANGE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184F91" w:rsidRDefault="002D7182" w:rsidP="00CB094D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0.</w:t>
            </w:r>
            <w:r w:rsidR="00CB094D">
              <w:rPr>
                <w:rFonts w:cs="Arial"/>
                <w:sz w:val="14"/>
                <w:szCs w:val="16"/>
                <w:lang w:val="en-US"/>
              </w:rPr>
              <w:t>64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84F91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CB094D" w:rsidRPr="00154612" w:rsidTr="00537D0C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CB094D" w:rsidRPr="00184F91" w:rsidRDefault="00CB094D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CB094D" w:rsidRPr="00154612" w:rsidRDefault="00CB094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10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CB094D" w:rsidRPr="00154612" w:rsidRDefault="00CB094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PRESSURE  P1  (Psig)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CB094D" w:rsidRPr="00011625" w:rsidRDefault="00CB094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750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CB094D" w:rsidRPr="00154612" w:rsidRDefault="00CB094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11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 xml:space="preserve">DESIGN PRESSURE </w:t>
            </w:r>
            <w:r w:rsidRPr="00154612">
              <w:rPr>
                <w:rFonts w:cs="Arial"/>
                <w:sz w:val="14"/>
                <w:szCs w:val="16"/>
              </w:rPr>
              <w:t>(</w:t>
            </w:r>
            <w:r>
              <w:rPr>
                <w:rFonts w:cs="Arial"/>
                <w:sz w:val="14"/>
                <w:szCs w:val="16"/>
              </w:rPr>
              <w:t>Psig</w:t>
            </w:r>
            <w:r w:rsidRPr="00154612">
              <w:rPr>
                <w:rFonts w:cs="Arial"/>
                <w:sz w:val="14"/>
                <w:szCs w:val="16"/>
              </w:rPr>
              <w:t>)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011625">
              <w:rPr>
                <w:rFonts w:cs="Arial"/>
                <w:sz w:val="14"/>
                <w:szCs w:val="16"/>
              </w:rPr>
              <w:t>1480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12</w:t>
            </w:r>
          </w:p>
        </w:tc>
        <w:tc>
          <w:tcPr>
            <w:tcW w:w="1864" w:type="dxa"/>
            <w:vMerge w:val="restart"/>
            <w:shd w:val="clear" w:color="auto" w:fill="auto"/>
            <w:noWrap/>
            <w:vAlign w:val="center"/>
          </w:tcPr>
          <w:p w:rsidR="002D7182" w:rsidRPr="00154612" w:rsidRDefault="002D7182" w:rsidP="00CB094D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 xml:space="preserve">FLOW </w:t>
            </w:r>
            <w:r w:rsidRPr="00154612">
              <w:rPr>
                <w:rFonts w:cs="Arial"/>
                <w:sz w:val="14"/>
                <w:szCs w:val="16"/>
              </w:rPr>
              <w:t>(</w:t>
            </w:r>
            <w:r w:rsidR="00CB094D">
              <w:rPr>
                <w:rFonts w:cs="Arial"/>
                <w:sz w:val="14"/>
                <w:szCs w:val="16"/>
              </w:rPr>
              <w:t>MMscfd</w:t>
            </w:r>
            <w:r w:rsidRPr="00154612">
              <w:rPr>
                <w:rFonts w:cs="Arial"/>
                <w:sz w:val="14"/>
                <w:szCs w:val="16"/>
              </w:rPr>
              <w:t>)</w:t>
            </w: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Cs/>
                <w:sz w:val="14"/>
                <w:szCs w:val="16"/>
              </w:rPr>
            </w:pPr>
            <w:r w:rsidRPr="00154612">
              <w:rPr>
                <w:rFonts w:cs="Arial"/>
                <w:bCs/>
                <w:sz w:val="14"/>
                <w:szCs w:val="16"/>
              </w:rPr>
              <w:t>MAXIMUM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CB094D" w:rsidP="002D7182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</w:rPr>
            </w:pPr>
            <w:r>
              <w:rPr>
                <w:rFonts w:cs="Arial"/>
                <w:bCs/>
                <w:sz w:val="14"/>
                <w:szCs w:val="16"/>
              </w:rPr>
              <w:t>13.5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13</w:t>
            </w:r>
          </w:p>
        </w:tc>
        <w:tc>
          <w:tcPr>
            <w:tcW w:w="1864" w:type="dxa"/>
            <w:vMerge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bCs/>
                <w:sz w:val="14"/>
                <w:szCs w:val="16"/>
              </w:rPr>
              <w:t>MINIMUM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CB094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bCs/>
                <w:sz w:val="14"/>
                <w:szCs w:val="16"/>
              </w:rPr>
              <w:t>8.5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14</w:t>
            </w:r>
          </w:p>
        </w:tc>
        <w:tc>
          <w:tcPr>
            <w:tcW w:w="1864" w:type="dxa"/>
            <w:vMerge w:val="restart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54612">
              <w:rPr>
                <w:rFonts w:cs="Arial"/>
                <w:sz w:val="14"/>
                <w:szCs w:val="16"/>
                <w:lang w:val="en-US"/>
              </w:rPr>
              <w:t>OPERATING</w:t>
            </w:r>
          </w:p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 xml:space="preserve">PRESSURE </w:t>
            </w:r>
            <w:r w:rsidRPr="00154612">
              <w:rPr>
                <w:rFonts w:cs="Arial"/>
                <w:sz w:val="14"/>
                <w:szCs w:val="16"/>
                <w:lang w:val="en-US"/>
              </w:rPr>
              <w:t>(PSIG)</w:t>
            </w: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Cs/>
                <w:sz w:val="14"/>
                <w:szCs w:val="16"/>
              </w:rPr>
            </w:pPr>
            <w:r w:rsidRPr="00154612">
              <w:rPr>
                <w:rFonts w:cs="Arial"/>
                <w:bCs/>
                <w:sz w:val="14"/>
                <w:szCs w:val="16"/>
              </w:rPr>
              <w:t>MAXIMUM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552254" w:rsidP="00552254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  <w:lang w:val="en-US"/>
              </w:rPr>
            </w:pPr>
            <w:r>
              <w:rPr>
                <w:rFonts w:cs="Arial"/>
                <w:bCs/>
                <w:sz w:val="14"/>
                <w:szCs w:val="16"/>
                <w:highlight w:val="yellow"/>
                <w:lang w:val="en-US"/>
              </w:rPr>
              <w:t>60</w:t>
            </w:r>
            <w:r w:rsidR="000B7C60">
              <w:rPr>
                <w:rFonts w:cs="Arial"/>
                <w:bCs/>
                <w:sz w:val="14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15</w:t>
            </w:r>
          </w:p>
        </w:tc>
        <w:tc>
          <w:tcPr>
            <w:tcW w:w="1864" w:type="dxa"/>
            <w:vMerge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bCs/>
                <w:sz w:val="14"/>
                <w:szCs w:val="16"/>
              </w:rPr>
              <w:t>MINIMUM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B72931" w:rsidP="00552254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bCs/>
                <w:sz w:val="14"/>
                <w:szCs w:val="16"/>
                <w:highlight w:val="yellow"/>
              </w:rPr>
              <w:t>4</w:t>
            </w:r>
            <w:r w:rsidR="00552254">
              <w:rPr>
                <w:rFonts w:cs="Arial"/>
                <w:bCs/>
                <w:sz w:val="14"/>
                <w:szCs w:val="16"/>
                <w:highlight w:val="yellow"/>
              </w:rPr>
              <w:t>20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16</w:t>
            </w:r>
          </w:p>
        </w:tc>
        <w:tc>
          <w:tcPr>
            <w:tcW w:w="1864" w:type="dxa"/>
            <w:vMerge w:val="restart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 xml:space="preserve">TEMPERATURE </w:t>
            </w:r>
            <w:r w:rsidRPr="00154612">
              <w:rPr>
                <w:rFonts w:cs="Arial"/>
                <w:sz w:val="14"/>
                <w:szCs w:val="16"/>
                <w:lang w:val="en-US"/>
              </w:rPr>
              <w:t>(°</w:t>
            </w:r>
            <w:r>
              <w:rPr>
                <w:rFonts w:cs="Arial"/>
                <w:sz w:val="14"/>
                <w:szCs w:val="16"/>
                <w:lang w:val="en-US"/>
              </w:rPr>
              <w:t>F</w:t>
            </w:r>
            <w:r w:rsidRPr="00154612">
              <w:rPr>
                <w:rFonts w:cs="Arial"/>
                <w:sz w:val="14"/>
                <w:szCs w:val="16"/>
                <w:lang w:val="en-US"/>
              </w:rPr>
              <w:t>)</w:t>
            </w: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Cs/>
                <w:sz w:val="14"/>
                <w:szCs w:val="16"/>
              </w:rPr>
            </w:pPr>
            <w:r w:rsidRPr="00154612">
              <w:rPr>
                <w:rFonts w:cs="Arial"/>
                <w:bCs/>
                <w:sz w:val="14"/>
                <w:szCs w:val="16"/>
              </w:rPr>
              <w:t>MAXIMUM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B824AB" w:rsidP="002D7182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  <w:lang w:val="en-US"/>
              </w:rPr>
            </w:pPr>
            <w:r>
              <w:rPr>
                <w:rFonts w:cs="Arial"/>
                <w:bCs/>
                <w:sz w:val="14"/>
                <w:szCs w:val="16"/>
              </w:rPr>
              <w:t>83.5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  <w:lang w:val="en-US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17</w:t>
            </w:r>
          </w:p>
        </w:tc>
        <w:tc>
          <w:tcPr>
            <w:tcW w:w="1864" w:type="dxa"/>
            <w:vMerge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bCs/>
                <w:sz w:val="14"/>
                <w:szCs w:val="16"/>
              </w:rPr>
              <w:t>MINIMUM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B824AB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60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 w:val="restart"/>
            <w:shd w:val="clear" w:color="auto" w:fill="auto"/>
            <w:noWrap/>
            <w:textDirection w:val="btLr"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  <w:r w:rsidRPr="00154612">
              <w:rPr>
                <w:rFonts w:cs="Arial"/>
                <w:b/>
                <w:bCs/>
                <w:sz w:val="12"/>
                <w:szCs w:val="16"/>
              </w:rPr>
              <w:t>BODY DATA</w:t>
            </w: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18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TYPE OF BODY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011625">
              <w:rPr>
                <w:rFonts w:cs="Arial"/>
                <w:sz w:val="14"/>
                <w:szCs w:val="16"/>
              </w:rPr>
              <w:t>Globe Valve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19</w:t>
            </w:r>
          </w:p>
        </w:tc>
        <w:tc>
          <w:tcPr>
            <w:tcW w:w="2338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BODY SIZE</w:t>
            </w:r>
          </w:p>
        </w:tc>
        <w:tc>
          <w:tcPr>
            <w:tcW w:w="1391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PORT SIZE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2D7182" w:rsidRPr="00011625" w:rsidRDefault="00D708B2" w:rsidP="00D708B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2</w:t>
            </w:r>
            <w:r w:rsidR="002D7182" w:rsidRPr="00011625">
              <w:rPr>
                <w:rFonts w:cs="Arial"/>
                <w:sz w:val="14"/>
                <w:szCs w:val="16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D7182" w:rsidRPr="00011625" w:rsidRDefault="00D708B2" w:rsidP="00D708B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2 5</w:t>
            </w:r>
            <w:r w:rsidR="00011625" w:rsidRPr="00011625">
              <w:rPr>
                <w:rFonts w:cs="Arial"/>
                <w:sz w:val="14"/>
                <w:szCs w:val="16"/>
              </w:rPr>
              <w:t>/16</w:t>
            </w:r>
            <w:r w:rsidR="002D7182" w:rsidRPr="00011625">
              <w:rPr>
                <w:rFonts w:cs="Arial"/>
                <w:sz w:val="14"/>
                <w:szCs w:val="16"/>
              </w:rPr>
              <w:t>"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20</w:t>
            </w:r>
          </w:p>
        </w:tc>
        <w:tc>
          <w:tcPr>
            <w:tcW w:w="2338" w:type="dxa"/>
            <w:gridSpan w:val="2"/>
            <w:shd w:val="clear" w:color="auto" w:fill="auto"/>
            <w:noWrap/>
            <w:vAlign w:val="center"/>
          </w:tcPr>
          <w:p w:rsidR="002D7182" w:rsidRPr="00784303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highlight w:val="yellow"/>
              </w:rPr>
            </w:pPr>
            <w:r w:rsidRPr="00EA3CA6">
              <w:rPr>
                <w:rFonts w:cs="Arial"/>
                <w:sz w:val="14"/>
                <w:szCs w:val="16"/>
              </w:rPr>
              <w:t>GUIDING</w:t>
            </w:r>
          </w:p>
        </w:tc>
        <w:tc>
          <w:tcPr>
            <w:tcW w:w="1391" w:type="dxa"/>
            <w:shd w:val="clear" w:color="auto" w:fill="auto"/>
            <w:noWrap/>
            <w:vAlign w:val="center"/>
          </w:tcPr>
          <w:p w:rsidR="002D7182" w:rsidRPr="00784303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highlight w:val="yellow"/>
              </w:rPr>
            </w:pP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2D7182" w:rsidRPr="00011625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011625">
              <w:rPr>
                <w:rFonts w:cs="Arial"/>
                <w:sz w:val="14"/>
                <w:szCs w:val="16"/>
              </w:rPr>
              <w:t>Cage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D7182" w:rsidRPr="00011625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21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END CONNECTION RATING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011625" w:rsidRDefault="00D708B2" w:rsidP="00D708B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bCs/>
                <w:sz w:val="14"/>
                <w:szCs w:val="16"/>
                <w:lang w:val="es-BO"/>
              </w:rPr>
              <w:t>2</w:t>
            </w:r>
            <w:r w:rsidR="00B41A3D" w:rsidRPr="00011625">
              <w:rPr>
                <w:rFonts w:cs="Arial"/>
                <w:bCs/>
                <w:sz w:val="14"/>
                <w:szCs w:val="16"/>
                <w:lang w:val="es-BO"/>
              </w:rPr>
              <w:t xml:space="preserve"> Inch CL6</w:t>
            </w:r>
            <w:r w:rsidR="002D7182" w:rsidRPr="00011625">
              <w:rPr>
                <w:rFonts w:cs="Arial"/>
                <w:bCs/>
                <w:sz w:val="14"/>
                <w:szCs w:val="16"/>
                <w:lang w:val="es-BO"/>
              </w:rPr>
              <w:t>00 RF Flg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9E1470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22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CONFIGURATION</w:t>
            </w: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FLOW CHARACTERISTIC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2D7182" w:rsidRPr="00011625" w:rsidRDefault="002D7182" w:rsidP="002D7182">
            <w:pPr>
              <w:spacing w:line="240" w:lineRule="auto"/>
              <w:jc w:val="center"/>
              <w:rPr>
                <w:rFonts w:cs="Arial"/>
                <w:color w:val="FF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D7182" w:rsidRPr="00011625" w:rsidRDefault="002D7182" w:rsidP="002D7182">
            <w:pPr>
              <w:spacing w:line="240" w:lineRule="auto"/>
              <w:ind w:left="-50" w:right="-40"/>
              <w:jc w:val="center"/>
              <w:rPr>
                <w:rFonts w:cs="Arial"/>
                <w:sz w:val="14"/>
                <w:szCs w:val="16"/>
              </w:rPr>
            </w:pPr>
            <w:r w:rsidRPr="00011625">
              <w:rPr>
                <w:rFonts w:cs="Arial"/>
                <w:sz w:val="14"/>
                <w:szCs w:val="16"/>
              </w:rPr>
              <w:t>Linear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</w:tr>
      <w:tr w:rsidR="002D7182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23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BODY MATERIAL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4D0D15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bCs/>
                <w:sz w:val="14"/>
                <w:szCs w:val="16"/>
                <w:lang w:val="es-BO"/>
              </w:rPr>
              <w:t>WCC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2D7182" w:rsidRPr="00D708B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24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5F3B16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5F3B16">
              <w:rPr>
                <w:rFonts w:cs="Arial"/>
                <w:sz w:val="14"/>
                <w:szCs w:val="16"/>
              </w:rPr>
              <w:t>Cv  (Min - Max)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D708B2" w:rsidRDefault="00D708B2" w:rsidP="00D708B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11.77</w:t>
            </w:r>
            <w:r w:rsidR="00011625" w:rsidRPr="00D708B2">
              <w:rPr>
                <w:rFonts w:cs="Arial"/>
                <w:sz w:val="14"/>
                <w:szCs w:val="16"/>
                <w:lang w:val="en-US"/>
              </w:rPr>
              <w:t xml:space="preserve"> – </w:t>
            </w:r>
            <w:r w:rsidRPr="00D708B2">
              <w:rPr>
                <w:rFonts w:cs="Arial"/>
                <w:sz w:val="14"/>
                <w:szCs w:val="16"/>
                <w:lang w:val="en-US"/>
              </w:rPr>
              <w:t>23.</w:t>
            </w:r>
            <w:r>
              <w:rPr>
                <w:rFonts w:cs="Arial"/>
                <w:sz w:val="14"/>
                <w:szCs w:val="16"/>
                <w:lang w:val="en-US"/>
              </w:rPr>
              <w:t>96</w:t>
            </w:r>
            <w:r w:rsidR="002D7182" w:rsidRPr="00D708B2">
              <w:rPr>
                <w:rFonts w:cs="Arial"/>
                <w:sz w:val="14"/>
                <w:szCs w:val="16"/>
                <w:lang w:val="en-US"/>
              </w:rPr>
              <w:t xml:space="preserve"> 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D708B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25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PACKING MATERIAL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bCs/>
                <w:sz w:val="14"/>
                <w:szCs w:val="16"/>
                <w:lang w:val="en-US"/>
              </w:rPr>
              <w:t>Single PTFE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D708B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27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CAGE MATERIAL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D708B2" w:rsidRDefault="00E80C9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By vendor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D708B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28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TRIM TYPE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D708B2" w:rsidRDefault="00E80C9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>By vendor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E5117E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29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D708B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sz w:val="14"/>
                <w:szCs w:val="16"/>
                <w:lang w:val="en-US"/>
              </w:rPr>
              <w:t>TRIM MATERIAL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2C34B9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941062">
              <w:rPr>
                <w:rFonts w:cs="Arial"/>
                <w:bCs/>
                <w:sz w:val="14"/>
                <w:szCs w:val="16"/>
                <w:lang w:val="en-US"/>
              </w:rPr>
              <w:t>S31600 SST/CoCr-A Seat/Guide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CE2ABE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E5117E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2D7182" w:rsidRPr="002C34B9" w:rsidRDefault="002D7182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30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2D7182" w:rsidRPr="00154612" w:rsidRDefault="002D7182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SEAT MATERIAL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2D7182" w:rsidRPr="002C34B9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B43BF8">
              <w:rPr>
                <w:rFonts w:cs="Arial"/>
                <w:bCs/>
                <w:sz w:val="14"/>
                <w:szCs w:val="16"/>
                <w:lang w:val="en-US"/>
              </w:rPr>
              <w:t>S31600 SST/CoCr-A Seat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2D7182" w:rsidRPr="00CE2ABE" w:rsidRDefault="002D7182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2C34B9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1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REQUIRED SEAT TIGHTNESS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331CCE" w:rsidRDefault="00331CCE" w:rsidP="00011625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  <w:lang w:val="en-US"/>
              </w:rPr>
            </w:pPr>
            <w:r w:rsidRPr="00331CCE">
              <w:rPr>
                <w:rFonts w:cs="Arial"/>
                <w:bCs/>
                <w:sz w:val="14"/>
                <w:szCs w:val="16"/>
                <w:lang w:val="en-US"/>
              </w:rPr>
              <w:t>Class V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2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5F3B16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>
              <w:rPr>
                <w:rFonts w:cs="Arial"/>
                <w:sz w:val="14"/>
                <w:szCs w:val="16"/>
                <w:lang w:val="en-US"/>
              </w:rPr>
              <w:t xml:space="preserve">MAXIMUM ALLOWABLE SOUND LEVEL </w:t>
            </w:r>
            <w:r w:rsidRPr="005F3B16">
              <w:rPr>
                <w:rFonts w:cs="Arial"/>
                <w:sz w:val="14"/>
                <w:szCs w:val="16"/>
                <w:lang w:val="en-US"/>
              </w:rPr>
              <w:t>(</w:t>
            </w:r>
            <w:r>
              <w:rPr>
                <w:rFonts w:cs="Arial"/>
                <w:sz w:val="14"/>
                <w:szCs w:val="16"/>
                <w:lang w:val="en-US"/>
              </w:rPr>
              <w:t>D</w:t>
            </w:r>
            <w:r w:rsidRPr="005F3B16">
              <w:rPr>
                <w:rFonts w:cs="Arial"/>
                <w:sz w:val="14"/>
                <w:szCs w:val="16"/>
                <w:lang w:val="en-US"/>
              </w:rPr>
              <w:t>B)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5F3B16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5F3B16">
              <w:rPr>
                <w:rFonts w:cs="Arial"/>
                <w:sz w:val="14"/>
                <w:szCs w:val="16"/>
              </w:rPr>
              <w:t>85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2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MANUFACTURER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F618D7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Fisher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4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154612">
              <w:rPr>
                <w:rFonts w:cs="Arial"/>
                <w:sz w:val="14"/>
                <w:szCs w:val="16"/>
                <w:lang w:val="en-US"/>
              </w:rPr>
              <w:t>MODEL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4476A1" w:rsidRDefault="00F618D7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ED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 w:val="restart"/>
            <w:shd w:val="clear" w:color="auto" w:fill="auto"/>
            <w:noWrap/>
            <w:textDirection w:val="btLr"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  <w:r w:rsidRPr="00154612">
              <w:rPr>
                <w:rFonts w:cs="Arial"/>
                <w:b/>
                <w:bCs/>
                <w:sz w:val="12"/>
                <w:szCs w:val="16"/>
              </w:rPr>
              <w:t>ACTUATOR DATA</w:t>
            </w: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5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ACTUATOR TYPE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4476A1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4476A1">
              <w:rPr>
                <w:rFonts w:cs="Arial"/>
                <w:sz w:val="14"/>
                <w:szCs w:val="16"/>
              </w:rPr>
              <w:t>Diaphragm &amp; Spring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36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MODEL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4476A1" w:rsidRDefault="0092247C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667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7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SUPPLY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Instrument Gas (Power Gas)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bookmarkStart w:id="0" w:name="_GoBack"/>
            <w:bookmarkEnd w:id="0"/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8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 xml:space="preserve">SIZE 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4476A1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D64758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3</w:t>
            </w:r>
            <w:r>
              <w:rPr>
                <w:rFonts w:cs="Arial"/>
                <w:sz w:val="14"/>
                <w:szCs w:val="16"/>
              </w:rPr>
              <w:t>9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BENCH SET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4476A1" w:rsidRDefault="00B41A3D" w:rsidP="00011625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center"/>
              <w:rPr>
                <w:rFonts w:cs="Arial"/>
                <w:bCs/>
                <w:sz w:val="14"/>
                <w:szCs w:val="16"/>
                <w:lang w:val="en-US"/>
              </w:rPr>
            </w:pPr>
          </w:p>
        </w:tc>
      </w:tr>
      <w:tr w:rsidR="00B41A3D" w:rsidRPr="00D64758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40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GB"/>
              </w:rPr>
            </w:pPr>
            <w:r w:rsidRPr="00154612">
              <w:rPr>
                <w:rFonts w:cs="Arial"/>
                <w:sz w:val="14"/>
                <w:szCs w:val="16"/>
                <w:lang w:val="en-GB"/>
              </w:rPr>
              <w:t>SUPPLY PRESSUR</w:t>
            </w:r>
            <w:r>
              <w:rPr>
                <w:rFonts w:cs="Arial"/>
                <w:sz w:val="14"/>
                <w:szCs w:val="16"/>
                <w:lang w:val="en-GB"/>
              </w:rPr>
              <w:t xml:space="preserve">E TO ACTUATOR </w:t>
            </w:r>
            <w:r w:rsidRPr="00154612">
              <w:rPr>
                <w:rFonts w:cs="Arial"/>
                <w:sz w:val="14"/>
                <w:szCs w:val="16"/>
                <w:lang w:val="en-GB"/>
              </w:rPr>
              <w:t>(PSI)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932B91" w:rsidRDefault="00E80C92" w:rsidP="0092247C">
            <w:pPr>
              <w:spacing w:line="240" w:lineRule="auto"/>
              <w:jc w:val="center"/>
              <w:rPr>
                <w:rFonts w:cs="Arial"/>
                <w:sz w:val="14"/>
                <w:szCs w:val="16"/>
                <w:highlight w:val="yellow"/>
              </w:rPr>
            </w:pPr>
            <w:r>
              <w:rPr>
                <w:rFonts w:cs="Arial"/>
                <w:sz w:val="14"/>
                <w:szCs w:val="16"/>
              </w:rPr>
              <w:t>Fisher 1367</w:t>
            </w:r>
            <w:r w:rsidR="00456F97">
              <w:rPr>
                <w:rFonts w:cs="Arial"/>
                <w:sz w:val="14"/>
                <w:szCs w:val="16"/>
              </w:rPr>
              <w:t xml:space="preserve"> 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B41A3D" w:rsidRPr="00D64758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41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ind w:right="-56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FAIL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D708B2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Close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B41A3D" w:rsidRPr="00D64758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42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TRAVEL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E80C92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By vendor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B41A3D" w:rsidRPr="00D64758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43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HANDWHEEL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E80C92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No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  <w:lang w:val="en-US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44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D64758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  <w:lang w:val="en-US"/>
              </w:rPr>
            </w:pPr>
            <w:r w:rsidRPr="00D64758">
              <w:rPr>
                <w:rFonts w:cs="Arial"/>
                <w:sz w:val="14"/>
                <w:szCs w:val="16"/>
                <w:lang w:val="en-US"/>
              </w:rPr>
              <w:t>MANUFACTURER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92247C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Fisher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 w:val="restart"/>
            <w:shd w:val="clear" w:color="auto" w:fill="auto"/>
            <w:noWrap/>
            <w:textDirection w:val="btLr"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  <w:r w:rsidRPr="00154612">
              <w:rPr>
                <w:rFonts w:cs="Arial"/>
                <w:b/>
                <w:bCs/>
                <w:sz w:val="12"/>
                <w:szCs w:val="16"/>
              </w:rPr>
              <w:t>POSITIONER DATA</w:t>
            </w: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4</w:t>
            </w:r>
            <w:r>
              <w:rPr>
                <w:rFonts w:cs="Arial"/>
                <w:sz w:val="14"/>
                <w:szCs w:val="16"/>
              </w:rPr>
              <w:t>5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POSITIONER TYPE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4476A1" w:rsidRDefault="00D708B2" w:rsidP="00D708B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P</w:t>
            </w:r>
            <w:r w:rsidR="00B41A3D" w:rsidRPr="004476A1">
              <w:rPr>
                <w:rFonts w:cs="Arial"/>
                <w:sz w:val="14"/>
                <w:szCs w:val="16"/>
              </w:rPr>
              <w:t>neumatic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shd w:val="clear" w:color="auto" w:fill="auto"/>
            <w:noWrap/>
            <w:textDirection w:val="btLr"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46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MODEL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4476A1" w:rsidRDefault="0092247C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C1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8411E0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shd w:val="clear" w:color="auto" w:fill="auto"/>
            <w:noWrap/>
            <w:textDirection w:val="btLr"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47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POSITIONER STYLE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A5400A" w:rsidRDefault="00E80C92" w:rsidP="0092247C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Fisher C1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4</w:t>
            </w:r>
            <w:r>
              <w:rPr>
                <w:rFonts w:cs="Arial"/>
                <w:sz w:val="14"/>
                <w:szCs w:val="16"/>
              </w:rPr>
              <w:t>8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INPUT SIGNAL</w:t>
            </w: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MAXIMUM VOLTAGE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B41A3D" w:rsidRPr="00154612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1A3D" w:rsidRPr="00154612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4</w:t>
            </w:r>
            <w:r>
              <w:rPr>
                <w:rFonts w:cs="Arial"/>
                <w:sz w:val="14"/>
                <w:szCs w:val="16"/>
              </w:rPr>
              <w:t>9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ACTION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71463F" w:rsidP="0071463F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Reverse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50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7965DB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7965DB">
              <w:rPr>
                <w:rFonts w:cs="Arial"/>
                <w:sz w:val="14"/>
                <w:szCs w:val="16"/>
              </w:rPr>
              <w:t>MOUNTING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7965DB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7965DB">
              <w:rPr>
                <w:rFonts w:cs="Arial"/>
                <w:sz w:val="14"/>
                <w:szCs w:val="16"/>
              </w:rPr>
              <w:t>Integral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7965DB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51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GAUGES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71463F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Yes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52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TERMINAL BOX ELECTRICAL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71463F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N/A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2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53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MANUFACTURER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F618D7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Fisher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 w:val="restart"/>
            <w:shd w:val="clear" w:color="auto" w:fill="auto"/>
            <w:noWrap/>
            <w:textDirection w:val="btLr"/>
            <w:vAlign w:val="center"/>
          </w:tcPr>
          <w:p w:rsidR="00B41A3D" w:rsidRPr="00154612" w:rsidRDefault="00B41A3D" w:rsidP="002D7182">
            <w:pPr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2"/>
                <w:szCs w:val="16"/>
              </w:rPr>
            </w:pPr>
            <w:r>
              <w:rPr>
                <w:rFonts w:cs="Arial"/>
                <w:b/>
                <w:bCs/>
                <w:sz w:val="12"/>
                <w:szCs w:val="16"/>
              </w:rPr>
              <w:t>OTHER</w:t>
            </w: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54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REGULATOR</w:t>
            </w:r>
          </w:p>
        </w:tc>
        <w:tc>
          <w:tcPr>
            <w:tcW w:w="1865" w:type="dxa"/>
            <w:gridSpan w:val="2"/>
            <w:shd w:val="clear" w:color="auto" w:fill="auto"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 xml:space="preserve">RANGE </w:t>
            </w:r>
            <w:r w:rsidRPr="00154612">
              <w:rPr>
                <w:rFonts w:cs="Arial"/>
                <w:sz w:val="14"/>
                <w:szCs w:val="16"/>
              </w:rPr>
              <w:t>(PSIG)</w:t>
            </w:r>
          </w:p>
        </w:tc>
        <w:tc>
          <w:tcPr>
            <w:tcW w:w="1485" w:type="dxa"/>
            <w:shd w:val="clear" w:color="auto" w:fill="auto"/>
            <w:noWrap/>
            <w:vAlign w:val="center"/>
          </w:tcPr>
          <w:p w:rsidR="00B41A3D" w:rsidRPr="004476A1" w:rsidRDefault="00456F97" w:rsidP="0092247C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1A3D" w:rsidRPr="004476A1" w:rsidRDefault="00456F97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-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B41A3D" w:rsidRPr="00076D67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B41A3D" w:rsidRPr="00076D67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shd w:val="clear" w:color="auto" w:fill="auto"/>
            <w:noWrap/>
            <w:textDirection w:val="btLr"/>
            <w:vAlign w:val="center"/>
          </w:tcPr>
          <w:p w:rsidR="00B41A3D" w:rsidRPr="00154612" w:rsidRDefault="00B41A3D" w:rsidP="002D7182">
            <w:pPr>
              <w:spacing w:line="240" w:lineRule="auto"/>
              <w:ind w:left="113" w:right="113"/>
              <w:jc w:val="left"/>
              <w:rPr>
                <w:rFonts w:cs="Arial"/>
                <w:b/>
                <w:bCs/>
                <w:sz w:val="14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5</w:t>
            </w:r>
            <w:r>
              <w:rPr>
                <w:rFonts w:cs="Arial"/>
                <w:sz w:val="14"/>
                <w:szCs w:val="16"/>
              </w:rPr>
              <w:t>5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SUPPLY GAUGE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YES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4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5</w:t>
            </w:r>
            <w:r>
              <w:rPr>
                <w:rFonts w:cs="Arial"/>
                <w:sz w:val="14"/>
                <w:szCs w:val="16"/>
              </w:rPr>
              <w:t>6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STRAINER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YES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4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5</w:t>
            </w:r>
            <w:r>
              <w:rPr>
                <w:rFonts w:cs="Arial"/>
                <w:sz w:val="14"/>
                <w:szCs w:val="16"/>
              </w:rPr>
              <w:t>7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HOUSING VENT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By Vendor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154612" w:rsidTr="004F193A">
        <w:trPr>
          <w:cantSplit/>
          <w:trHeight w:val="56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4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5</w:t>
            </w:r>
            <w:r>
              <w:rPr>
                <w:rFonts w:cs="Arial"/>
                <w:sz w:val="14"/>
                <w:szCs w:val="16"/>
              </w:rPr>
              <w:t>8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INTERNAL RELIEF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011625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  <w:r w:rsidRPr="00154612">
              <w:rPr>
                <w:rFonts w:cs="Arial"/>
                <w:sz w:val="14"/>
                <w:szCs w:val="16"/>
              </w:rPr>
              <w:t>By Vendor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41A3D" w:rsidRPr="0092247C" w:rsidTr="002D7182">
        <w:trPr>
          <w:cantSplit/>
          <w:trHeight w:val="20"/>
          <w:jc w:val="center"/>
        </w:trPr>
        <w:tc>
          <w:tcPr>
            <w:tcW w:w="1008" w:type="dxa"/>
            <w:vMerge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b/>
                <w:bCs/>
                <w:sz w:val="14"/>
                <w:szCs w:val="16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59</w:t>
            </w:r>
          </w:p>
        </w:tc>
        <w:tc>
          <w:tcPr>
            <w:tcW w:w="3729" w:type="dxa"/>
            <w:gridSpan w:val="3"/>
            <w:shd w:val="clear" w:color="auto" w:fill="auto"/>
            <w:noWrap/>
            <w:vAlign w:val="center"/>
          </w:tcPr>
          <w:p w:rsidR="00B41A3D" w:rsidRPr="00154612" w:rsidRDefault="00B41A3D" w:rsidP="002D7182">
            <w:pPr>
              <w:spacing w:line="240" w:lineRule="auto"/>
              <w:jc w:val="left"/>
              <w:rPr>
                <w:rFonts w:cs="Arial"/>
                <w:sz w:val="14"/>
                <w:szCs w:val="16"/>
              </w:rPr>
            </w:pPr>
            <w:r>
              <w:rPr>
                <w:rFonts w:cs="Arial"/>
                <w:sz w:val="14"/>
                <w:szCs w:val="16"/>
              </w:rPr>
              <w:t>OTHERS</w:t>
            </w:r>
          </w:p>
        </w:tc>
        <w:tc>
          <w:tcPr>
            <w:tcW w:w="2761" w:type="dxa"/>
            <w:gridSpan w:val="2"/>
            <w:shd w:val="clear" w:color="auto" w:fill="auto"/>
            <w:noWrap/>
            <w:vAlign w:val="center"/>
          </w:tcPr>
          <w:p w:rsidR="00B41A3D" w:rsidRPr="0071463F" w:rsidRDefault="00D708B2" w:rsidP="00456F97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  <w:r w:rsidRPr="0071463F">
              <w:rPr>
                <w:rFonts w:cs="Arial"/>
                <w:sz w:val="14"/>
                <w:szCs w:val="16"/>
                <w:lang w:val="en-US"/>
              </w:rPr>
              <w:t>F</w:t>
            </w:r>
            <w:r w:rsidR="0071463F" w:rsidRPr="0071463F">
              <w:rPr>
                <w:rFonts w:cs="Arial"/>
                <w:sz w:val="14"/>
                <w:szCs w:val="16"/>
                <w:lang w:val="en-US"/>
              </w:rPr>
              <w:t>i</w:t>
            </w:r>
            <w:r w:rsidR="00456F97">
              <w:rPr>
                <w:rFonts w:cs="Arial"/>
                <w:sz w:val="14"/>
                <w:szCs w:val="16"/>
                <w:lang w:val="en-US"/>
              </w:rPr>
              <w:t>tting Swagelok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:rsidR="00B41A3D" w:rsidRPr="0071463F" w:rsidRDefault="00B41A3D" w:rsidP="002D7182">
            <w:pPr>
              <w:spacing w:line="240" w:lineRule="auto"/>
              <w:jc w:val="center"/>
              <w:rPr>
                <w:rFonts w:cs="Arial"/>
                <w:sz w:val="14"/>
                <w:szCs w:val="16"/>
                <w:lang w:val="en-US"/>
              </w:rPr>
            </w:pPr>
          </w:p>
        </w:tc>
      </w:tr>
      <w:tr w:rsidR="002D7182" w:rsidRPr="00154612" w:rsidTr="002D7182">
        <w:trPr>
          <w:cantSplit/>
          <w:trHeight w:val="453"/>
          <w:jc w:val="center"/>
        </w:trPr>
        <w:tc>
          <w:tcPr>
            <w:tcW w:w="10458" w:type="dxa"/>
            <w:gridSpan w:val="9"/>
            <w:vAlign w:val="center"/>
          </w:tcPr>
          <w:p w:rsidR="002D7182" w:rsidRPr="005931AC" w:rsidRDefault="002D7182" w:rsidP="002D7182">
            <w:pPr>
              <w:spacing w:line="240" w:lineRule="auto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931AC">
              <w:rPr>
                <w:rFonts w:cs="Arial"/>
                <w:b/>
                <w:color w:val="000000"/>
                <w:sz w:val="16"/>
                <w:szCs w:val="16"/>
              </w:rPr>
              <w:t>Reference Documents:</w:t>
            </w:r>
          </w:p>
          <w:p w:rsidR="002D7182" w:rsidRPr="00A82664" w:rsidRDefault="002D7182" w:rsidP="002D7182">
            <w:pPr>
              <w:spacing w:line="240" w:lineRule="auto"/>
              <w:jc w:val="left"/>
              <w:rPr>
                <w:rFonts w:cs="Arial"/>
                <w:b/>
                <w:color w:val="000000"/>
                <w:sz w:val="14"/>
                <w:szCs w:val="14"/>
                <w:lang w:val="es-BO"/>
              </w:rPr>
            </w:pPr>
          </w:p>
        </w:tc>
      </w:tr>
      <w:tr w:rsidR="002D7182" w:rsidRPr="00D708B2" w:rsidTr="002D7182">
        <w:trPr>
          <w:cantSplit/>
          <w:trHeight w:val="20"/>
          <w:jc w:val="center"/>
        </w:trPr>
        <w:tc>
          <w:tcPr>
            <w:tcW w:w="10458" w:type="dxa"/>
            <w:gridSpan w:val="9"/>
            <w:vAlign w:val="center"/>
          </w:tcPr>
          <w:p w:rsidR="002D7182" w:rsidRPr="00F77C9D" w:rsidRDefault="002D7182" w:rsidP="002D7182">
            <w:pPr>
              <w:spacing w:line="240" w:lineRule="auto"/>
              <w:jc w:val="left"/>
              <w:rPr>
                <w:rFonts w:cs="Arial"/>
                <w:b/>
                <w:color w:val="000000"/>
                <w:sz w:val="16"/>
                <w:szCs w:val="16"/>
                <w:lang w:val="en-US"/>
              </w:rPr>
            </w:pPr>
            <w:r w:rsidRPr="00F77C9D">
              <w:rPr>
                <w:rFonts w:cs="Arial"/>
                <w:b/>
                <w:color w:val="000000"/>
                <w:sz w:val="16"/>
                <w:szCs w:val="16"/>
                <w:lang w:val="en-US"/>
              </w:rPr>
              <w:t>Notes:</w:t>
            </w:r>
          </w:p>
          <w:p w:rsidR="002D7182" w:rsidRPr="00A82664" w:rsidRDefault="002D7182" w:rsidP="002D7182">
            <w:pPr>
              <w:spacing w:line="240" w:lineRule="auto"/>
              <w:ind w:right="-108"/>
              <w:jc w:val="left"/>
              <w:rPr>
                <w:rFonts w:cs="Arial"/>
                <w:color w:val="000000"/>
                <w:sz w:val="14"/>
                <w:szCs w:val="14"/>
                <w:lang w:val="en-US"/>
              </w:rPr>
            </w:pPr>
            <w:r w:rsidRPr="00A82664">
              <w:rPr>
                <w:rFonts w:cs="Arial"/>
                <w:color w:val="000000"/>
                <w:sz w:val="14"/>
                <w:szCs w:val="14"/>
                <w:lang w:val="en-US"/>
              </w:rPr>
              <w:t>N/A → No Apply</w:t>
            </w:r>
          </w:p>
          <w:p w:rsidR="002D7182" w:rsidRPr="00A82664" w:rsidRDefault="002D7182" w:rsidP="002D7182">
            <w:pPr>
              <w:numPr>
                <w:ilvl w:val="0"/>
                <w:numId w:val="14"/>
              </w:numPr>
              <w:spacing w:line="240" w:lineRule="auto"/>
              <w:ind w:right="-108"/>
              <w:jc w:val="left"/>
              <w:rPr>
                <w:rFonts w:cs="Arial"/>
                <w:color w:val="000000"/>
                <w:sz w:val="14"/>
                <w:szCs w:val="14"/>
                <w:lang w:val="en-US"/>
              </w:rPr>
            </w:pPr>
            <w:r w:rsidRPr="00A82664">
              <w:rPr>
                <w:rFonts w:cs="Arial"/>
                <w:color w:val="000000"/>
                <w:sz w:val="14"/>
                <w:szCs w:val="14"/>
                <w:lang w:val="en-US"/>
              </w:rPr>
              <w:t>Vendor must include a Certificate of Conformance.</w:t>
            </w:r>
          </w:p>
          <w:p w:rsidR="002D7182" w:rsidRPr="0071463F" w:rsidRDefault="0071463F" w:rsidP="002D7182">
            <w:pPr>
              <w:numPr>
                <w:ilvl w:val="0"/>
                <w:numId w:val="14"/>
              </w:numPr>
              <w:spacing w:line="240" w:lineRule="auto"/>
              <w:ind w:right="-108"/>
              <w:jc w:val="left"/>
              <w:rPr>
                <w:rFonts w:cs="Arial"/>
                <w:color w:val="000000"/>
                <w:sz w:val="14"/>
                <w:szCs w:val="14"/>
                <w:lang w:val="en-US"/>
              </w:rPr>
            </w:pPr>
            <w:r w:rsidRPr="0071463F">
              <w:rPr>
                <w:sz w:val="14"/>
                <w:szCs w:val="14"/>
                <w:lang w:val="en-US"/>
              </w:rPr>
              <w:t>Supply gas equipment must be for natural gas service</w:t>
            </w:r>
            <w:r w:rsidRPr="0071463F">
              <w:rPr>
                <w:rFonts w:cs="Arial"/>
                <w:color w:val="000000"/>
                <w:sz w:val="14"/>
                <w:szCs w:val="14"/>
                <w:lang w:val="en-US"/>
              </w:rPr>
              <w:t xml:space="preserve"> </w:t>
            </w:r>
            <w:r w:rsidR="00D616B1" w:rsidRPr="0071463F">
              <w:rPr>
                <w:rFonts w:cs="Arial"/>
                <w:color w:val="000000"/>
                <w:sz w:val="14"/>
                <w:szCs w:val="14"/>
                <w:lang w:val="en-US"/>
              </w:rPr>
              <w:t>-</w:t>
            </w:r>
          </w:p>
          <w:p w:rsidR="002D7182" w:rsidRPr="00A82664" w:rsidRDefault="002D7182" w:rsidP="002D7182">
            <w:pPr>
              <w:numPr>
                <w:ilvl w:val="0"/>
                <w:numId w:val="14"/>
              </w:numPr>
              <w:spacing w:line="240" w:lineRule="auto"/>
              <w:ind w:right="-108"/>
              <w:jc w:val="left"/>
              <w:rPr>
                <w:rFonts w:cs="Arial"/>
                <w:color w:val="000000"/>
                <w:sz w:val="14"/>
                <w:szCs w:val="14"/>
                <w:lang w:val="en-US"/>
              </w:rPr>
            </w:pPr>
            <w:r w:rsidRPr="00A82664">
              <w:rPr>
                <w:rFonts w:cs="Arial"/>
                <w:color w:val="000000"/>
                <w:sz w:val="14"/>
                <w:szCs w:val="14"/>
                <w:lang w:val="en-US"/>
              </w:rPr>
              <w:t>Vendor Must Include Catalogues</w:t>
            </w:r>
          </w:p>
          <w:p w:rsidR="00E80C92" w:rsidRPr="00E80C92" w:rsidRDefault="00D708B2" w:rsidP="00D708B2">
            <w:pPr>
              <w:numPr>
                <w:ilvl w:val="0"/>
                <w:numId w:val="14"/>
              </w:numPr>
              <w:spacing w:line="240" w:lineRule="auto"/>
              <w:ind w:right="-108"/>
              <w:jc w:val="left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 w:rsidRPr="00D708B2">
              <w:rPr>
                <w:rFonts w:cs="Arial"/>
                <w:color w:val="000000"/>
                <w:sz w:val="14"/>
                <w:szCs w:val="14"/>
                <w:lang w:val="en-US"/>
              </w:rPr>
              <w:t xml:space="preserve">Despite low operating pressure End Customer required </w:t>
            </w:r>
            <w:r w:rsidR="00E80C92">
              <w:rPr>
                <w:rFonts w:cs="Arial"/>
                <w:color w:val="000000"/>
                <w:sz w:val="14"/>
                <w:szCs w:val="14"/>
                <w:lang w:val="en-US"/>
              </w:rPr>
              <w:t>design pressure up to 1480 psig</w:t>
            </w:r>
          </w:p>
          <w:p w:rsidR="002D7182" w:rsidRPr="00154612" w:rsidRDefault="00D616B1" w:rsidP="00D708B2">
            <w:pPr>
              <w:spacing w:line="240" w:lineRule="auto"/>
              <w:ind w:left="720" w:right="-108"/>
              <w:jc w:val="left"/>
              <w:rPr>
                <w:rFonts w:cs="Arial"/>
                <w:color w:val="000000"/>
                <w:sz w:val="14"/>
                <w:szCs w:val="16"/>
                <w:lang w:val="en-US"/>
              </w:rPr>
            </w:pPr>
            <w:r>
              <w:rPr>
                <w:rFonts w:cs="Arial"/>
                <w:color w:val="000000"/>
                <w:sz w:val="14"/>
                <w:szCs w:val="14"/>
                <w:lang w:val="en-US"/>
              </w:rPr>
              <w:t>-</w:t>
            </w:r>
          </w:p>
        </w:tc>
      </w:tr>
    </w:tbl>
    <w:p w:rsidR="002D7182" w:rsidRPr="00C530F7" w:rsidRDefault="002D7182" w:rsidP="00C530F7">
      <w:pPr>
        <w:rPr>
          <w:lang w:val="en-US"/>
        </w:rPr>
      </w:pPr>
    </w:p>
    <w:sectPr w:rsidR="002D7182" w:rsidRPr="00C530F7" w:rsidSect="00A82664">
      <w:headerReference w:type="default" r:id="rId8"/>
      <w:pgSz w:w="12242" w:h="15842" w:code="1"/>
      <w:pgMar w:top="2520" w:right="851" w:bottom="1134" w:left="851" w:header="799" w:footer="851" w:gutter="28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489" w:rsidRDefault="00B41489" w:rsidP="007E5062">
      <w:pPr>
        <w:pStyle w:val="Encabezado"/>
      </w:pPr>
      <w:r>
        <w:separator/>
      </w:r>
    </w:p>
  </w:endnote>
  <w:endnote w:type="continuationSeparator" w:id="0">
    <w:p w:rsidR="00B41489" w:rsidRDefault="00B41489" w:rsidP="007E5062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489" w:rsidRDefault="00B41489" w:rsidP="007E5062">
      <w:pPr>
        <w:pStyle w:val="Encabezado"/>
      </w:pPr>
      <w:r>
        <w:separator/>
      </w:r>
    </w:p>
  </w:footnote>
  <w:footnote w:type="continuationSeparator" w:id="0">
    <w:p w:rsidR="00B41489" w:rsidRDefault="00B41489" w:rsidP="007E5062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389" w:rsidRDefault="005F6389">
    <w:pPr>
      <w:pStyle w:val="Encabezado"/>
    </w:pPr>
    <w:r>
      <w:rPr>
        <w:noProof/>
        <w:lang w:val="es-BO" w:eastAsia="es-B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-238125</wp:posOffset>
              </wp:positionH>
              <wp:positionV relativeFrom="paragraph">
                <wp:posOffset>-97155</wp:posOffset>
              </wp:positionV>
              <wp:extent cx="6972300" cy="1116330"/>
              <wp:effectExtent l="0" t="0" r="0" b="7620"/>
              <wp:wrapNone/>
              <wp:docPr id="7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72300" cy="1116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457" w:type="dxa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305"/>
                            <w:gridCol w:w="980"/>
                            <w:gridCol w:w="1843"/>
                            <w:gridCol w:w="425"/>
                            <w:gridCol w:w="2817"/>
                            <w:gridCol w:w="366"/>
                            <w:gridCol w:w="219"/>
                            <w:gridCol w:w="284"/>
                            <w:gridCol w:w="1218"/>
                          </w:tblGrid>
                          <w:tr w:rsidR="005F6389" w:rsidRPr="002F32B6" w:rsidTr="00F3091B">
                            <w:trPr>
                              <w:cantSplit/>
                              <w:trHeight w:val="510"/>
                              <w:jc w:val="center"/>
                            </w:trPr>
                            <w:tc>
                              <w:tcPr>
                                <w:tcW w:w="2305" w:type="dxa"/>
                                <w:vMerge w:val="restart"/>
                                <w:vAlign w:val="center"/>
                              </w:tcPr>
                              <w:p w:rsidR="005F6389" w:rsidRPr="007D46E0" w:rsidRDefault="005F6389" w:rsidP="009F2B63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Tahoma"/>
                                    <w:sz w:val="12"/>
                                    <w:szCs w:val="12"/>
                                  </w:rPr>
                                </w:pPr>
                                <w:r w:rsidRPr="00AA124E">
                                  <w:rPr>
                                    <w:rFonts w:cs="Arial"/>
                                    <w:noProof/>
                                    <w:sz w:val="16"/>
                                    <w:szCs w:val="16"/>
                                    <w:lang w:val="es-BO" w:eastAsia="es-BO"/>
                                  </w:rPr>
                                  <w:drawing>
                                    <wp:inline distT="0" distB="0" distL="0" distR="0" wp14:anchorId="47191E57" wp14:editId="29ADC27A">
                                      <wp:extent cx="1374775" cy="914400"/>
                                      <wp:effectExtent l="19050" t="0" r="0" b="0"/>
                                      <wp:docPr id="1" name="0 Imagen" descr="transporte.gif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transporte.gif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374775" cy="914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2823" w:type="dxa"/>
                                <w:gridSpan w:val="2"/>
                                <w:shd w:val="clear" w:color="auto" w:fill="auto"/>
                                <w:vAlign w:val="center"/>
                              </w:tcPr>
                              <w:p w:rsidR="005F6389" w:rsidRPr="00E250CC" w:rsidRDefault="005F6389" w:rsidP="009F2B63">
                                <w:pPr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YPFB TRANSPORTE S.A.</w:t>
                                </w:r>
                              </w:p>
                            </w:tc>
                            <w:tc>
                              <w:tcPr>
                                <w:tcW w:w="425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</w:tcPr>
                              <w:p w:rsidR="005F6389" w:rsidRPr="00E250CC" w:rsidRDefault="005F6389" w:rsidP="009F2B63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E250CC">
                                  <w:rPr>
                                    <w:rFonts w:cs="Arial"/>
                                    <w:bCs/>
                                    <w:sz w:val="16"/>
                                    <w:szCs w:val="16"/>
                                  </w:rPr>
                                  <w:t>Nº:</w:t>
                                </w:r>
                              </w:p>
                            </w:tc>
                            <w:tc>
                              <w:tcPr>
                                <w:tcW w:w="3183" w:type="dxa"/>
                                <w:gridSpan w:val="2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5F6389" w:rsidRPr="00763528" w:rsidRDefault="005F6389" w:rsidP="00203D54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3" w:type="dxa"/>
                                <w:gridSpan w:val="2"/>
                                <w:tcBorders>
                                  <w:right w:val="nil"/>
                                </w:tcBorders>
                                <w:shd w:val="clear" w:color="auto" w:fill="auto"/>
                              </w:tcPr>
                              <w:p w:rsidR="005F6389" w:rsidRPr="007C6F43" w:rsidRDefault="005F6389" w:rsidP="009F2B63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7C6F43"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  <w:t>REV:</w:t>
                                </w:r>
                              </w:p>
                            </w:tc>
                            <w:tc>
                              <w:tcPr>
                                <w:tcW w:w="1218" w:type="dxa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5F6389" w:rsidRPr="00E250CC" w:rsidRDefault="005F6389" w:rsidP="009F2B63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</w:tc>
                          </w:tr>
                          <w:tr w:rsidR="005F6389" w:rsidRPr="002F32B6" w:rsidTr="00FA5890">
                            <w:trPr>
                              <w:cantSplit/>
                              <w:trHeight w:val="510"/>
                              <w:jc w:val="center"/>
                            </w:trPr>
                            <w:tc>
                              <w:tcPr>
                                <w:tcW w:w="2305" w:type="dxa"/>
                                <w:vMerge/>
                                <w:vAlign w:val="center"/>
                              </w:tcPr>
                              <w:p w:rsidR="005F6389" w:rsidRPr="002F32B6" w:rsidRDefault="005F6389" w:rsidP="009F2B63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Tahoma"/>
                                    <w:sz w:val="12"/>
                                    <w:szCs w:val="1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80" w:type="dxa"/>
                                <w:tcBorders>
                                  <w:bottom w:val="single" w:sz="4" w:space="0" w:color="auto"/>
                                  <w:right w:val="nil"/>
                                </w:tcBorders>
                                <w:shd w:val="clear" w:color="auto" w:fill="auto"/>
                              </w:tcPr>
                              <w:p w:rsidR="005F6389" w:rsidRPr="00FA5890" w:rsidRDefault="005F6389" w:rsidP="009F2B63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FA5890">
                                  <w:rPr>
                                    <w:rFonts w:cs="Arial"/>
                                    <w:bCs/>
                                    <w:sz w:val="14"/>
                                    <w:szCs w:val="14"/>
                                  </w:rPr>
                                  <w:t>PROYECTO:</w:t>
                                </w:r>
                              </w:p>
                            </w:tc>
                            <w:tc>
                              <w:tcPr>
                                <w:tcW w:w="5085" w:type="dxa"/>
                                <w:gridSpan w:val="3"/>
                                <w:tcBorders>
                                  <w:left w:val="nil"/>
                                  <w:bottom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5F6389" w:rsidRPr="00905E84" w:rsidRDefault="005F6389" w:rsidP="00161C42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 xml:space="preserve">INGENIERÍA BÁSICA Y DE DETALLE PARA </w:t>
                                </w:r>
                                <w:r w:rsidR="00161C42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PUENTE DE REGULACIÓN TEJATAMBO (ECEBOL)</w:t>
                                </w:r>
                              </w:p>
                            </w:tc>
                            <w:tc>
                              <w:tcPr>
                                <w:tcW w:w="585" w:type="dxa"/>
                                <w:gridSpan w:val="2"/>
                                <w:tcBorders>
                                  <w:bottom w:val="single" w:sz="4" w:space="0" w:color="auto"/>
                                  <w:right w:val="nil"/>
                                </w:tcBorders>
                                <w:shd w:val="clear" w:color="auto" w:fill="auto"/>
                              </w:tcPr>
                              <w:p w:rsidR="005F6389" w:rsidRPr="00F3091B" w:rsidRDefault="005F6389" w:rsidP="009F2B63">
                                <w:pPr>
                                  <w:pStyle w:val="Encabezado"/>
                                  <w:spacing w:line="240" w:lineRule="auto"/>
                                  <w:jc w:val="left"/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F3091B">
                                  <w:rPr>
                                    <w:rFonts w:cs="Arial"/>
                                    <w:bCs/>
                                    <w:sz w:val="14"/>
                                    <w:szCs w:val="14"/>
                                  </w:rPr>
                                  <w:t>HOJA:</w:t>
                                </w:r>
                              </w:p>
                            </w:tc>
                            <w:tc>
                              <w:tcPr>
                                <w:tcW w:w="1502" w:type="dxa"/>
                                <w:gridSpan w:val="2"/>
                                <w:tcBorders>
                                  <w:left w:val="nil"/>
                                  <w:bottom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5F6389" w:rsidRPr="00E250CC" w:rsidRDefault="005F6389" w:rsidP="009F2B63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Tahom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instrText xml:space="preserve"> PAGE </w:instrText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E5117E">
                                  <w:rPr>
                                    <w:rFonts w:cs="Arial"/>
                                    <w:b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E250CC">
                                  <w:rPr>
                                    <w:rFonts w:cs="Tahoma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 xml:space="preserve">de </w:t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instrText xml:space="preserve"> NUMPAGES  \* Arabic </w:instrText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52254">
                                  <w:rPr>
                                    <w:rFonts w:cs="Arial"/>
                                    <w:b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E250CC"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5F6389" w:rsidRPr="002F32B6" w:rsidTr="00FA5890">
                            <w:trPr>
                              <w:cantSplit/>
                              <w:trHeight w:val="510"/>
                              <w:jc w:val="center"/>
                            </w:trPr>
                            <w:tc>
                              <w:tcPr>
                                <w:tcW w:w="2305" w:type="dxa"/>
                                <w:vMerge/>
                                <w:vAlign w:val="center"/>
                              </w:tcPr>
                              <w:p w:rsidR="005F6389" w:rsidRPr="002F32B6" w:rsidRDefault="005F6389" w:rsidP="009F2B63">
                                <w:pPr>
                                  <w:pStyle w:val="Encabezado"/>
                                  <w:spacing w:line="240" w:lineRule="auto"/>
                                  <w:rPr>
                                    <w:rFonts w:cs="Tahoma"/>
                                    <w:b/>
                                    <w:bCs/>
                                    <w:i/>
                                    <w:iCs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8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</w:tcPr>
                              <w:p w:rsidR="005F6389" w:rsidRPr="00F3091B" w:rsidRDefault="005F6389" w:rsidP="009F2B63">
                                <w:pPr>
                                  <w:pStyle w:val="Encabezado"/>
                                  <w:spacing w:line="240" w:lineRule="auto"/>
                                  <w:jc w:val="left"/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F3091B"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  <w:t>TITULO:</w:t>
                                </w:r>
                              </w:p>
                            </w:tc>
                            <w:tc>
                              <w:tcPr>
                                <w:tcW w:w="7172" w:type="dxa"/>
                                <w:gridSpan w:val="7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5F6389" w:rsidRPr="00C0638F" w:rsidRDefault="005F6389" w:rsidP="004E7422">
                                <w:pPr>
                                  <w:pStyle w:val="Encabezado"/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 xml:space="preserve">HOJA DE DATOS VÁLVULAS DE CONTROL </w:t>
                                </w:r>
                              </w:p>
                            </w:tc>
                          </w:tr>
                        </w:tbl>
                        <w:p w:rsidR="005F6389" w:rsidRPr="00837948" w:rsidRDefault="005F6389" w:rsidP="00075A57">
                          <w:pPr>
                            <w:rPr>
                              <w:rFonts w:cs="Tahom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6" type="#_x0000_t202" style="position:absolute;left:0;text-align:left;margin-left:-18.75pt;margin-top:-7.65pt;width:549pt;height:87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c2hA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" stroked="f">
              <v:textbox>
                <w:txbxContent>
                  <w:tbl>
                    <w:tblPr>
                      <w:tblW w:w="10457" w:type="dxa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305"/>
                      <w:gridCol w:w="980"/>
                      <w:gridCol w:w="1843"/>
                      <w:gridCol w:w="425"/>
                      <w:gridCol w:w="2817"/>
                      <w:gridCol w:w="366"/>
                      <w:gridCol w:w="219"/>
                      <w:gridCol w:w="284"/>
                      <w:gridCol w:w="1218"/>
                    </w:tblGrid>
                    <w:tr w:rsidR="005F6389" w:rsidRPr="002F32B6" w:rsidTr="00F3091B">
                      <w:trPr>
                        <w:cantSplit/>
                        <w:trHeight w:val="510"/>
                        <w:jc w:val="center"/>
                      </w:trPr>
                      <w:tc>
                        <w:tcPr>
                          <w:tcW w:w="2305" w:type="dxa"/>
                          <w:vMerge w:val="restart"/>
                          <w:vAlign w:val="center"/>
                        </w:tcPr>
                        <w:p w:rsidR="005F6389" w:rsidRPr="007D46E0" w:rsidRDefault="005F6389" w:rsidP="009F2B63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Tahoma"/>
                              <w:sz w:val="12"/>
                              <w:szCs w:val="12"/>
                            </w:rPr>
                          </w:pPr>
                          <w:r w:rsidRPr="00AA124E">
                            <w:rPr>
                              <w:rFonts w:cs="Arial"/>
                              <w:noProof/>
                              <w:sz w:val="16"/>
                              <w:szCs w:val="16"/>
                              <w:lang w:val="es-BO" w:eastAsia="es-BO"/>
                            </w:rPr>
                            <w:drawing>
                              <wp:inline distT="0" distB="0" distL="0" distR="0" wp14:anchorId="47191E57" wp14:editId="29ADC27A">
                                <wp:extent cx="1374775" cy="914400"/>
                                <wp:effectExtent l="19050" t="0" r="0" b="0"/>
                                <wp:docPr id="1" name="0 Imagen" descr="transporte.g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ransporte.gif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74775" cy="914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823" w:type="dxa"/>
                          <w:gridSpan w:val="2"/>
                          <w:shd w:val="clear" w:color="auto" w:fill="auto"/>
                          <w:vAlign w:val="center"/>
                        </w:tcPr>
                        <w:p w:rsidR="005F6389" w:rsidRPr="00E250CC" w:rsidRDefault="005F6389" w:rsidP="009F2B63">
                          <w:pPr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YPFB TRANSPORTE S.A.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right w:val="nil"/>
                          </w:tcBorders>
                          <w:shd w:val="clear" w:color="auto" w:fill="auto"/>
                        </w:tcPr>
                        <w:p w:rsidR="005F6389" w:rsidRPr="00E250CC" w:rsidRDefault="005F6389" w:rsidP="009F2B63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Arial"/>
                              <w:bCs/>
                              <w:sz w:val="16"/>
                              <w:szCs w:val="16"/>
                            </w:rPr>
                          </w:pPr>
                          <w:r w:rsidRPr="00E250CC">
                            <w:rPr>
                              <w:rFonts w:cs="Arial"/>
                              <w:bCs/>
                              <w:sz w:val="16"/>
                              <w:szCs w:val="16"/>
                            </w:rPr>
                            <w:t>Nº:</w:t>
                          </w:r>
                        </w:p>
                      </w:tc>
                      <w:tc>
                        <w:tcPr>
                          <w:tcW w:w="3183" w:type="dxa"/>
                          <w:gridSpan w:val="2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5F6389" w:rsidRPr="00763528" w:rsidRDefault="005F6389" w:rsidP="00203D54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03" w:type="dxa"/>
                          <w:gridSpan w:val="2"/>
                          <w:tcBorders>
                            <w:right w:val="nil"/>
                          </w:tcBorders>
                          <w:shd w:val="clear" w:color="auto" w:fill="auto"/>
                        </w:tcPr>
                        <w:p w:rsidR="005F6389" w:rsidRPr="007C6F43" w:rsidRDefault="005F6389" w:rsidP="009F2B63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7C6F43">
                            <w:rPr>
                              <w:rFonts w:cs="Arial"/>
                              <w:sz w:val="14"/>
                              <w:szCs w:val="14"/>
                            </w:rPr>
                            <w:t>REV:</w:t>
                          </w:r>
                        </w:p>
                      </w:tc>
                      <w:tc>
                        <w:tcPr>
                          <w:tcW w:w="1218" w:type="dxa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5F6389" w:rsidRPr="00E250CC" w:rsidRDefault="005F6389" w:rsidP="009F2B63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0</w:t>
                          </w:r>
                        </w:p>
                      </w:tc>
                    </w:tr>
                    <w:tr w:rsidR="005F6389" w:rsidRPr="002F32B6" w:rsidTr="00FA5890">
                      <w:trPr>
                        <w:cantSplit/>
                        <w:trHeight w:val="510"/>
                        <w:jc w:val="center"/>
                      </w:trPr>
                      <w:tc>
                        <w:tcPr>
                          <w:tcW w:w="2305" w:type="dxa"/>
                          <w:vMerge/>
                          <w:vAlign w:val="center"/>
                        </w:tcPr>
                        <w:p w:rsidR="005F6389" w:rsidRPr="002F32B6" w:rsidRDefault="005F6389" w:rsidP="009F2B63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Tahoma"/>
                              <w:sz w:val="12"/>
                              <w:szCs w:val="12"/>
                            </w:rPr>
                          </w:pPr>
                        </w:p>
                      </w:tc>
                      <w:tc>
                        <w:tcPr>
                          <w:tcW w:w="980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auto"/>
                        </w:tcPr>
                        <w:p w:rsidR="005F6389" w:rsidRPr="00FA5890" w:rsidRDefault="005F6389" w:rsidP="009F2B63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Arial"/>
                              <w:bCs/>
                              <w:sz w:val="14"/>
                              <w:szCs w:val="14"/>
                            </w:rPr>
                          </w:pPr>
                          <w:r w:rsidRPr="00FA5890">
                            <w:rPr>
                              <w:rFonts w:cs="Arial"/>
                              <w:bCs/>
                              <w:sz w:val="14"/>
                              <w:szCs w:val="14"/>
                            </w:rPr>
                            <w:t>PROYECTO:</w:t>
                          </w:r>
                        </w:p>
                      </w:tc>
                      <w:tc>
                        <w:tcPr>
                          <w:tcW w:w="5085" w:type="dxa"/>
                          <w:gridSpan w:val="3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auto"/>
                          <w:vAlign w:val="center"/>
                        </w:tcPr>
                        <w:p w:rsidR="005F6389" w:rsidRPr="00905E84" w:rsidRDefault="005F6389" w:rsidP="00161C42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 xml:space="preserve">INGENIERÍA BÁSICA Y DE DETALLE PARA </w:t>
                          </w:r>
                          <w:r w:rsidR="00161C42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PUENTE DE REGULACIÓN TEJATAMBO (ECEBOL)</w:t>
                          </w:r>
                        </w:p>
                      </w:tc>
                      <w:tc>
                        <w:tcPr>
                          <w:tcW w:w="585" w:type="dxa"/>
                          <w:gridSpan w:val="2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auto"/>
                        </w:tcPr>
                        <w:p w:rsidR="005F6389" w:rsidRPr="00F3091B" w:rsidRDefault="005F6389" w:rsidP="009F2B63">
                          <w:pPr>
                            <w:pStyle w:val="Encabezado"/>
                            <w:spacing w:line="240" w:lineRule="auto"/>
                            <w:jc w:val="left"/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F3091B">
                            <w:rPr>
                              <w:rFonts w:cs="Arial"/>
                              <w:bCs/>
                              <w:sz w:val="14"/>
                              <w:szCs w:val="14"/>
                            </w:rPr>
                            <w:t>HOJA:</w:t>
                          </w:r>
                        </w:p>
                      </w:tc>
                      <w:tc>
                        <w:tcPr>
                          <w:tcW w:w="1502" w:type="dxa"/>
                          <w:gridSpan w:val="2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auto"/>
                          <w:vAlign w:val="center"/>
                        </w:tcPr>
                        <w:p w:rsidR="005F6389" w:rsidRPr="00E250CC" w:rsidRDefault="005F6389" w:rsidP="009F2B63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Tahoma"/>
                              <w:b/>
                              <w:sz w:val="16"/>
                              <w:szCs w:val="16"/>
                            </w:rPr>
                          </w:pP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5117E">
                            <w:rPr>
                              <w:rFonts w:cs="Arial"/>
                              <w:b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E250CC">
                            <w:rPr>
                              <w:rFonts w:cs="Tahoma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 xml:space="preserve">de </w:t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instrText xml:space="preserve"> NUMPAGES  \* Arabic </w:instrText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52254">
                            <w:rPr>
                              <w:rFonts w:cs="Arial"/>
                              <w:b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E250CC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  <w:tr w:rsidR="005F6389" w:rsidRPr="002F32B6" w:rsidTr="00FA5890">
                      <w:trPr>
                        <w:cantSplit/>
                        <w:trHeight w:val="510"/>
                        <w:jc w:val="center"/>
                      </w:trPr>
                      <w:tc>
                        <w:tcPr>
                          <w:tcW w:w="2305" w:type="dxa"/>
                          <w:vMerge/>
                          <w:vAlign w:val="center"/>
                        </w:tcPr>
                        <w:p w:rsidR="005F6389" w:rsidRPr="002F32B6" w:rsidRDefault="005F6389" w:rsidP="009F2B63">
                          <w:pPr>
                            <w:pStyle w:val="Encabezado"/>
                            <w:spacing w:line="240" w:lineRule="auto"/>
                            <w:rPr>
                              <w:rFonts w:cs="Tahoma"/>
                              <w:b/>
                              <w:bCs/>
                              <w:i/>
                              <w:iCs/>
                              <w:sz w:val="40"/>
                              <w:szCs w:val="40"/>
                            </w:rPr>
                          </w:pPr>
                        </w:p>
                      </w:tc>
                      <w:tc>
                        <w:tcPr>
                          <w:tcW w:w="980" w:type="dxa"/>
                          <w:tcBorders>
                            <w:right w:val="nil"/>
                          </w:tcBorders>
                          <w:shd w:val="clear" w:color="auto" w:fill="auto"/>
                        </w:tcPr>
                        <w:p w:rsidR="005F6389" w:rsidRPr="00F3091B" w:rsidRDefault="005F6389" w:rsidP="009F2B63">
                          <w:pPr>
                            <w:pStyle w:val="Encabezado"/>
                            <w:spacing w:line="240" w:lineRule="auto"/>
                            <w:jc w:val="left"/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F3091B">
                            <w:rPr>
                              <w:rFonts w:cs="Arial"/>
                              <w:sz w:val="14"/>
                              <w:szCs w:val="14"/>
                            </w:rPr>
                            <w:t>TITULO:</w:t>
                          </w:r>
                        </w:p>
                      </w:tc>
                      <w:tc>
                        <w:tcPr>
                          <w:tcW w:w="7172" w:type="dxa"/>
                          <w:gridSpan w:val="7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5F6389" w:rsidRPr="00C0638F" w:rsidRDefault="005F6389" w:rsidP="004E7422">
                          <w:pPr>
                            <w:pStyle w:val="Encabezado"/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 xml:space="preserve">HOJA DE DATOS VÁLVULAS DE CONTROL </w:t>
                          </w:r>
                        </w:p>
                      </w:tc>
                    </w:tr>
                  </w:tbl>
                  <w:p w:rsidR="005F6389" w:rsidRPr="00837948" w:rsidRDefault="005F6389" w:rsidP="00075A57">
                    <w:pPr>
                      <w:rPr>
                        <w:rFonts w:cs="Tahom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0A9"/>
    <w:multiLevelType w:val="multilevel"/>
    <w:tmpl w:val="3FA88DD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56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55" w:hanging="2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EA7CC3"/>
    <w:multiLevelType w:val="hybridMultilevel"/>
    <w:tmpl w:val="1E8A060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C333DE"/>
    <w:multiLevelType w:val="multilevel"/>
    <w:tmpl w:val="1256B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B5513A"/>
    <w:multiLevelType w:val="hybridMultilevel"/>
    <w:tmpl w:val="1F52EBD0"/>
    <w:lvl w:ilvl="0" w:tplc="AE3EF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1C39E5"/>
    <w:multiLevelType w:val="hybridMultilevel"/>
    <w:tmpl w:val="98429978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3E77B3"/>
    <w:multiLevelType w:val="hybridMultilevel"/>
    <w:tmpl w:val="CE0C61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F6CBE"/>
    <w:multiLevelType w:val="hybridMultilevel"/>
    <w:tmpl w:val="153A922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21305CE"/>
    <w:multiLevelType w:val="hybridMultilevel"/>
    <w:tmpl w:val="1F52EBD0"/>
    <w:lvl w:ilvl="0" w:tplc="AE3EF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1B6E5A"/>
    <w:multiLevelType w:val="hybridMultilevel"/>
    <w:tmpl w:val="A6F234B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F8A75D9"/>
    <w:multiLevelType w:val="multilevel"/>
    <w:tmpl w:val="71AA0A98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/>
        <w:i w:val="0"/>
        <w:sz w:val="22"/>
        <w:szCs w:val="22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851"/>
        </w:tabs>
        <w:ind w:left="851" w:hanging="567"/>
      </w:pPr>
      <w:rPr>
        <w:rFonts w:ascii="Tahoma" w:hAnsi="Tahoma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 "/>
      <w:lvlJc w:val="left"/>
      <w:pPr>
        <w:tabs>
          <w:tab w:val="num" w:pos="1701"/>
        </w:tabs>
        <w:ind w:left="1701" w:hanging="850"/>
      </w:pPr>
      <w:rPr>
        <w:rFonts w:ascii="Tahoma" w:hAnsi="Tahoma" w:hint="default"/>
        <w:b/>
        <w:i w:val="0"/>
        <w:sz w:val="22"/>
        <w:szCs w:val="22"/>
      </w:rPr>
    </w:lvl>
    <w:lvl w:ilvl="3">
      <w:start w:val="1"/>
      <w:numFmt w:val="decimal"/>
      <w:pStyle w:val="Ttulo4"/>
      <w:lvlText w:val="%1.%2.%3.%4. "/>
      <w:lvlJc w:val="left"/>
      <w:pPr>
        <w:tabs>
          <w:tab w:val="num" w:pos="2835"/>
        </w:tabs>
        <w:ind w:left="2835" w:hanging="1134"/>
      </w:pPr>
      <w:rPr>
        <w:rFonts w:ascii="Tahoma" w:hAnsi="Tahoma" w:hint="default"/>
        <w:b/>
        <w:i w:val="0"/>
        <w:cap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4048"/>
        </w:tabs>
        <w:ind w:left="37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68"/>
        </w:tabs>
        <w:ind w:left="42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28"/>
        </w:tabs>
        <w:ind w:left="47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2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08"/>
        </w:tabs>
        <w:ind w:left="5848" w:hanging="1440"/>
      </w:pPr>
      <w:rPr>
        <w:rFonts w:hint="default"/>
      </w:rPr>
    </w:lvl>
  </w:abstractNum>
  <w:abstractNum w:abstractNumId="10" w15:restartNumberingAfterBreak="0">
    <w:nsid w:val="60281A53"/>
    <w:multiLevelType w:val="multilevel"/>
    <w:tmpl w:val="3FA88DD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56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55" w:hanging="2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609908BD"/>
    <w:multiLevelType w:val="hybridMultilevel"/>
    <w:tmpl w:val="539E4388"/>
    <w:lvl w:ilvl="0" w:tplc="0010D636">
      <w:numFmt w:val="bullet"/>
      <w:lvlText w:val="-"/>
      <w:lvlJc w:val="left"/>
      <w:pPr>
        <w:ind w:left="1069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A0907B1"/>
    <w:multiLevelType w:val="hybridMultilevel"/>
    <w:tmpl w:val="8184477C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D020E37"/>
    <w:multiLevelType w:val="hybridMultilevel"/>
    <w:tmpl w:val="D9960B1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13"/>
  </w:num>
  <w:num w:numId="9">
    <w:abstractNumId w:val="12"/>
  </w:num>
  <w:num w:numId="10">
    <w:abstractNumId w:val="10"/>
  </w:num>
  <w:num w:numId="11">
    <w:abstractNumId w:val="11"/>
  </w:num>
  <w:num w:numId="12">
    <w:abstractNumId w:val="7"/>
  </w:num>
  <w:num w:numId="13">
    <w:abstractNumId w:val="2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87"/>
    <w:rsid w:val="000040F4"/>
    <w:rsid w:val="000045A2"/>
    <w:rsid w:val="0000469C"/>
    <w:rsid w:val="0000651F"/>
    <w:rsid w:val="00011625"/>
    <w:rsid w:val="0001177A"/>
    <w:rsid w:val="00014B05"/>
    <w:rsid w:val="00020A36"/>
    <w:rsid w:val="00021C8A"/>
    <w:rsid w:val="00022325"/>
    <w:rsid w:val="00025B7F"/>
    <w:rsid w:val="00026D98"/>
    <w:rsid w:val="00030F0A"/>
    <w:rsid w:val="00033123"/>
    <w:rsid w:val="00033F3B"/>
    <w:rsid w:val="00035012"/>
    <w:rsid w:val="0004020C"/>
    <w:rsid w:val="00046387"/>
    <w:rsid w:val="00046E66"/>
    <w:rsid w:val="00053D33"/>
    <w:rsid w:val="00053DFE"/>
    <w:rsid w:val="00054CFF"/>
    <w:rsid w:val="00054F64"/>
    <w:rsid w:val="00057004"/>
    <w:rsid w:val="000619F3"/>
    <w:rsid w:val="00065591"/>
    <w:rsid w:val="000702CD"/>
    <w:rsid w:val="00072807"/>
    <w:rsid w:val="00074476"/>
    <w:rsid w:val="000748E0"/>
    <w:rsid w:val="00074ED6"/>
    <w:rsid w:val="00075A57"/>
    <w:rsid w:val="00076D67"/>
    <w:rsid w:val="00081786"/>
    <w:rsid w:val="000830DF"/>
    <w:rsid w:val="000878E0"/>
    <w:rsid w:val="000923DA"/>
    <w:rsid w:val="000940F0"/>
    <w:rsid w:val="0009556A"/>
    <w:rsid w:val="000961B9"/>
    <w:rsid w:val="00096FDD"/>
    <w:rsid w:val="000B0642"/>
    <w:rsid w:val="000B699B"/>
    <w:rsid w:val="000B7C60"/>
    <w:rsid w:val="000C5DB1"/>
    <w:rsid w:val="000D247B"/>
    <w:rsid w:val="000D66D3"/>
    <w:rsid w:val="000E1E3A"/>
    <w:rsid w:val="000E46D2"/>
    <w:rsid w:val="000F1A19"/>
    <w:rsid w:val="00107ED8"/>
    <w:rsid w:val="00113D8E"/>
    <w:rsid w:val="00115C6C"/>
    <w:rsid w:val="00115ECE"/>
    <w:rsid w:val="00120D9D"/>
    <w:rsid w:val="001218BB"/>
    <w:rsid w:val="001221EA"/>
    <w:rsid w:val="001327F7"/>
    <w:rsid w:val="001336F5"/>
    <w:rsid w:val="0013610D"/>
    <w:rsid w:val="001403B4"/>
    <w:rsid w:val="00146652"/>
    <w:rsid w:val="0015117F"/>
    <w:rsid w:val="001539A2"/>
    <w:rsid w:val="00153E75"/>
    <w:rsid w:val="00153F2B"/>
    <w:rsid w:val="00154612"/>
    <w:rsid w:val="00161C42"/>
    <w:rsid w:val="0016426B"/>
    <w:rsid w:val="00171A07"/>
    <w:rsid w:val="00184F91"/>
    <w:rsid w:val="00190895"/>
    <w:rsid w:val="001957B2"/>
    <w:rsid w:val="00196FC9"/>
    <w:rsid w:val="001A4BB4"/>
    <w:rsid w:val="001A57D3"/>
    <w:rsid w:val="001A6494"/>
    <w:rsid w:val="001B1894"/>
    <w:rsid w:val="001B364B"/>
    <w:rsid w:val="001B3E36"/>
    <w:rsid w:val="001B520C"/>
    <w:rsid w:val="001B61DF"/>
    <w:rsid w:val="001C1A1A"/>
    <w:rsid w:val="001C3709"/>
    <w:rsid w:val="001D03EB"/>
    <w:rsid w:val="001E48CB"/>
    <w:rsid w:val="001E720F"/>
    <w:rsid w:val="001E7C14"/>
    <w:rsid w:val="001F477D"/>
    <w:rsid w:val="001F69D0"/>
    <w:rsid w:val="00203D54"/>
    <w:rsid w:val="00213046"/>
    <w:rsid w:val="002139E2"/>
    <w:rsid w:val="0021568B"/>
    <w:rsid w:val="00215761"/>
    <w:rsid w:val="00217831"/>
    <w:rsid w:val="00217EB2"/>
    <w:rsid w:val="00222EA6"/>
    <w:rsid w:val="002237E8"/>
    <w:rsid w:val="00224E3D"/>
    <w:rsid w:val="00235B1B"/>
    <w:rsid w:val="002434C2"/>
    <w:rsid w:val="00243D68"/>
    <w:rsid w:val="00245188"/>
    <w:rsid w:val="0025677F"/>
    <w:rsid w:val="0025702C"/>
    <w:rsid w:val="00261D88"/>
    <w:rsid w:val="00263523"/>
    <w:rsid w:val="00263820"/>
    <w:rsid w:val="00266778"/>
    <w:rsid w:val="0027672D"/>
    <w:rsid w:val="002770EA"/>
    <w:rsid w:val="002821FF"/>
    <w:rsid w:val="00283597"/>
    <w:rsid w:val="00296BCC"/>
    <w:rsid w:val="002A4ABC"/>
    <w:rsid w:val="002A5F49"/>
    <w:rsid w:val="002B0764"/>
    <w:rsid w:val="002B62C2"/>
    <w:rsid w:val="002B6A68"/>
    <w:rsid w:val="002C0702"/>
    <w:rsid w:val="002C094D"/>
    <w:rsid w:val="002C1B9E"/>
    <w:rsid w:val="002C34B9"/>
    <w:rsid w:val="002C48B8"/>
    <w:rsid w:val="002D4380"/>
    <w:rsid w:val="002D648C"/>
    <w:rsid w:val="002D7182"/>
    <w:rsid w:val="002E0BA0"/>
    <w:rsid w:val="002E1CDB"/>
    <w:rsid w:val="002E72C8"/>
    <w:rsid w:val="002F3525"/>
    <w:rsid w:val="002F6911"/>
    <w:rsid w:val="003059E7"/>
    <w:rsid w:val="00306A6D"/>
    <w:rsid w:val="00310D29"/>
    <w:rsid w:val="0031541F"/>
    <w:rsid w:val="003172C7"/>
    <w:rsid w:val="0031752B"/>
    <w:rsid w:val="00321639"/>
    <w:rsid w:val="00325067"/>
    <w:rsid w:val="0032668A"/>
    <w:rsid w:val="00327A4A"/>
    <w:rsid w:val="00331CCE"/>
    <w:rsid w:val="003322DD"/>
    <w:rsid w:val="00344A04"/>
    <w:rsid w:val="00346281"/>
    <w:rsid w:val="00350274"/>
    <w:rsid w:val="00360AE9"/>
    <w:rsid w:val="003654D2"/>
    <w:rsid w:val="003664D7"/>
    <w:rsid w:val="0036766D"/>
    <w:rsid w:val="00367E00"/>
    <w:rsid w:val="003702A4"/>
    <w:rsid w:val="00374AB2"/>
    <w:rsid w:val="00375D70"/>
    <w:rsid w:val="0037688B"/>
    <w:rsid w:val="00383421"/>
    <w:rsid w:val="00386F3E"/>
    <w:rsid w:val="003929DF"/>
    <w:rsid w:val="003A2D10"/>
    <w:rsid w:val="003A6C37"/>
    <w:rsid w:val="003A6E3D"/>
    <w:rsid w:val="003A7CEA"/>
    <w:rsid w:val="003B04BC"/>
    <w:rsid w:val="003B0F70"/>
    <w:rsid w:val="003B183C"/>
    <w:rsid w:val="003C6E00"/>
    <w:rsid w:val="003D138C"/>
    <w:rsid w:val="003D2191"/>
    <w:rsid w:val="003D3DCF"/>
    <w:rsid w:val="003D4C36"/>
    <w:rsid w:val="003D7603"/>
    <w:rsid w:val="003E1CE2"/>
    <w:rsid w:val="003E5283"/>
    <w:rsid w:val="003E7F4E"/>
    <w:rsid w:val="003F0FFC"/>
    <w:rsid w:val="003F2B93"/>
    <w:rsid w:val="003F5878"/>
    <w:rsid w:val="003F78F9"/>
    <w:rsid w:val="00402026"/>
    <w:rsid w:val="0040379C"/>
    <w:rsid w:val="00405C0E"/>
    <w:rsid w:val="004074E6"/>
    <w:rsid w:val="004123F6"/>
    <w:rsid w:val="004165E6"/>
    <w:rsid w:val="004222DC"/>
    <w:rsid w:val="00425AB2"/>
    <w:rsid w:val="00427927"/>
    <w:rsid w:val="00427B22"/>
    <w:rsid w:val="00432327"/>
    <w:rsid w:val="00433AAD"/>
    <w:rsid w:val="00435E2D"/>
    <w:rsid w:val="004422CC"/>
    <w:rsid w:val="00443572"/>
    <w:rsid w:val="004476A1"/>
    <w:rsid w:val="004476E8"/>
    <w:rsid w:val="00447CB4"/>
    <w:rsid w:val="00453B93"/>
    <w:rsid w:val="0045557C"/>
    <w:rsid w:val="0045670B"/>
    <w:rsid w:val="00456F97"/>
    <w:rsid w:val="00467965"/>
    <w:rsid w:val="0047207D"/>
    <w:rsid w:val="00475266"/>
    <w:rsid w:val="00477907"/>
    <w:rsid w:val="00494ECC"/>
    <w:rsid w:val="00494F13"/>
    <w:rsid w:val="004950A7"/>
    <w:rsid w:val="0049641E"/>
    <w:rsid w:val="00497255"/>
    <w:rsid w:val="004A09F4"/>
    <w:rsid w:val="004A4B87"/>
    <w:rsid w:val="004A56BE"/>
    <w:rsid w:val="004A6312"/>
    <w:rsid w:val="004B40D5"/>
    <w:rsid w:val="004B5B0B"/>
    <w:rsid w:val="004C0D8D"/>
    <w:rsid w:val="004C48D8"/>
    <w:rsid w:val="004C5D9C"/>
    <w:rsid w:val="004D0D15"/>
    <w:rsid w:val="004D50BB"/>
    <w:rsid w:val="004D6D7E"/>
    <w:rsid w:val="004E19BE"/>
    <w:rsid w:val="004E4829"/>
    <w:rsid w:val="004E58A0"/>
    <w:rsid w:val="004E7422"/>
    <w:rsid w:val="004F193A"/>
    <w:rsid w:val="004F2982"/>
    <w:rsid w:val="004F35C1"/>
    <w:rsid w:val="00507D09"/>
    <w:rsid w:val="00511682"/>
    <w:rsid w:val="00512B0A"/>
    <w:rsid w:val="00513401"/>
    <w:rsid w:val="00513FA7"/>
    <w:rsid w:val="00517696"/>
    <w:rsid w:val="005255E1"/>
    <w:rsid w:val="00525A9C"/>
    <w:rsid w:val="00525EE3"/>
    <w:rsid w:val="005264DE"/>
    <w:rsid w:val="00530981"/>
    <w:rsid w:val="00532364"/>
    <w:rsid w:val="005363C7"/>
    <w:rsid w:val="00537ACE"/>
    <w:rsid w:val="00543617"/>
    <w:rsid w:val="00552254"/>
    <w:rsid w:val="005524EB"/>
    <w:rsid w:val="00556965"/>
    <w:rsid w:val="00560CE1"/>
    <w:rsid w:val="00562552"/>
    <w:rsid w:val="005643CE"/>
    <w:rsid w:val="005673BD"/>
    <w:rsid w:val="005705B5"/>
    <w:rsid w:val="00571CD0"/>
    <w:rsid w:val="0057262D"/>
    <w:rsid w:val="00572E5C"/>
    <w:rsid w:val="0057395F"/>
    <w:rsid w:val="00574931"/>
    <w:rsid w:val="00580811"/>
    <w:rsid w:val="00581092"/>
    <w:rsid w:val="0058335A"/>
    <w:rsid w:val="00583A76"/>
    <w:rsid w:val="00585AF0"/>
    <w:rsid w:val="00586EEF"/>
    <w:rsid w:val="005931AC"/>
    <w:rsid w:val="00594C64"/>
    <w:rsid w:val="0059677F"/>
    <w:rsid w:val="005A3B3C"/>
    <w:rsid w:val="005A4D2F"/>
    <w:rsid w:val="005A61ED"/>
    <w:rsid w:val="005B32A1"/>
    <w:rsid w:val="005B33C4"/>
    <w:rsid w:val="005B45F9"/>
    <w:rsid w:val="005D0969"/>
    <w:rsid w:val="005D21D0"/>
    <w:rsid w:val="005D3253"/>
    <w:rsid w:val="005D5D00"/>
    <w:rsid w:val="005E37EF"/>
    <w:rsid w:val="005E5A78"/>
    <w:rsid w:val="005F3B16"/>
    <w:rsid w:val="005F6389"/>
    <w:rsid w:val="006011E6"/>
    <w:rsid w:val="006035D4"/>
    <w:rsid w:val="006039F5"/>
    <w:rsid w:val="00606FB6"/>
    <w:rsid w:val="00607760"/>
    <w:rsid w:val="00611F79"/>
    <w:rsid w:val="006143C6"/>
    <w:rsid w:val="006146D0"/>
    <w:rsid w:val="00620AF9"/>
    <w:rsid w:val="00624179"/>
    <w:rsid w:val="006319FC"/>
    <w:rsid w:val="00633C28"/>
    <w:rsid w:val="0063430A"/>
    <w:rsid w:val="00643447"/>
    <w:rsid w:val="00645590"/>
    <w:rsid w:val="00651C1B"/>
    <w:rsid w:val="006520C5"/>
    <w:rsid w:val="00654342"/>
    <w:rsid w:val="006630B6"/>
    <w:rsid w:val="0066500D"/>
    <w:rsid w:val="00670176"/>
    <w:rsid w:val="00670723"/>
    <w:rsid w:val="0067568C"/>
    <w:rsid w:val="00683170"/>
    <w:rsid w:val="006836C4"/>
    <w:rsid w:val="006845AE"/>
    <w:rsid w:val="006927F7"/>
    <w:rsid w:val="006931CE"/>
    <w:rsid w:val="00696313"/>
    <w:rsid w:val="006A03D6"/>
    <w:rsid w:val="006A2CD6"/>
    <w:rsid w:val="006A77BC"/>
    <w:rsid w:val="006B2B34"/>
    <w:rsid w:val="006B35CD"/>
    <w:rsid w:val="006B74AE"/>
    <w:rsid w:val="006C649E"/>
    <w:rsid w:val="006C772B"/>
    <w:rsid w:val="006D1456"/>
    <w:rsid w:val="006E3646"/>
    <w:rsid w:val="006E4B64"/>
    <w:rsid w:val="006E7244"/>
    <w:rsid w:val="006E750F"/>
    <w:rsid w:val="006F4329"/>
    <w:rsid w:val="006F4D61"/>
    <w:rsid w:val="006F76E3"/>
    <w:rsid w:val="007014B7"/>
    <w:rsid w:val="00701577"/>
    <w:rsid w:val="00701C03"/>
    <w:rsid w:val="00703A4F"/>
    <w:rsid w:val="00705A42"/>
    <w:rsid w:val="007067A0"/>
    <w:rsid w:val="00710BBE"/>
    <w:rsid w:val="0071463F"/>
    <w:rsid w:val="00715312"/>
    <w:rsid w:val="00716CBC"/>
    <w:rsid w:val="00727E8D"/>
    <w:rsid w:val="00733209"/>
    <w:rsid w:val="007347B0"/>
    <w:rsid w:val="00734923"/>
    <w:rsid w:val="00735111"/>
    <w:rsid w:val="00735CF3"/>
    <w:rsid w:val="0074106B"/>
    <w:rsid w:val="007415EE"/>
    <w:rsid w:val="0074320E"/>
    <w:rsid w:val="00744B76"/>
    <w:rsid w:val="0074564C"/>
    <w:rsid w:val="0075489E"/>
    <w:rsid w:val="00757209"/>
    <w:rsid w:val="007573F8"/>
    <w:rsid w:val="007574A2"/>
    <w:rsid w:val="00757D67"/>
    <w:rsid w:val="00760DC4"/>
    <w:rsid w:val="00763528"/>
    <w:rsid w:val="0076635E"/>
    <w:rsid w:val="00775EA4"/>
    <w:rsid w:val="0078346B"/>
    <w:rsid w:val="00784303"/>
    <w:rsid w:val="00795E5C"/>
    <w:rsid w:val="007965DB"/>
    <w:rsid w:val="007A501E"/>
    <w:rsid w:val="007A6DF4"/>
    <w:rsid w:val="007B08E7"/>
    <w:rsid w:val="007C0166"/>
    <w:rsid w:val="007C6315"/>
    <w:rsid w:val="007C6F43"/>
    <w:rsid w:val="007C7237"/>
    <w:rsid w:val="007D0CF5"/>
    <w:rsid w:val="007D223E"/>
    <w:rsid w:val="007D59FD"/>
    <w:rsid w:val="007D71CF"/>
    <w:rsid w:val="007E5062"/>
    <w:rsid w:val="007E6A69"/>
    <w:rsid w:val="007E775D"/>
    <w:rsid w:val="007F03D2"/>
    <w:rsid w:val="00803293"/>
    <w:rsid w:val="00803925"/>
    <w:rsid w:val="0080785A"/>
    <w:rsid w:val="008141D8"/>
    <w:rsid w:val="0082040B"/>
    <w:rsid w:val="00820B70"/>
    <w:rsid w:val="00821717"/>
    <w:rsid w:val="00822592"/>
    <w:rsid w:val="008256C5"/>
    <w:rsid w:val="00832130"/>
    <w:rsid w:val="00835F37"/>
    <w:rsid w:val="008411E0"/>
    <w:rsid w:val="00862804"/>
    <w:rsid w:val="00867C39"/>
    <w:rsid w:val="00871C5C"/>
    <w:rsid w:val="00874566"/>
    <w:rsid w:val="00874ACB"/>
    <w:rsid w:val="008838DE"/>
    <w:rsid w:val="008A0E91"/>
    <w:rsid w:val="008B262A"/>
    <w:rsid w:val="008C1C87"/>
    <w:rsid w:val="008C498A"/>
    <w:rsid w:val="008C4D55"/>
    <w:rsid w:val="008C7350"/>
    <w:rsid w:val="008D092C"/>
    <w:rsid w:val="008D3062"/>
    <w:rsid w:val="008E25EB"/>
    <w:rsid w:val="008E2B65"/>
    <w:rsid w:val="008E3C3A"/>
    <w:rsid w:val="008E45CD"/>
    <w:rsid w:val="008F012B"/>
    <w:rsid w:val="009005AB"/>
    <w:rsid w:val="00900B36"/>
    <w:rsid w:val="00901721"/>
    <w:rsid w:val="009037E6"/>
    <w:rsid w:val="0090417C"/>
    <w:rsid w:val="00904A93"/>
    <w:rsid w:val="00905E84"/>
    <w:rsid w:val="00907520"/>
    <w:rsid w:val="009121B3"/>
    <w:rsid w:val="0091397A"/>
    <w:rsid w:val="009145CD"/>
    <w:rsid w:val="00920E78"/>
    <w:rsid w:val="0092247C"/>
    <w:rsid w:val="00922CFD"/>
    <w:rsid w:val="00922EA0"/>
    <w:rsid w:val="00932B91"/>
    <w:rsid w:val="00933F36"/>
    <w:rsid w:val="009352FA"/>
    <w:rsid w:val="00935572"/>
    <w:rsid w:val="00936292"/>
    <w:rsid w:val="00941062"/>
    <w:rsid w:val="00943C3B"/>
    <w:rsid w:val="00944D3C"/>
    <w:rsid w:val="009469C3"/>
    <w:rsid w:val="00953BAC"/>
    <w:rsid w:val="009602B0"/>
    <w:rsid w:val="00961009"/>
    <w:rsid w:val="00961D9A"/>
    <w:rsid w:val="00964B15"/>
    <w:rsid w:val="00967177"/>
    <w:rsid w:val="00971705"/>
    <w:rsid w:val="00976CA6"/>
    <w:rsid w:val="0097731C"/>
    <w:rsid w:val="00985896"/>
    <w:rsid w:val="00986BB0"/>
    <w:rsid w:val="00992F56"/>
    <w:rsid w:val="00997B06"/>
    <w:rsid w:val="009A444A"/>
    <w:rsid w:val="009A5DE0"/>
    <w:rsid w:val="009B306F"/>
    <w:rsid w:val="009B50B8"/>
    <w:rsid w:val="009C1125"/>
    <w:rsid w:val="009C41A7"/>
    <w:rsid w:val="009C47B0"/>
    <w:rsid w:val="009C5DB8"/>
    <w:rsid w:val="009C75E3"/>
    <w:rsid w:val="009D4F14"/>
    <w:rsid w:val="009E1470"/>
    <w:rsid w:val="009F01C0"/>
    <w:rsid w:val="009F2B63"/>
    <w:rsid w:val="009F6E10"/>
    <w:rsid w:val="00A06FC0"/>
    <w:rsid w:val="00A106AE"/>
    <w:rsid w:val="00A1417F"/>
    <w:rsid w:val="00A15019"/>
    <w:rsid w:val="00A15FF6"/>
    <w:rsid w:val="00A2063E"/>
    <w:rsid w:val="00A22D90"/>
    <w:rsid w:val="00A30326"/>
    <w:rsid w:val="00A31F38"/>
    <w:rsid w:val="00A32E30"/>
    <w:rsid w:val="00A400A1"/>
    <w:rsid w:val="00A50C93"/>
    <w:rsid w:val="00A5400A"/>
    <w:rsid w:val="00A55379"/>
    <w:rsid w:val="00A553BB"/>
    <w:rsid w:val="00A55FC8"/>
    <w:rsid w:val="00A61FB6"/>
    <w:rsid w:val="00A675DE"/>
    <w:rsid w:val="00A73D71"/>
    <w:rsid w:val="00A73FBA"/>
    <w:rsid w:val="00A74703"/>
    <w:rsid w:val="00A77E23"/>
    <w:rsid w:val="00A8055A"/>
    <w:rsid w:val="00A813D0"/>
    <w:rsid w:val="00A82664"/>
    <w:rsid w:val="00A94016"/>
    <w:rsid w:val="00AA16BE"/>
    <w:rsid w:val="00AA7C65"/>
    <w:rsid w:val="00AB375F"/>
    <w:rsid w:val="00AC062A"/>
    <w:rsid w:val="00AC13ED"/>
    <w:rsid w:val="00AC1DD9"/>
    <w:rsid w:val="00AC3B46"/>
    <w:rsid w:val="00AC5297"/>
    <w:rsid w:val="00AC72DC"/>
    <w:rsid w:val="00AD08FE"/>
    <w:rsid w:val="00AD3627"/>
    <w:rsid w:val="00AD6954"/>
    <w:rsid w:val="00AD75F8"/>
    <w:rsid w:val="00AE1519"/>
    <w:rsid w:val="00AE1B75"/>
    <w:rsid w:val="00AE2F97"/>
    <w:rsid w:val="00AE34F6"/>
    <w:rsid w:val="00AE609C"/>
    <w:rsid w:val="00AE63E4"/>
    <w:rsid w:val="00AE6B3D"/>
    <w:rsid w:val="00AF120F"/>
    <w:rsid w:val="00AF33EF"/>
    <w:rsid w:val="00AF5783"/>
    <w:rsid w:val="00AF6B78"/>
    <w:rsid w:val="00B012CF"/>
    <w:rsid w:val="00B03506"/>
    <w:rsid w:val="00B05AEE"/>
    <w:rsid w:val="00B07BCD"/>
    <w:rsid w:val="00B17582"/>
    <w:rsid w:val="00B17620"/>
    <w:rsid w:val="00B22876"/>
    <w:rsid w:val="00B24F74"/>
    <w:rsid w:val="00B341E8"/>
    <w:rsid w:val="00B35EAD"/>
    <w:rsid w:val="00B37F67"/>
    <w:rsid w:val="00B40788"/>
    <w:rsid w:val="00B41489"/>
    <w:rsid w:val="00B41A3D"/>
    <w:rsid w:val="00B43BF8"/>
    <w:rsid w:val="00B44CA4"/>
    <w:rsid w:val="00B5721A"/>
    <w:rsid w:val="00B60F96"/>
    <w:rsid w:val="00B66ABF"/>
    <w:rsid w:val="00B67F18"/>
    <w:rsid w:val="00B7208B"/>
    <w:rsid w:val="00B72931"/>
    <w:rsid w:val="00B76185"/>
    <w:rsid w:val="00B771F2"/>
    <w:rsid w:val="00B801E7"/>
    <w:rsid w:val="00B804CE"/>
    <w:rsid w:val="00B80FB5"/>
    <w:rsid w:val="00B812C0"/>
    <w:rsid w:val="00B817A5"/>
    <w:rsid w:val="00B824AB"/>
    <w:rsid w:val="00B8266E"/>
    <w:rsid w:val="00B85A03"/>
    <w:rsid w:val="00B85E54"/>
    <w:rsid w:val="00B865C1"/>
    <w:rsid w:val="00BA24E7"/>
    <w:rsid w:val="00BA5605"/>
    <w:rsid w:val="00BA6332"/>
    <w:rsid w:val="00BA730F"/>
    <w:rsid w:val="00BB12D9"/>
    <w:rsid w:val="00BB3160"/>
    <w:rsid w:val="00BB3460"/>
    <w:rsid w:val="00BB5319"/>
    <w:rsid w:val="00BC0C04"/>
    <w:rsid w:val="00BC4697"/>
    <w:rsid w:val="00BC7C8F"/>
    <w:rsid w:val="00BE2926"/>
    <w:rsid w:val="00BE2CC5"/>
    <w:rsid w:val="00BF244E"/>
    <w:rsid w:val="00BF3575"/>
    <w:rsid w:val="00BF3C34"/>
    <w:rsid w:val="00BF490C"/>
    <w:rsid w:val="00BF649F"/>
    <w:rsid w:val="00C02243"/>
    <w:rsid w:val="00C02727"/>
    <w:rsid w:val="00C03ED0"/>
    <w:rsid w:val="00C04B16"/>
    <w:rsid w:val="00C0638F"/>
    <w:rsid w:val="00C10347"/>
    <w:rsid w:val="00C11441"/>
    <w:rsid w:val="00C12548"/>
    <w:rsid w:val="00C127D1"/>
    <w:rsid w:val="00C15330"/>
    <w:rsid w:val="00C2349F"/>
    <w:rsid w:val="00C23B17"/>
    <w:rsid w:val="00C30128"/>
    <w:rsid w:val="00C339E7"/>
    <w:rsid w:val="00C36353"/>
    <w:rsid w:val="00C37E97"/>
    <w:rsid w:val="00C423B1"/>
    <w:rsid w:val="00C4539C"/>
    <w:rsid w:val="00C530F7"/>
    <w:rsid w:val="00C62DAC"/>
    <w:rsid w:val="00C66112"/>
    <w:rsid w:val="00C728E9"/>
    <w:rsid w:val="00C8225A"/>
    <w:rsid w:val="00C92C0A"/>
    <w:rsid w:val="00C94F34"/>
    <w:rsid w:val="00CA621C"/>
    <w:rsid w:val="00CB094D"/>
    <w:rsid w:val="00CD016E"/>
    <w:rsid w:val="00CD064C"/>
    <w:rsid w:val="00CE2ABE"/>
    <w:rsid w:val="00CE36B1"/>
    <w:rsid w:val="00CF2AED"/>
    <w:rsid w:val="00CF5006"/>
    <w:rsid w:val="00CF5337"/>
    <w:rsid w:val="00D02604"/>
    <w:rsid w:val="00D03C3C"/>
    <w:rsid w:val="00D06F40"/>
    <w:rsid w:val="00D07F80"/>
    <w:rsid w:val="00D178B0"/>
    <w:rsid w:val="00D27210"/>
    <w:rsid w:val="00D3580D"/>
    <w:rsid w:val="00D375A1"/>
    <w:rsid w:val="00D42392"/>
    <w:rsid w:val="00D4525A"/>
    <w:rsid w:val="00D45D63"/>
    <w:rsid w:val="00D5090C"/>
    <w:rsid w:val="00D50C1F"/>
    <w:rsid w:val="00D52734"/>
    <w:rsid w:val="00D5679A"/>
    <w:rsid w:val="00D57068"/>
    <w:rsid w:val="00D60623"/>
    <w:rsid w:val="00D616B1"/>
    <w:rsid w:val="00D64758"/>
    <w:rsid w:val="00D647A9"/>
    <w:rsid w:val="00D708B2"/>
    <w:rsid w:val="00D710E4"/>
    <w:rsid w:val="00D720BC"/>
    <w:rsid w:val="00D73879"/>
    <w:rsid w:val="00D7501C"/>
    <w:rsid w:val="00D7543F"/>
    <w:rsid w:val="00D94576"/>
    <w:rsid w:val="00DA089A"/>
    <w:rsid w:val="00DA1C77"/>
    <w:rsid w:val="00DA231D"/>
    <w:rsid w:val="00DA3B40"/>
    <w:rsid w:val="00DA79E2"/>
    <w:rsid w:val="00DB1371"/>
    <w:rsid w:val="00DB32BE"/>
    <w:rsid w:val="00DB48E0"/>
    <w:rsid w:val="00DC1C0F"/>
    <w:rsid w:val="00DC43C8"/>
    <w:rsid w:val="00DD090B"/>
    <w:rsid w:val="00DD4517"/>
    <w:rsid w:val="00DE5924"/>
    <w:rsid w:val="00DE6B92"/>
    <w:rsid w:val="00DF129B"/>
    <w:rsid w:val="00DF12C1"/>
    <w:rsid w:val="00DF44F3"/>
    <w:rsid w:val="00E00998"/>
    <w:rsid w:val="00E1136F"/>
    <w:rsid w:val="00E11473"/>
    <w:rsid w:val="00E11CCE"/>
    <w:rsid w:val="00E12265"/>
    <w:rsid w:val="00E13E8E"/>
    <w:rsid w:val="00E16014"/>
    <w:rsid w:val="00E16E36"/>
    <w:rsid w:val="00E22F01"/>
    <w:rsid w:val="00E250CC"/>
    <w:rsid w:val="00E27D9E"/>
    <w:rsid w:val="00E33787"/>
    <w:rsid w:val="00E3617A"/>
    <w:rsid w:val="00E36469"/>
    <w:rsid w:val="00E37EFB"/>
    <w:rsid w:val="00E430FD"/>
    <w:rsid w:val="00E501B6"/>
    <w:rsid w:val="00E5117E"/>
    <w:rsid w:val="00E5133E"/>
    <w:rsid w:val="00E5207D"/>
    <w:rsid w:val="00E617FF"/>
    <w:rsid w:val="00E66483"/>
    <w:rsid w:val="00E73809"/>
    <w:rsid w:val="00E73AC4"/>
    <w:rsid w:val="00E7604B"/>
    <w:rsid w:val="00E80540"/>
    <w:rsid w:val="00E80C92"/>
    <w:rsid w:val="00E8376A"/>
    <w:rsid w:val="00E920F8"/>
    <w:rsid w:val="00E964E6"/>
    <w:rsid w:val="00EA1192"/>
    <w:rsid w:val="00EA3768"/>
    <w:rsid w:val="00EA3863"/>
    <w:rsid w:val="00EA3CA6"/>
    <w:rsid w:val="00EA7053"/>
    <w:rsid w:val="00EB2AB2"/>
    <w:rsid w:val="00EB38EC"/>
    <w:rsid w:val="00ED0497"/>
    <w:rsid w:val="00ED08D4"/>
    <w:rsid w:val="00ED78CC"/>
    <w:rsid w:val="00EE15AD"/>
    <w:rsid w:val="00EE644D"/>
    <w:rsid w:val="00EE674F"/>
    <w:rsid w:val="00EE68CA"/>
    <w:rsid w:val="00EE710C"/>
    <w:rsid w:val="00EF3F01"/>
    <w:rsid w:val="00EF544E"/>
    <w:rsid w:val="00EF59C7"/>
    <w:rsid w:val="00EF6449"/>
    <w:rsid w:val="00EF6C62"/>
    <w:rsid w:val="00EF7E78"/>
    <w:rsid w:val="00F0096F"/>
    <w:rsid w:val="00F00EED"/>
    <w:rsid w:val="00F175CD"/>
    <w:rsid w:val="00F17B7B"/>
    <w:rsid w:val="00F229B5"/>
    <w:rsid w:val="00F3091B"/>
    <w:rsid w:val="00F31FD5"/>
    <w:rsid w:val="00F33081"/>
    <w:rsid w:val="00F35713"/>
    <w:rsid w:val="00F35AA1"/>
    <w:rsid w:val="00F406C8"/>
    <w:rsid w:val="00F42330"/>
    <w:rsid w:val="00F45580"/>
    <w:rsid w:val="00F4568F"/>
    <w:rsid w:val="00F50B52"/>
    <w:rsid w:val="00F541D7"/>
    <w:rsid w:val="00F5542E"/>
    <w:rsid w:val="00F55F89"/>
    <w:rsid w:val="00F57921"/>
    <w:rsid w:val="00F618D7"/>
    <w:rsid w:val="00F63977"/>
    <w:rsid w:val="00F67CD3"/>
    <w:rsid w:val="00F71E07"/>
    <w:rsid w:val="00F72391"/>
    <w:rsid w:val="00F73E41"/>
    <w:rsid w:val="00F768B4"/>
    <w:rsid w:val="00F76A61"/>
    <w:rsid w:val="00F77C9D"/>
    <w:rsid w:val="00F90625"/>
    <w:rsid w:val="00F9422B"/>
    <w:rsid w:val="00F94729"/>
    <w:rsid w:val="00FA1241"/>
    <w:rsid w:val="00FA5890"/>
    <w:rsid w:val="00FA6D98"/>
    <w:rsid w:val="00FB14EC"/>
    <w:rsid w:val="00FB4FE2"/>
    <w:rsid w:val="00FB7D87"/>
    <w:rsid w:val="00FC492E"/>
    <w:rsid w:val="00FC4AAC"/>
    <w:rsid w:val="00FC63C8"/>
    <w:rsid w:val="00FC7010"/>
    <w:rsid w:val="00FD15CC"/>
    <w:rsid w:val="00FD1AB5"/>
    <w:rsid w:val="00FD2593"/>
    <w:rsid w:val="00FD5895"/>
    <w:rsid w:val="00FD63F8"/>
    <w:rsid w:val="00FE0020"/>
    <w:rsid w:val="00FE13E4"/>
    <w:rsid w:val="00FE2AE7"/>
    <w:rsid w:val="00FE4E81"/>
    <w:rsid w:val="00FE60DF"/>
    <w:rsid w:val="00FE7B84"/>
    <w:rsid w:val="00FE7DA6"/>
    <w:rsid w:val="00FF13EA"/>
    <w:rsid w:val="00FF16B6"/>
    <w:rsid w:val="00FF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F41471"/>
  <w15:docId w15:val="{9922EAA3-EAFF-47DD-9915-BDB57F54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B84"/>
    <w:pPr>
      <w:spacing w:line="360" w:lineRule="auto"/>
      <w:jc w:val="both"/>
    </w:pPr>
    <w:rPr>
      <w:rFonts w:ascii="Arial" w:hAnsi="Arial"/>
      <w:szCs w:val="24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F9422B"/>
    <w:pPr>
      <w:keepNext/>
      <w:outlineLvl w:val="0"/>
    </w:pPr>
    <w:rPr>
      <w:b/>
      <w:bCs/>
      <w:caps/>
      <w:kern w:val="32"/>
      <w:szCs w:val="22"/>
    </w:rPr>
  </w:style>
  <w:style w:type="paragraph" w:styleId="Ttulo2">
    <w:name w:val="heading 2"/>
    <w:basedOn w:val="Normal"/>
    <w:next w:val="Normal"/>
    <w:qFormat/>
    <w:rsid w:val="00F9422B"/>
    <w:pPr>
      <w:keepNext/>
      <w:numPr>
        <w:ilvl w:val="1"/>
        <w:numId w:val="1"/>
      </w:numPr>
      <w:outlineLvl w:val="1"/>
    </w:pPr>
    <w:rPr>
      <w:rFonts w:cs="Arial"/>
      <w:bCs/>
      <w:iCs/>
      <w:caps/>
      <w:szCs w:val="22"/>
    </w:rPr>
  </w:style>
  <w:style w:type="paragraph" w:styleId="Ttulo3">
    <w:name w:val="heading 3"/>
    <w:basedOn w:val="Normal"/>
    <w:next w:val="Normal"/>
    <w:qFormat/>
    <w:rsid w:val="00F9422B"/>
    <w:pPr>
      <w:keepNext/>
      <w:numPr>
        <w:ilvl w:val="2"/>
        <w:numId w:val="1"/>
      </w:numPr>
      <w:outlineLvl w:val="2"/>
    </w:pPr>
    <w:rPr>
      <w:rFonts w:cs="Arial"/>
      <w:bCs/>
      <w:szCs w:val="26"/>
    </w:rPr>
  </w:style>
  <w:style w:type="paragraph" w:styleId="Ttulo4">
    <w:name w:val="heading 4"/>
    <w:basedOn w:val="Normal"/>
    <w:next w:val="Normal"/>
    <w:autoRedefine/>
    <w:qFormat/>
    <w:rsid w:val="00F9422B"/>
    <w:pPr>
      <w:keepNext/>
      <w:numPr>
        <w:ilvl w:val="3"/>
        <w:numId w:val="1"/>
      </w:numPr>
      <w:outlineLvl w:val="3"/>
    </w:pPr>
    <w:rPr>
      <w:rFonts w:cs="Tahoma"/>
      <w:szCs w:val="16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08E7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7B08E7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537ACE"/>
  </w:style>
  <w:style w:type="table" w:styleId="Tablaconcuadrcula">
    <w:name w:val="Table Grid"/>
    <w:basedOn w:val="Tablanormal"/>
    <w:rsid w:val="00727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E1136F"/>
    <w:rPr>
      <w:rFonts w:cs="Tahoma"/>
      <w:sz w:val="16"/>
      <w:szCs w:val="16"/>
    </w:rPr>
  </w:style>
  <w:style w:type="character" w:styleId="Hipervnculo">
    <w:name w:val="Hyperlink"/>
    <w:uiPriority w:val="99"/>
    <w:rsid w:val="00832130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32130"/>
    <w:pPr>
      <w:ind w:right="-856"/>
      <w:jc w:val="left"/>
    </w:pPr>
    <w:rPr>
      <w:rFonts w:ascii="Times New Roman" w:hAnsi="Times New Roman"/>
      <w:color w:val="000000"/>
      <w:sz w:val="24"/>
      <w:lang w:eastAsia="es-ES"/>
    </w:rPr>
  </w:style>
  <w:style w:type="character" w:customStyle="1" w:styleId="TextoindependienteCar">
    <w:name w:val="Texto independiente Car"/>
    <w:link w:val="Textoindependiente"/>
    <w:rsid w:val="00832130"/>
    <w:rPr>
      <w:color w:val="000000"/>
      <w:sz w:val="24"/>
      <w:szCs w:val="24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AF33EF"/>
    <w:pPr>
      <w:tabs>
        <w:tab w:val="left" w:pos="567"/>
        <w:tab w:val="right" w:leader="dot" w:pos="10206"/>
      </w:tabs>
      <w:spacing w:before="120" w:after="120" w:line="220" w:lineRule="exact"/>
    </w:pPr>
    <w:rPr>
      <w:rFonts w:eastAsia="Batang" w:cs="Arial"/>
      <w:b/>
      <w:bCs/>
      <w:caps/>
      <w:lang w:val="en-US"/>
    </w:rPr>
  </w:style>
  <w:style w:type="paragraph" w:customStyle="1" w:styleId="Estilo2">
    <w:name w:val="Estilo 2"/>
    <w:basedOn w:val="Ttulo1"/>
    <w:link w:val="Estilo2Car1"/>
    <w:qFormat/>
    <w:rsid w:val="00832130"/>
    <w:pPr>
      <w:tabs>
        <w:tab w:val="num" w:pos="567"/>
      </w:tabs>
      <w:spacing w:before="120" w:after="120"/>
      <w:ind w:left="567" w:hanging="567"/>
    </w:pPr>
    <w:rPr>
      <w:rFonts w:eastAsia="Batang"/>
      <w:b w:val="0"/>
      <w:bCs w:val="0"/>
      <w:caps w:val="0"/>
    </w:rPr>
  </w:style>
  <w:style w:type="character" w:customStyle="1" w:styleId="Estilo2Car1">
    <w:name w:val="Estilo 2 Car1"/>
    <w:link w:val="Estilo2"/>
    <w:rsid w:val="00832130"/>
    <w:rPr>
      <w:rFonts w:ascii="Arial" w:eastAsia="Batang" w:hAnsi="Arial" w:cs="Arial"/>
      <w:kern w:val="32"/>
      <w:szCs w:val="22"/>
      <w:lang w:val="es-ES" w:eastAsia="en-US"/>
    </w:rPr>
  </w:style>
  <w:style w:type="character" w:customStyle="1" w:styleId="Ttulo1Car">
    <w:name w:val="Título 1 Car"/>
    <w:link w:val="Ttulo1"/>
    <w:rsid w:val="00832130"/>
    <w:rPr>
      <w:rFonts w:ascii="Tahoma" w:hAnsi="Tahoma" w:cs="Arial"/>
      <w:b/>
      <w:bCs/>
      <w:caps/>
      <w:kern w:val="32"/>
      <w:sz w:val="22"/>
      <w:szCs w:val="22"/>
      <w:lang w:val="es-ES" w:eastAsia="en-US"/>
    </w:rPr>
  </w:style>
  <w:style w:type="paragraph" w:customStyle="1" w:styleId="Default">
    <w:name w:val="Default"/>
    <w:rsid w:val="00D358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link w:val="NormalWebCar"/>
    <w:rsid w:val="003C6E0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es-ES"/>
    </w:rPr>
  </w:style>
  <w:style w:type="character" w:customStyle="1" w:styleId="NormalWebCar">
    <w:name w:val="Normal (Web) Car"/>
    <w:link w:val="NormalWeb"/>
    <w:rsid w:val="003C6E00"/>
    <w:rPr>
      <w:rFonts w:eastAsia="Times New Roman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C0638F"/>
    <w:rPr>
      <w:rFonts w:ascii="Tahoma" w:hAnsi="Tahoma"/>
      <w:sz w:val="22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E11473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4074E6"/>
    <w:rPr>
      <w:color w:val="808080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unhideWhenUsed/>
    <w:rsid w:val="009A5DE0"/>
    <w:pPr>
      <w:pBdr>
        <w:bottom w:val="single" w:sz="6" w:space="1" w:color="auto"/>
      </w:pBdr>
      <w:spacing w:line="240" w:lineRule="auto"/>
      <w:jc w:val="center"/>
    </w:pPr>
    <w:rPr>
      <w:rFonts w:eastAsia="Times New Roman" w:cs="Arial"/>
      <w:vanish/>
      <w:sz w:val="16"/>
      <w:szCs w:val="16"/>
      <w:lang w:val="es-BO" w:eastAsia="es-BO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rsid w:val="009A5DE0"/>
    <w:rPr>
      <w:rFonts w:ascii="Arial" w:eastAsia="Times New Roman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9A5DE0"/>
    <w:pPr>
      <w:pBdr>
        <w:top w:val="single" w:sz="6" w:space="1" w:color="auto"/>
      </w:pBdr>
      <w:spacing w:line="240" w:lineRule="auto"/>
      <w:jc w:val="center"/>
    </w:pPr>
    <w:rPr>
      <w:rFonts w:eastAsia="Times New Roman" w:cs="Arial"/>
      <w:vanish/>
      <w:sz w:val="16"/>
      <w:szCs w:val="16"/>
      <w:lang w:val="es-BO" w:eastAsia="es-BO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9A5DE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5683">
          <w:marLeft w:val="105"/>
          <w:marRight w:val="75"/>
          <w:marTop w:val="7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9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2716">
          <w:marLeft w:val="105"/>
          <w:marRight w:val="75"/>
          <w:marTop w:val="7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776D2-6C37-44ED-B637-31D5EE66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323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Bases de Diseño</vt:lpstr>
      <vt:lpstr>Bases de Diseño</vt:lpstr>
    </vt:vector>
  </TitlesOfParts>
  <Company>PROSERTEC SRLO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Diseño</dc:title>
  <dc:creator>Ingenieria</dc:creator>
  <cp:lastModifiedBy>German Herrera</cp:lastModifiedBy>
  <cp:revision>4</cp:revision>
  <cp:lastPrinted>2022-01-31T18:32:00Z</cp:lastPrinted>
  <dcterms:created xsi:type="dcterms:W3CDTF">2022-01-03T18:13:00Z</dcterms:created>
  <dcterms:modified xsi:type="dcterms:W3CDTF">2022-01-31T18:33:00Z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