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44" w:rsidRPr="00930E55" w:rsidRDefault="00930E55" w:rsidP="00930E55">
      <w:pPr>
        <w:jc w:val="center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noProof/>
          <w:sz w:val="18"/>
          <w:szCs w:val="16"/>
          <w:lang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14996</wp:posOffset>
                </wp:positionH>
                <wp:positionV relativeFrom="paragraph">
                  <wp:posOffset>-137286</wp:posOffset>
                </wp:positionV>
                <wp:extent cx="6084277" cy="432080"/>
                <wp:effectExtent l="0" t="0" r="12065" b="254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277" cy="432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4B932BF" id="Rectángulo 2" o:spid="_x0000_s1026" style="position:absolute;margin-left:1.2pt;margin-top:-10.8pt;width:479.1pt;height: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" filled="f" strokecolor="black [3213]" strokeweight="1pt"/>
            </w:pict>
          </mc:Fallback>
        </mc:AlternateContent>
      </w:r>
      <w:r w:rsidRPr="00930E55">
        <w:rPr>
          <w:rFonts w:ascii="Verdana" w:hAnsi="Verdana"/>
          <w:b/>
          <w:sz w:val="18"/>
          <w:szCs w:val="16"/>
        </w:rPr>
        <w:t>DECLARACIÓN JURADA DEL PROPONENTE</w:t>
      </w:r>
    </w:p>
    <w:p w:rsidR="00930E55" w:rsidRPr="00930E55" w:rsidRDefault="00930E55" w:rsidP="00930E55">
      <w:pPr>
        <w:jc w:val="both"/>
        <w:rPr>
          <w:rFonts w:ascii="Verdana" w:hAnsi="Verdana"/>
          <w:b/>
          <w:sz w:val="18"/>
          <w:szCs w:val="16"/>
        </w:rPr>
      </w:pPr>
    </w:p>
    <w:p w:rsidR="00930E55" w:rsidRPr="00930E55" w:rsidRDefault="00930E55" w:rsidP="00930E55">
      <w:pPr>
        <w:jc w:val="right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,....... de............................... de....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Señores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YPFB TRANSPORTE S.A.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Presente. -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b/>
          <w:sz w:val="18"/>
          <w:szCs w:val="16"/>
          <w:u w:val="single"/>
        </w:rPr>
        <w:t xml:space="preserve">REF.: IMPEDIMENTO DE PARTICIPAR EN EL PROCESO DE CONTRATACIÓN – </w:t>
      </w:r>
      <w:r w:rsidR="00975573">
        <w:rPr>
          <w:rFonts w:ascii="Verdana" w:hAnsi="Verdana"/>
          <w:b/>
          <w:sz w:val="18"/>
          <w:szCs w:val="16"/>
          <w:u w:val="single"/>
        </w:rPr>
        <w:t>RFX 500000</w:t>
      </w:r>
      <w:r w:rsidR="00613493">
        <w:rPr>
          <w:rFonts w:ascii="Verdana" w:hAnsi="Verdana"/>
          <w:b/>
          <w:sz w:val="18"/>
          <w:szCs w:val="16"/>
          <w:u w:val="single"/>
        </w:rPr>
        <w:t xml:space="preserve">2022 </w:t>
      </w:r>
      <w:bookmarkStart w:id="0" w:name="_GoBack"/>
      <w:bookmarkEnd w:id="0"/>
      <w:r w:rsidRPr="00930E55">
        <w:rPr>
          <w:rFonts w:ascii="Verdana" w:hAnsi="Verdana"/>
          <w:sz w:val="18"/>
          <w:szCs w:val="16"/>
        </w:rPr>
        <w:t>Yo,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], en representación legal y a nombre de la empresa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 xml:space="preserve">], legalmente constituida en [el Estado Plurinacional de Bolivia] [ en la República de ], con Registro en </w:t>
      </w:r>
      <w:proofErr w:type="spellStart"/>
      <w:r w:rsidRPr="00930E55">
        <w:rPr>
          <w:rFonts w:ascii="Verdana" w:hAnsi="Verdana"/>
          <w:sz w:val="18"/>
          <w:szCs w:val="16"/>
        </w:rPr>
        <w:t>Fundempresa</w:t>
      </w:r>
      <w:proofErr w:type="spellEnd"/>
      <w:r w:rsidRPr="00930E55">
        <w:rPr>
          <w:rFonts w:ascii="Verdana" w:hAnsi="Verdana"/>
          <w:sz w:val="18"/>
          <w:szCs w:val="16"/>
        </w:rPr>
        <w:t xml:space="preserve"> N°[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], con domicilio en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], habilitado para este acto en mérito al Testimonio de Poder N°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]; mediante la presente declaro que la empresa que represento no está impedida de participar, directa o indirectamente en el presente Proceso de Contratación debido a que no nos encontramos comprendidos en los siguientes incisos: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tengan deudas pendientes con el Estado, establecidas mediante pliegos de cargo ejecutoriados y no pagados.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tengan sentencia ejecutoriada, con impedimento para ejercer el comercio.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se encuentren cumpliendo sanción penal establecida mediante sentencia ejecutoriada por delitos comprendidos en la Ley N º 1743, de 15 de enero de 1997, que aprueba y ratifica la convención Interamericana contra la corrupción o sus equivalentes previstos en el Código Penal y Ley Anticorrupción Marcelo Quiroga Santa Cruz.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se encuentren asociados con consultores o empresas que hubieran asesorado en el contenido o en la elaboración de las Especificaciones Técnicas/Términos de Referencia, o Documento Base de Contratación (DBC).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esté inhabilitado o suspendido en el registro de Proveedores corporativo.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hubiesen declarado su disolución o quiebra.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Cuyos Representantes Legales, Accionistas o Socios controladores, tengan vinculación matrimonial o de parentesco con el Gerente General de YPFB TRANSPORTE S.A., hasta el tercer Grado de consanguinidad y segundo de afinidad, conforme lo establecido en el Código de Familia del Estado Plurinacional de Bolivia.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Los proponentes adjudicados que hayan desistido de suscribir Contrato, Orden de Compra, Orden de Servicio u Orden de Provisión y Servicio hasta un (1) año después de la fecha de desistimiento expreso o tácito, salvo causas de Fuerza Mayor, Caso Fortuito u otros motivos debidamente justificados y aceptados por YPFB TR.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Los Proveedores, Contratistas o consultores con los que se hubiese resuelto el Contrato por causales atribuibles a éstos, no podrán participar en procesos de contratación, hasta tres (3) años después de la fecha de Resolución. Asimismo, aquellos Contratistas que hubieran incumplido la Orden de Compra, Orden de Servicio u Orden de Provisión y Servicio, no podrán participar durante un (1) año después de la fecha de incumplimiento.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 Con este particular, saludo a Uds. atentamente.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_______________________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(Firma y Sello)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Nombre del Representante</w:t>
      </w:r>
      <w:r w:rsidRPr="00930E55">
        <w:rPr>
          <w:rFonts w:ascii="Verdana" w:hAnsi="Verdana"/>
          <w:sz w:val="18"/>
          <w:szCs w:val="16"/>
        </w:rPr>
        <w:tab/>
        <w:t xml:space="preserve">: ..............................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Cargo </w:t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  <w:t xml:space="preserve">: ..............................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Nombre de la Empresa</w:t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  <w:t xml:space="preserve">: .............................. 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Correo Electrónico de Contacto </w:t>
      </w:r>
      <w:r w:rsidRPr="00930E55">
        <w:rPr>
          <w:rFonts w:ascii="Verdana" w:hAnsi="Verdana"/>
          <w:sz w:val="18"/>
          <w:szCs w:val="16"/>
        </w:rPr>
        <w:tab/>
        <w:t>: ..............................</w:t>
      </w:r>
    </w:p>
    <w:sectPr w:rsidR="00930E55" w:rsidRPr="00930E55" w:rsidSect="00930E55">
      <w:pgSz w:w="12242" w:h="15842" w:code="1"/>
      <w:pgMar w:top="1134" w:right="1304" w:bottom="107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3B1"/>
    <w:multiLevelType w:val="hybridMultilevel"/>
    <w:tmpl w:val="F3186B6A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D6F9B"/>
    <w:multiLevelType w:val="hybridMultilevel"/>
    <w:tmpl w:val="79D67FD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55"/>
    <w:rsid w:val="00000873"/>
    <w:rsid w:val="00036F4D"/>
    <w:rsid w:val="000C1E64"/>
    <w:rsid w:val="000D4773"/>
    <w:rsid w:val="000F49B0"/>
    <w:rsid w:val="00106314"/>
    <w:rsid w:val="001376A6"/>
    <w:rsid w:val="00157D73"/>
    <w:rsid w:val="00241C68"/>
    <w:rsid w:val="00242116"/>
    <w:rsid w:val="00266257"/>
    <w:rsid w:val="00355A16"/>
    <w:rsid w:val="003875D2"/>
    <w:rsid w:val="004328A2"/>
    <w:rsid w:val="005572B8"/>
    <w:rsid w:val="005A5691"/>
    <w:rsid w:val="005E3FE1"/>
    <w:rsid w:val="00613493"/>
    <w:rsid w:val="006440DC"/>
    <w:rsid w:val="00685625"/>
    <w:rsid w:val="00730E05"/>
    <w:rsid w:val="00743218"/>
    <w:rsid w:val="00746DEF"/>
    <w:rsid w:val="0087000E"/>
    <w:rsid w:val="00930E55"/>
    <w:rsid w:val="00975573"/>
    <w:rsid w:val="00AE7028"/>
    <w:rsid w:val="00B11473"/>
    <w:rsid w:val="00B67C2A"/>
    <w:rsid w:val="00B86D9A"/>
    <w:rsid w:val="00C30107"/>
    <w:rsid w:val="00CC5023"/>
    <w:rsid w:val="00D65B12"/>
    <w:rsid w:val="00DC678E"/>
    <w:rsid w:val="00E55338"/>
    <w:rsid w:val="00E64F23"/>
    <w:rsid w:val="00EC25AB"/>
    <w:rsid w:val="00F71112"/>
    <w:rsid w:val="00F86D5D"/>
    <w:rsid w:val="00F93A3A"/>
    <w:rsid w:val="00FC4DD3"/>
    <w:rsid w:val="00FD14FC"/>
    <w:rsid w:val="00FF081B"/>
    <w:rsid w:val="00FF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D53F"/>
  <w15:chartTrackingRefBased/>
  <w15:docId w15:val="{21441056-0C9C-4F20-8145-7C3ECDBA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30E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30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YPFB Transporte S.A.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Padilla</dc:creator>
  <cp:keywords/>
  <dc:description/>
  <cp:lastModifiedBy>Ruth Padilla</cp:lastModifiedBy>
  <cp:revision>5</cp:revision>
  <dcterms:created xsi:type="dcterms:W3CDTF">2020-11-22T20:33:00Z</dcterms:created>
  <dcterms:modified xsi:type="dcterms:W3CDTF">2021-02-10T20:39:00Z</dcterms:modified>
</cp:coreProperties>
</file>