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F1A9D" w14:textId="77777777" w:rsidR="00881121" w:rsidRPr="002C2FA5" w:rsidRDefault="00881121" w:rsidP="00FF6592">
      <w:pPr>
        <w:pStyle w:val="Norma"/>
        <w:spacing w:after="0" w:line="240" w:lineRule="auto"/>
        <w:jc w:val="center"/>
        <w:rPr>
          <w:rFonts w:ascii="Arial" w:hAnsi="Arial" w:cs="Arial"/>
          <w:b/>
          <w:w w:val="110"/>
          <w:sz w:val="20"/>
          <w:szCs w:val="20"/>
          <w:lang w:val="es-ES"/>
        </w:rPr>
      </w:pPr>
      <w:r w:rsidRPr="002C2FA5">
        <w:rPr>
          <w:rFonts w:ascii="Arial" w:hAnsi="Arial" w:cs="Arial"/>
          <w:b/>
          <w:w w:val="110"/>
          <w:sz w:val="20"/>
          <w:szCs w:val="20"/>
          <w:lang w:val="es-ES"/>
        </w:rPr>
        <w:t xml:space="preserve">PARTE </w:t>
      </w:r>
      <w:r w:rsidRPr="002C2FA5">
        <w:rPr>
          <w:rFonts w:ascii="Arial" w:eastAsiaTheme="minorEastAsia" w:hAnsi="Arial" w:cs="Arial"/>
          <w:b/>
          <w:bCs/>
          <w:w w:val="110"/>
          <w:sz w:val="20"/>
          <w:szCs w:val="20"/>
          <w:lang w:val="es-ES" w:eastAsia="es-ES"/>
        </w:rPr>
        <w:t>III</w:t>
      </w:r>
    </w:p>
    <w:p w14:paraId="60BCDA4A" w14:textId="77777777" w:rsidR="00881121" w:rsidRPr="002C2FA5" w:rsidRDefault="00881121" w:rsidP="00FF6592">
      <w:pPr>
        <w:pStyle w:val="Norma"/>
        <w:spacing w:after="0" w:line="240" w:lineRule="auto"/>
        <w:jc w:val="center"/>
        <w:rPr>
          <w:rFonts w:ascii="Arial" w:hAnsi="Arial" w:cs="Arial"/>
          <w:b/>
          <w:spacing w:val="-6"/>
          <w:w w:val="110"/>
          <w:sz w:val="20"/>
          <w:szCs w:val="20"/>
          <w:lang w:val="es-ES"/>
        </w:rPr>
      </w:pPr>
      <w:r w:rsidRPr="002C2FA5">
        <w:rPr>
          <w:rFonts w:ascii="Arial" w:hAnsi="Arial" w:cs="Arial"/>
          <w:b/>
          <w:spacing w:val="-6"/>
          <w:w w:val="110"/>
          <w:sz w:val="20"/>
          <w:szCs w:val="20"/>
          <w:lang w:val="es-ES"/>
        </w:rPr>
        <w:t>TÉRMINOS DE REFERENCIA</w:t>
      </w:r>
    </w:p>
    <w:p w14:paraId="480F403E" w14:textId="71FEB1DA" w:rsidR="00881121" w:rsidRPr="002C2FA5" w:rsidRDefault="00881121" w:rsidP="00FF6592">
      <w:pPr>
        <w:pStyle w:val="Norma"/>
        <w:spacing w:after="0" w:line="240" w:lineRule="auto"/>
        <w:jc w:val="center"/>
        <w:rPr>
          <w:rFonts w:ascii="Arial" w:hAnsi="Arial" w:cs="Arial"/>
          <w:b/>
          <w:spacing w:val="-6"/>
          <w:w w:val="110"/>
          <w:sz w:val="20"/>
          <w:szCs w:val="20"/>
          <w:lang w:val="es-ES"/>
        </w:rPr>
      </w:pPr>
      <w:r w:rsidRPr="002C2FA5">
        <w:rPr>
          <w:rFonts w:ascii="Arial" w:hAnsi="Arial" w:cs="Arial"/>
          <w:b/>
          <w:spacing w:val="-6"/>
          <w:w w:val="110"/>
          <w:sz w:val="20"/>
          <w:szCs w:val="20"/>
          <w:lang w:val="es-ES"/>
        </w:rPr>
        <w:t>“</w:t>
      </w:r>
      <w:r w:rsidR="00643B0D">
        <w:rPr>
          <w:rFonts w:ascii="Arial" w:hAnsi="Arial" w:cs="Arial"/>
          <w:b/>
          <w:spacing w:val="-6"/>
          <w:w w:val="110"/>
          <w:sz w:val="20"/>
          <w:szCs w:val="20"/>
          <w:lang w:val="es-ES"/>
        </w:rPr>
        <w:t>INSPECCION</w:t>
      </w:r>
      <w:r w:rsidRPr="002C2FA5">
        <w:rPr>
          <w:rFonts w:ascii="Arial" w:hAnsi="Arial" w:cs="Arial"/>
          <w:b/>
          <w:spacing w:val="-6"/>
          <w:w w:val="110"/>
          <w:sz w:val="20"/>
          <w:szCs w:val="20"/>
          <w:lang w:val="es-ES"/>
        </w:rPr>
        <w:t xml:space="preserve"> DE DUCTOS DE LAS ZONAS OCCIDENTE, SUR Y NORTE CENTRO”</w:t>
      </w:r>
    </w:p>
    <w:p w14:paraId="0E22B2BA" w14:textId="7F61F957" w:rsidR="002C1393" w:rsidRDefault="002C1393" w:rsidP="00FF6592">
      <w:pPr>
        <w:pStyle w:val="Norma"/>
        <w:spacing w:after="0" w:line="240" w:lineRule="auto"/>
        <w:jc w:val="both"/>
        <w:rPr>
          <w:rFonts w:ascii="Arial" w:hAnsi="Arial" w:cs="Arial"/>
          <w:b/>
          <w:spacing w:val="-6"/>
          <w:w w:val="110"/>
          <w:sz w:val="20"/>
          <w:szCs w:val="20"/>
          <w:lang w:val="es-ES"/>
        </w:rPr>
      </w:pPr>
    </w:p>
    <w:p w14:paraId="38B7CFD5" w14:textId="3B553899" w:rsidR="00FB28A2" w:rsidRPr="0030448A" w:rsidRDefault="00FB28A2"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0" w:name="_Toc10722809"/>
      <w:bookmarkStart w:id="1" w:name="_Toc10723587"/>
      <w:r w:rsidRPr="0030448A">
        <w:rPr>
          <w:rFonts w:ascii="Arial" w:eastAsia="Times New Roman" w:hAnsi="Arial" w:cs="Arial"/>
          <w:color w:val="auto"/>
          <w:sz w:val="22"/>
          <w:szCs w:val="22"/>
          <w:lang w:val="es-CO" w:eastAsia="es-ES"/>
        </w:rPr>
        <w:t>ANTECEDENTES</w:t>
      </w:r>
      <w:bookmarkEnd w:id="0"/>
      <w:bookmarkEnd w:id="1"/>
      <w:r w:rsidR="00CF3E52" w:rsidRPr="0030448A">
        <w:rPr>
          <w:rFonts w:ascii="Arial" w:eastAsia="Times New Roman" w:hAnsi="Arial" w:cs="Arial"/>
          <w:color w:val="auto"/>
          <w:sz w:val="22"/>
          <w:szCs w:val="22"/>
          <w:lang w:val="es-CO" w:eastAsia="es-ES"/>
        </w:rPr>
        <w:fldChar w:fldCharType="begin"/>
      </w:r>
      <w:r w:rsidR="00CF3E52" w:rsidRPr="0030448A">
        <w:rPr>
          <w:rFonts w:ascii="Arial" w:eastAsia="Times New Roman" w:hAnsi="Arial" w:cs="Arial"/>
          <w:color w:val="auto"/>
          <w:sz w:val="22"/>
          <w:szCs w:val="22"/>
          <w:lang w:val="es-CO" w:eastAsia="es-ES"/>
        </w:rPr>
        <w:instrText xml:space="preserve"> XE "ANTECEDENTES" </w:instrText>
      </w:r>
      <w:r w:rsidR="00CF3E52" w:rsidRPr="0030448A">
        <w:rPr>
          <w:rFonts w:ascii="Arial" w:eastAsia="Times New Roman" w:hAnsi="Arial" w:cs="Arial"/>
          <w:color w:val="auto"/>
          <w:sz w:val="22"/>
          <w:szCs w:val="22"/>
          <w:lang w:val="es-CO" w:eastAsia="es-ES"/>
        </w:rPr>
        <w:fldChar w:fldCharType="end"/>
      </w:r>
    </w:p>
    <w:p w14:paraId="5FFC1C62" w14:textId="59B5D3FE" w:rsidR="00FB28A2" w:rsidRPr="002C2FA5" w:rsidRDefault="00FB28A2" w:rsidP="00FF6592">
      <w:pPr>
        <w:pStyle w:val="Norma"/>
        <w:spacing w:after="0" w:line="240" w:lineRule="auto"/>
        <w:jc w:val="both"/>
        <w:rPr>
          <w:rFonts w:ascii="Arial" w:hAnsi="Arial" w:cs="Arial"/>
          <w:b/>
          <w:spacing w:val="-6"/>
          <w:w w:val="110"/>
          <w:sz w:val="20"/>
          <w:szCs w:val="20"/>
          <w:lang w:val="es-ES"/>
        </w:rPr>
      </w:pPr>
    </w:p>
    <w:p w14:paraId="5D939A84" w14:textId="0C481A3A" w:rsidR="00766CF3" w:rsidRPr="00BB10F6" w:rsidRDefault="00766CF3" w:rsidP="00766CF3">
      <w:pPr>
        <w:pStyle w:val="Norma"/>
        <w:spacing w:after="0" w:line="240" w:lineRule="auto"/>
        <w:ind w:left="426"/>
        <w:jc w:val="both"/>
        <w:rPr>
          <w:rFonts w:ascii="Arial" w:hAnsi="Arial" w:cs="Arial"/>
          <w:sz w:val="20"/>
          <w:szCs w:val="20"/>
        </w:rPr>
      </w:pPr>
      <w:r w:rsidRPr="00766CF3">
        <w:rPr>
          <w:rFonts w:ascii="Arial" w:hAnsi="Arial" w:cs="Arial"/>
          <w:sz w:val="20"/>
          <w:szCs w:val="20"/>
        </w:rPr>
        <w:t xml:space="preserve">YPFB TRANSPORTE S.A. es una empresa boliviana de servicio público, dedicada al transporte de hidrocarburos por ductos desde </w:t>
      </w:r>
      <w:r w:rsidR="004106C5">
        <w:rPr>
          <w:rFonts w:ascii="Arial" w:hAnsi="Arial" w:cs="Arial"/>
          <w:sz w:val="20"/>
          <w:szCs w:val="20"/>
        </w:rPr>
        <w:t xml:space="preserve">nuestras estaciones cercanas a los </w:t>
      </w:r>
      <w:r w:rsidRPr="00766CF3">
        <w:rPr>
          <w:rFonts w:ascii="Arial" w:hAnsi="Arial" w:cs="Arial"/>
          <w:sz w:val="20"/>
          <w:szCs w:val="20"/>
        </w:rPr>
        <w:t>campos productores del país hasta l</w:t>
      </w:r>
      <w:r w:rsidR="000118E0">
        <w:rPr>
          <w:rFonts w:ascii="Arial" w:hAnsi="Arial" w:cs="Arial"/>
          <w:sz w:val="20"/>
          <w:szCs w:val="20"/>
        </w:rPr>
        <w:t>a</w:t>
      </w:r>
      <w:r w:rsidRPr="00766CF3">
        <w:rPr>
          <w:rFonts w:ascii="Arial" w:hAnsi="Arial" w:cs="Arial"/>
          <w:sz w:val="20"/>
          <w:szCs w:val="20"/>
        </w:rPr>
        <w:t xml:space="preserve">s diferentes </w:t>
      </w:r>
      <w:r w:rsidR="004106C5">
        <w:rPr>
          <w:rFonts w:ascii="Arial" w:hAnsi="Arial" w:cs="Arial"/>
          <w:sz w:val="20"/>
          <w:szCs w:val="20"/>
        </w:rPr>
        <w:t xml:space="preserve">refinerías y </w:t>
      </w:r>
      <w:r w:rsidRPr="00766CF3">
        <w:rPr>
          <w:rFonts w:ascii="Arial" w:hAnsi="Arial" w:cs="Arial"/>
          <w:sz w:val="20"/>
          <w:szCs w:val="20"/>
        </w:rPr>
        <w:t xml:space="preserve">centros de </w:t>
      </w:r>
      <w:r w:rsidRPr="00BB10F6">
        <w:rPr>
          <w:rFonts w:ascii="Arial" w:hAnsi="Arial" w:cs="Arial"/>
          <w:sz w:val="20"/>
          <w:szCs w:val="20"/>
        </w:rPr>
        <w:t>consumo del mercado nacional y de exportación. Con una red de más de 8.645 kilómetros de ductos, entre gasoductos, oleoductos, y poliductos.</w:t>
      </w:r>
    </w:p>
    <w:p w14:paraId="66D14E28" w14:textId="77777777" w:rsidR="00766CF3" w:rsidRPr="00BB10F6" w:rsidRDefault="00766CF3" w:rsidP="00FF6592">
      <w:pPr>
        <w:pStyle w:val="Norma"/>
        <w:spacing w:after="0" w:line="240" w:lineRule="auto"/>
        <w:ind w:left="426"/>
        <w:jc w:val="both"/>
        <w:rPr>
          <w:rFonts w:ascii="Arial" w:hAnsi="Arial" w:cs="Arial"/>
          <w:sz w:val="20"/>
          <w:szCs w:val="20"/>
        </w:rPr>
      </w:pPr>
    </w:p>
    <w:p w14:paraId="5CE7110E" w14:textId="68F57161" w:rsidR="00180E7F" w:rsidRPr="00BB10F6" w:rsidRDefault="00960BBB" w:rsidP="00FF6592">
      <w:pPr>
        <w:pStyle w:val="Norma"/>
        <w:spacing w:after="0" w:line="240" w:lineRule="auto"/>
        <w:ind w:left="426"/>
        <w:jc w:val="both"/>
        <w:rPr>
          <w:rFonts w:ascii="Arial" w:hAnsi="Arial" w:cs="Arial"/>
          <w:sz w:val="20"/>
          <w:szCs w:val="20"/>
        </w:rPr>
      </w:pPr>
      <w:r w:rsidRPr="00BB10F6">
        <w:rPr>
          <w:rFonts w:ascii="Arial" w:hAnsi="Arial" w:cs="Arial"/>
          <w:sz w:val="20"/>
          <w:szCs w:val="20"/>
          <w:lang w:val="es-ES"/>
        </w:rPr>
        <w:t>La empresa contratista que preste e</w:t>
      </w:r>
      <w:r w:rsidR="007466F4" w:rsidRPr="00BB10F6">
        <w:rPr>
          <w:rFonts w:ascii="Arial" w:hAnsi="Arial" w:cs="Arial"/>
          <w:sz w:val="20"/>
          <w:szCs w:val="20"/>
          <w:lang w:val="es-ES"/>
        </w:rPr>
        <w:t xml:space="preserve">l servicio de </w:t>
      </w:r>
      <w:r w:rsidR="008B5578">
        <w:rPr>
          <w:rFonts w:ascii="Arial" w:hAnsi="Arial" w:cs="Arial"/>
          <w:sz w:val="20"/>
          <w:szCs w:val="20"/>
          <w:lang w:val="es-ES"/>
        </w:rPr>
        <w:t>inspección</w:t>
      </w:r>
      <w:r w:rsidR="007466F4" w:rsidRPr="00BB10F6">
        <w:rPr>
          <w:rFonts w:ascii="Arial" w:hAnsi="Arial" w:cs="Arial"/>
          <w:sz w:val="20"/>
          <w:szCs w:val="20"/>
          <w:lang w:val="es-ES"/>
        </w:rPr>
        <w:t xml:space="preserve"> de ductos realiza</w:t>
      </w:r>
      <w:r w:rsidRPr="00BB10F6">
        <w:rPr>
          <w:rFonts w:ascii="Arial" w:hAnsi="Arial" w:cs="Arial"/>
          <w:sz w:val="20"/>
          <w:szCs w:val="20"/>
          <w:lang w:val="es-ES"/>
        </w:rPr>
        <w:t>rá</w:t>
      </w:r>
      <w:r w:rsidR="007466F4" w:rsidRPr="00BB10F6">
        <w:rPr>
          <w:rFonts w:ascii="Arial" w:hAnsi="Arial" w:cs="Arial"/>
          <w:sz w:val="20"/>
          <w:szCs w:val="20"/>
          <w:lang w:val="es-ES"/>
        </w:rPr>
        <w:t xml:space="preserve"> actividades para: </w:t>
      </w:r>
      <w:r w:rsidR="007466F4" w:rsidRPr="00BB10F6">
        <w:rPr>
          <w:rFonts w:ascii="Arial" w:hAnsi="Arial" w:cs="Arial"/>
          <w:sz w:val="20"/>
          <w:szCs w:val="20"/>
        </w:rPr>
        <w:t xml:space="preserve">identificar </w:t>
      </w:r>
      <w:r w:rsidR="004D68EA" w:rsidRPr="00BB10F6">
        <w:rPr>
          <w:rFonts w:ascii="Arial" w:hAnsi="Arial" w:cs="Arial"/>
          <w:sz w:val="20"/>
          <w:szCs w:val="20"/>
        </w:rPr>
        <w:t xml:space="preserve">y reportar </w:t>
      </w:r>
      <w:r w:rsidR="007466F4" w:rsidRPr="00BB10F6">
        <w:rPr>
          <w:rFonts w:ascii="Arial" w:hAnsi="Arial" w:cs="Arial"/>
          <w:sz w:val="20"/>
          <w:szCs w:val="20"/>
        </w:rPr>
        <w:t>daños a la integridad de los ductos, al derecho de vía (DDV)</w:t>
      </w:r>
      <w:r w:rsidR="00C578F0">
        <w:rPr>
          <w:rFonts w:ascii="Arial" w:hAnsi="Arial" w:cs="Arial"/>
          <w:sz w:val="20"/>
          <w:szCs w:val="20"/>
        </w:rPr>
        <w:t>, realiza</w:t>
      </w:r>
      <w:r w:rsidR="000118E0">
        <w:rPr>
          <w:rFonts w:ascii="Arial" w:hAnsi="Arial" w:cs="Arial"/>
          <w:sz w:val="20"/>
          <w:szCs w:val="20"/>
        </w:rPr>
        <w:t>r</w:t>
      </w:r>
      <w:r w:rsidR="00C578F0">
        <w:rPr>
          <w:rFonts w:ascii="Arial" w:hAnsi="Arial" w:cs="Arial"/>
          <w:sz w:val="20"/>
          <w:szCs w:val="20"/>
        </w:rPr>
        <w:t xml:space="preserve"> otros trabajos de acuerdo a necesidad, como apoyo en intervenciones </w:t>
      </w:r>
      <w:r w:rsidR="001A3324" w:rsidRPr="00BB10F6">
        <w:rPr>
          <w:rFonts w:ascii="Arial" w:hAnsi="Arial" w:cs="Arial"/>
          <w:sz w:val="20"/>
          <w:szCs w:val="20"/>
        </w:rPr>
        <w:t>y detectar</w:t>
      </w:r>
      <w:r w:rsidR="007466F4" w:rsidRPr="00BB10F6">
        <w:rPr>
          <w:rFonts w:ascii="Arial" w:hAnsi="Arial" w:cs="Arial"/>
          <w:sz w:val="20"/>
          <w:szCs w:val="20"/>
        </w:rPr>
        <w:t xml:space="preserve"> cualquier otro tipo de incidencia o riesgo que pueda potencialmente perjudicar el transporte de hidrocarburos por ductos. </w:t>
      </w:r>
    </w:p>
    <w:p w14:paraId="6A76F049" w14:textId="77777777" w:rsidR="00742C6C" w:rsidRPr="00BB10F6" w:rsidRDefault="00742C6C" w:rsidP="00742C6C">
      <w:pPr>
        <w:pStyle w:val="Norma"/>
        <w:spacing w:after="0" w:line="240" w:lineRule="auto"/>
        <w:ind w:left="426"/>
        <w:jc w:val="both"/>
        <w:rPr>
          <w:rFonts w:ascii="Arial" w:hAnsi="Arial" w:cs="Arial"/>
          <w:sz w:val="20"/>
          <w:szCs w:val="20"/>
        </w:rPr>
      </w:pPr>
    </w:p>
    <w:p w14:paraId="6FED14E1" w14:textId="4280AE8D" w:rsidR="00742C6C" w:rsidRPr="00BB10F6" w:rsidRDefault="00742C6C" w:rsidP="00742C6C">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r w:rsidRPr="00BB10F6">
        <w:rPr>
          <w:rFonts w:ascii="Arial" w:eastAsia="Times New Roman" w:hAnsi="Arial" w:cs="Arial"/>
          <w:color w:val="auto"/>
          <w:sz w:val="22"/>
          <w:szCs w:val="22"/>
          <w:lang w:val="es-CO" w:eastAsia="es-ES"/>
        </w:rPr>
        <w:t>TERMINOLOGÍA</w:t>
      </w:r>
      <w:r w:rsidR="004D68EA" w:rsidRPr="00BB10F6">
        <w:rPr>
          <w:rFonts w:ascii="Arial" w:eastAsia="Times New Roman" w:hAnsi="Arial" w:cs="Arial"/>
          <w:color w:val="auto"/>
          <w:sz w:val="22"/>
          <w:szCs w:val="22"/>
          <w:lang w:val="es-CO" w:eastAsia="es-ES"/>
        </w:rPr>
        <w:t xml:space="preserve"> APLICADA</w:t>
      </w:r>
    </w:p>
    <w:p w14:paraId="535E716B" w14:textId="77777777" w:rsidR="00CD20A0" w:rsidRPr="00BB10F6" w:rsidRDefault="00CD20A0" w:rsidP="00CD20A0">
      <w:pPr>
        <w:pStyle w:val="Prrafodelista"/>
        <w:ind w:left="1366"/>
        <w:jc w:val="both"/>
        <w:rPr>
          <w:rFonts w:ascii="Arial" w:hAnsi="Arial" w:cs="Arial"/>
          <w:sz w:val="20"/>
          <w:szCs w:val="20"/>
        </w:rPr>
      </w:pPr>
    </w:p>
    <w:p w14:paraId="3FBD7867" w14:textId="3CA4C3A4" w:rsidR="00742C6C" w:rsidRPr="00BB10F6" w:rsidRDefault="008B5578" w:rsidP="00742C6C">
      <w:pPr>
        <w:pStyle w:val="Prrafodelista"/>
        <w:numPr>
          <w:ilvl w:val="0"/>
          <w:numId w:val="19"/>
        </w:numPr>
        <w:jc w:val="both"/>
        <w:rPr>
          <w:rFonts w:ascii="Arial" w:hAnsi="Arial" w:cs="Arial"/>
          <w:sz w:val="20"/>
          <w:szCs w:val="20"/>
        </w:rPr>
      </w:pPr>
      <w:r>
        <w:rPr>
          <w:rFonts w:ascii="Arial" w:hAnsi="Arial" w:cs="Arial"/>
          <w:b/>
          <w:sz w:val="20"/>
          <w:szCs w:val="20"/>
        </w:rPr>
        <w:t>Inspección (Patrullaje)</w:t>
      </w:r>
      <w:r w:rsidR="00742C6C" w:rsidRPr="00BB10F6">
        <w:rPr>
          <w:rFonts w:ascii="Arial" w:hAnsi="Arial" w:cs="Arial"/>
          <w:sz w:val="20"/>
          <w:szCs w:val="20"/>
        </w:rPr>
        <w:t>: ASME B31.4/31.8 Observar las condiciones de superficie de la línea y de zonas adyacentes al derecho de vía de la línea, observar indicadores de fuga, actividades de construcción que no sean de la empresa operadora, y cualquier otro factor que afecte la seguridad y la operación del ducto</w:t>
      </w:r>
      <w:r w:rsidR="00944511">
        <w:rPr>
          <w:rFonts w:ascii="Arial" w:hAnsi="Arial" w:cs="Arial"/>
          <w:sz w:val="20"/>
          <w:szCs w:val="20"/>
        </w:rPr>
        <w:t xml:space="preserve"> (actividades por terceros y amenazas de la naturaleza)</w:t>
      </w:r>
      <w:r w:rsidR="00742C6C" w:rsidRPr="00BB10F6">
        <w:rPr>
          <w:rFonts w:ascii="Arial" w:hAnsi="Arial" w:cs="Arial"/>
          <w:sz w:val="20"/>
          <w:szCs w:val="20"/>
        </w:rPr>
        <w:t>.</w:t>
      </w:r>
    </w:p>
    <w:p w14:paraId="62C0E740" w14:textId="1EABD9EF" w:rsidR="00742C6C" w:rsidRPr="00BB10F6" w:rsidRDefault="00742C6C" w:rsidP="00742C6C">
      <w:pPr>
        <w:pStyle w:val="Prrafodelista"/>
        <w:numPr>
          <w:ilvl w:val="0"/>
          <w:numId w:val="19"/>
        </w:numPr>
        <w:jc w:val="both"/>
        <w:rPr>
          <w:rFonts w:ascii="Arial" w:hAnsi="Arial" w:cs="Arial"/>
          <w:sz w:val="20"/>
          <w:szCs w:val="20"/>
        </w:rPr>
      </w:pPr>
      <w:r w:rsidRPr="00BB10F6">
        <w:rPr>
          <w:rFonts w:ascii="Arial" w:hAnsi="Arial" w:cs="Arial"/>
          <w:b/>
          <w:sz w:val="20"/>
          <w:szCs w:val="20"/>
        </w:rPr>
        <w:t xml:space="preserve">Registros de </w:t>
      </w:r>
      <w:r w:rsidR="008B5578">
        <w:rPr>
          <w:rFonts w:ascii="Arial" w:hAnsi="Arial" w:cs="Arial"/>
          <w:b/>
          <w:sz w:val="20"/>
          <w:szCs w:val="20"/>
        </w:rPr>
        <w:t>Inspección</w:t>
      </w:r>
      <w:r w:rsidRPr="00BB10F6">
        <w:rPr>
          <w:rFonts w:ascii="Arial" w:hAnsi="Arial" w:cs="Arial"/>
          <w:b/>
          <w:sz w:val="20"/>
          <w:szCs w:val="20"/>
        </w:rPr>
        <w:t>:</w:t>
      </w:r>
      <w:r w:rsidRPr="00BB10F6">
        <w:rPr>
          <w:rFonts w:ascii="Arial" w:hAnsi="Arial" w:cs="Arial"/>
          <w:sz w:val="20"/>
          <w:szCs w:val="20"/>
        </w:rPr>
        <w:t xml:space="preserve"> Formulario oficial para realizar el registro de las observaciones de </w:t>
      </w:r>
      <w:r w:rsidR="008B5578">
        <w:rPr>
          <w:rFonts w:ascii="Arial" w:hAnsi="Arial" w:cs="Arial"/>
          <w:sz w:val="20"/>
          <w:szCs w:val="20"/>
        </w:rPr>
        <w:t>Inspección</w:t>
      </w:r>
      <w:r w:rsidRPr="00BB10F6">
        <w:rPr>
          <w:rFonts w:ascii="Arial" w:hAnsi="Arial" w:cs="Arial"/>
          <w:sz w:val="20"/>
          <w:szCs w:val="20"/>
        </w:rPr>
        <w:t xml:space="preserve"> FO146</w:t>
      </w:r>
      <w:r w:rsidR="000118E0">
        <w:rPr>
          <w:rFonts w:ascii="Arial" w:hAnsi="Arial" w:cs="Arial"/>
          <w:sz w:val="20"/>
          <w:szCs w:val="20"/>
        </w:rPr>
        <w:t>.</w:t>
      </w:r>
    </w:p>
    <w:p w14:paraId="1D74684E" w14:textId="77777777" w:rsidR="00742C6C" w:rsidRPr="00BB10F6" w:rsidRDefault="00742C6C" w:rsidP="00742C6C">
      <w:pPr>
        <w:pStyle w:val="Prrafodelista"/>
        <w:numPr>
          <w:ilvl w:val="0"/>
          <w:numId w:val="19"/>
        </w:numPr>
        <w:jc w:val="both"/>
        <w:rPr>
          <w:rFonts w:ascii="Arial" w:hAnsi="Arial" w:cs="Arial"/>
          <w:sz w:val="20"/>
          <w:szCs w:val="20"/>
        </w:rPr>
      </w:pPr>
      <w:r w:rsidRPr="00BB10F6">
        <w:rPr>
          <w:rFonts w:ascii="Arial" w:hAnsi="Arial" w:cs="Arial"/>
          <w:b/>
          <w:sz w:val="20"/>
          <w:szCs w:val="20"/>
        </w:rPr>
        <w:t>Criticidad</w:t>
      </w:r>
      <w:r w:rsidRPr="00BB10F6">
        <w:rPr>
          <w:rFonts w:ascii="Arial" w:hAnsi="Arial" w:cs="Arial"/>
          <w:sz w:val="20"/>
          <w:szCs w:val="20"/>
        </w:rPr>
        <w:t>: es el estado de una reacción de cadena mediana cuando la reacción en cadena es auto sostenible (o crítica).</w:t>
      </w:r>
    </w:p>
    <w:p w14:paraId="15D23AF3" w14:textId="620ECA43" w:rsidR="00742C6C" w:rsidRDefault="00742C6C" w:rsidP="00742C6C">
      <w:pPr>
        <w:pStyle w:val="Prrafodelista"/>
        <w:numPr>
          <w:ilvl w:val="0"/>
          <w:numId w:val="19"/>
        </w:numPr>
        <w:jc w:val="both"/>
        <w:rPr>
          <w:rFonts w:ascii="Arial" w:hAnsi="Arial" w:cs="Arial"/>
          <w:sz w:val="20"/>
          <w:szCs w:val="20"/>
        </w:rPr>
      </w:pPr>
      <w:r w:rsidRPr="00BB10F6">
        <w:rPr>
          <w:rFonts w:ascii="Arial" w:hAnsi="Arial" w:cs="Arial"/>
          <w:b/>
          <w:sz w:val="20"/>
          <w:szCs w:val="20"/>
        </w:rPr>
        <w:t>El Análisis de Criticidad</w:t>
      </w:r>
      <w:r w:rsidRPr="00BB10F6">
        <w:rPr>
          <w:rFonts w:ascii="Arial" w:hAnsi="Arial" w:cs="Arial"/>
          <w:sz w:val="20"/>
          <w:szCs w:val="20"/>
        </w:rPr>
        <w:t>: una Metodología para mejorar la Confiabilidad Operacional</w:t>
      </w:r>
      <w:r w:rsidR="000118E0">
        <w:rPr>
          <w:rFonts w:ascii="Arial" w:hAnsi="Arial" w:cs="Arial"/>
          <w:sz w:val="20"/>
          <w:szCs w:val="20"/>
        </w:rPr>
        <w:t>.</w:t>
      </w:r>
    </w:p>
    <w:p w14:paraId="475659F0" w14:textId="2909610E" w:rsidR="0051593F" w:rsidRDefault="0051593F" w:rsidP="00742C6C">
      <w:pPr>
        <w:pStyle w:val="Prrafodelista"/>
        <w:numPr>
          <w:ilvl w:val="0"/>
          <w:numId w:val="19"/>
        </w:numPr>
        <w:jc w:val="both"/>
        <w:rPr>
          <w:rFonts w:ascii="Arial" w:hAnsi="Arial" w:cs="Arial"/>
          <w:sz w:val="20"/>
          <w:szCs w:val="20"/>
        </w:rPr>
      </w:pPr>
      <w:r>
        <w:rPr>
          <w:rFonts w:ascii="Arial" w:hAnsi="Arial" w:cs="Arial"/>
          <w:b/>
          <w:sz w:val="20"/>
          <w:szCs w:val="20"/>
        </w:rPr>
        <w:t>TDR</w:t>
      </w:r>
      <w:r w:rsidRPr="009F7244">
        <w:rPr>
          <w:rFonts w:ascii="Arial" w:hAnsi="Arial" w:cs="Arial"/>
          <w:sz w:val="20"/>
          <w:szCs w:val="20"/>
        </w:rPr>
        <w:t>:</w:t>
      </w:r>
      <w:r>
        <w:rPr>
          <w:rFonts w:ascii="Arial" w:hAnsi="Arial" w:cs="Arial"/>
          <w:sz w:val="20"/>
          <w:szCs w:val="20"/>
        </w:rPr>
        <w:t xml:space="preserve"> Términos de Referencia.</w:t>
      </w:r>
    </w:p>
    <w:p w14:paraId="67DD140D" w14:textId="0C6AA767" w:rsidR="0051593F" w:rsidRDefault="0051593F" w:rsidP="00742C6C">
      <w:pPr>
        <w:pStyle w:val="Prrafodelista"/>
        <w:numPr>
          <w:ilvl w:val="0"/>
          <w:numId w:val="19"/>
        </w:numPr>
        <w:jc w:val="both"/>
        <w:rPr>
          <w:rFonts w:ascii="Arial" w:hAnsi="Arial" w:cs="Arial"/>
          <w:sz w:val="20"/>
          <w:szCs w:val="20"/>
        </w:rPr>
      </w:pPr>
      <w:r>
        <w:rPr>
          <w:rFonts w:ascii="Arial" w:hAnsi="Arial" w:cs="Arial"/>
          <w:b/>
          <w:sz w:val="20"/>
          <w:szCs w:val="20"/>
        </w:rPr>
        <w:t>DDV</w:t>
      </w:r>
      <w:r w:rsidRPr="009F7244">
        <w:rPr>
          <w:rFonts w:ascii="Arial" w:hAnsi="Arial" w:cs="Arial"/>
          <w:sz w:val="20"/>
          <w:szCs w:val="20"/>
        </w:rPr>
        <w:t>:</w:t>
      </w:r>
      <w:r>
        <w:rPr>
          <w:rFonts w:ascii="Arial" w:hAnsi="Arial" w:cs="Arial"/>
          <w:sz w:val="20"/>
          <w:szCs w:val="20"/>
        </w:rPr>
        <w:t xml:space="preserve"> Derecho de </w:t>
      </w:r>
      <w:r w:rsidR="000118E0">
        <w:rPr>
          <w:rFonts w:ascii="Arial" w:hAnsi="Arial" w:cs="Arial"/>
          <w:sz w:val="20"/>
          <w:szCs w:val="20"/>
        </w:rPr>
        <w:t>V</w:t>
      </w:r>
      <w:r>
        <w:rPr>
          <w:rFonts w:ascii="Arial" w:hAnsi="Arial" w:cs="Arial"/>
          <w:sz w:val="20"/>
          <w:szCs w:val="20"/>
        </w:rPr>
        <w:t>ía</w:t>
      </w:r>
      <w:r w:rsidR="000118E0">
        <w:rPr>
          <w:rFonts w:ascii="Arial" w:hAnsi="Arial" w:cs="Arial"/>
          <w:sz w:val="20"/>
          <w:szCs w:val="20"/>
        </w:rPr>
        <w:t>.</w:t>
      </w:r>
    </w:p>
    <w:p w14:paraId="7748DD21" w14:textId="343274D1" w:rsidR="0051593F" w:rsidRPr="00BB10F6" w:rsidRDefault="0086543D" w:rsidP="00742C6C">
      <w:pPr>
        <w:pStyle w:val="Prrafodelista"/>
        <w:numPr>
          <w:ilvl w:val="0"/>
          <w:numId w:val="19"/>
        </w:numPr>
        <w:jc w:val="both"/>
        <w:rPr>
          <w:rFonts w:ascii="Arial" w:hAnsi="Arial" w:cs="Arial"/>
          <w:sz w:val="20"/>
          <w:szCs w:val="20"/>
        </w:rPr>
      </w:pPr>
      <w:r w:rsidRPr="009F7244">
        <w:rPr>
          <w:rFonts w:ascii="Arial" w:hAnsi="Arial" w:cs="Arial"/>
          <w:b/>
          <w:sz w:val="20"/>
          <w:szCs w:val="20"/>
        </w:rPr>
        <w:t>DBC</w:t>
      </w:r>
      <w:r>
        <w:rPr>
          <w:rFonts w:ascii="Arial" w:hAnsi="Arial" w:cs="Arial"/>
          <w:sz w:val="20"/>
          <w:szCs w:val="20"/>
        </w:rPr>
        <w:t xml:space="preserve">: Documento </w:t>
      </w:r>
      <w:r w:rsidR="000118E0">
        <w:rPr>
          <w:rFonts w:ascii="Arial" w:hAnsi="Arial" w:cs="Arial"/>
          <w:sz w:val="20"/>
          <w:szCs w:val="20"/>
        </w:rPr>
        <w:t>B</w:t>
      </w:r>
      <w:r>
        <w:rPr>
          <w:rFonts w:ascii="Arial" w:hAnsi="Arial" w:cs="Arial"/>
          <w:sz w:val="20"/>
          <w:szCs w:val="20"/>
        </w:rPr>
        <w:t xml:space="preserve">ase de </w:t>
      </w:r>
      <w:r w:rsidR="000118E0">
        <w:rPr>
          <w:rFonts w:ascii="Arial" w:hAnsi="Arial" w:cs="Arial"/>
          <w:sz w:val="20"/>
          <w:szCs w:val="20"/>
        </w:rPr>
        <w:t>C</w:t>
      </w:r>
      <w:r>
        <w:rPr>
          <w:rFonts w:ascii="Arial" w:hAnsi="Arial" w:cs="Arial"/>
          <w:sz w:val="20"/>
          <w:szCs w:val="20"/>
        </w:rPr>
        <w:t>ontratación</w:t>
      </w:r>
      <w:r w:rsidR="000118E0">
        <w:rPr>
          <w:rFonts w:ascii="Arial" w:hAnsi="Arial" w:cs="Arial"/>
          <w:sz w:val="20"/>
          <w:szCs w:val="20"/>
        </w:rPr>
        <w:t>.</w:t>
      </w:r>
    </w:p>
    <w:p w14:paraId="7278FBC7" w14:textId="77777777" w:rsidR="00742C6C" w:rsidRPr="00BB10F6" w:rsidRDefault="00742C6C" w:rsidP="00FF6592">
      <w:pPr>
        <w:pStyle w:val="Norma"/>
        <w:spacing w:after="0" w:line="240" w:lineRule="auto"/>
        <w:ind w:left="426"/>
        <w:jc w:val="both"/>
        <w:rPr>
          <w:rFonts w:ascii="Arial" w:hAnsi="Arial" w:cs="Arial"/>
          <w:sz w:val="20"/>
          <w:szCs w:val="20"/>
        </w:rPr>
      </w:pPr>
    </w:p>
    <w:p w14:paraId="4576B15C" w14:textId="77777777" w:rsidR="00180E7F" w:rsidRPr="00BB10F6" w:rsidRDefault="00180E7F" w:rsidP="00FF6592">
      <w:pPr>
        <w:pStyle w:val="Norma"/>
        <w:spacing w:after="0" w:line="240" w:lineRule="auto"/>
        <w:ind w:left="426"/>
        <w:jc w:val="both"/>
        <w:rPr>
          <w:rFonts w:ascii="Arial" w:hAnsi="Arial" w:cs="Arial"/>
          <w:sz w:val="20"/>
          <w:szCs w:val="20"/>
        </w:rPr>
      </w:pPr>
    </w:p>
    <w:p w14:paraId="52ADC867" w14:textId="77777777" w:rsidR="00A17444" w:rsidRPr="00BB10F6" w:rsidRDefault="00A17444"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2" w:name="_Toc10722810"/>
      <w:bookmarkStart w:id="3" w:name="_Toc10723588"/>
      <w:r w:rsidRPr="00BB10F6">
        <w:rPr>
          <w:rFonts w:ascii="Arial" w:eastAsia="Times New Roman" w:hAnsi="Arial" w:cs="Arial"/>
          <w:color w:val="auto"/>
          <w:sz w:val="22"/>
          <w:szCs w:val="22"/>
          <w:lang w:val="es-CO" w:eastAsia="es-ES"/>
        </w:rPr>
        <w:t>OBJETIVO</w:t>
      </w:r>
      <w:bookmarkEnd w:id="2"/>
      <w:bookmarkEnd w:id="3"/>
    </w:p>
    <w:p w14:paraId="3BBBC01E" w14:textId="77777777" w:rsidR="00E446A2" w:rsidRPr="00BB10F6" w:rsidRDefault="00E446A2" w:rsidP="00FF6592">
      <w:pPr>
        <w:pStyle w:val="Norma"/>
        <w:widowControl w:val="0"/>
        <w:kinsoku w:val="0"/>
        <w:spacing w:after="0" w:line="240" w:lineRule="auto"/>
        <w:jc w:val="both"/>
        <w:rPr>
          <w:rFonts w:ascii="Arial" w:eastAsiaTheme="minorEastAsia" w:hAnsi="Arial" w:cs="Arial"/>
          <w:b/>
          <w:bCs/>
          <w:spacing w:val="-6"/>
          <w:w w:val="110"/>
          <w:sz w:val="20"/>
          <w:szCs w:val="20"/>
          <w:lang w:val="es-ES" w:eastAsia="es-ES"/>
        </w:rPr>
      </w:pPr>
    </w:p>
    <w:p w14:paraId="6F3D09FC" w14:textId="2E5FFDC6" w:rsidR="00CD6040" w:rsidRPr="00BB10F6" w:rsidRDefault="00180E7F" w:rsidP="00A44E6C">
      <w:pPr>
        <w:pStyle w:val="Norma"/>
        <w:spacing w:after="0" w:line="240" w:lineRule="auto"/>
        <w:ind w:left="426"/>
        <w:jc w:val="both"/>
        <w:rPr>
          <w:rFonts w:ascii="Arial" w:hAnsi="Arial" w:cs="Arial"/>
          <w:sz w:val="20"/>
          <w:szCs w:val="20"/>
        </w:rPr>
      </w:pPr>
      <w:r w:rsidRPr="00BB10F6">
        <w:rPr>
          <w:rFonts w:ascii="Arial" w:hAnsi="Arial" w:cs="Arial"/>
          <w:sz w:val="20"/>
          <w:szCs w:val="20"/>
        </w:rPr>
        <w:t>Contratar</w:t>
      </w:r>
      <w:r w:rsidR="00A17444" w:rsidRPr="00BB10F6">
        <w:rPr>
          <w:rFonts w:ascii="Arial" w:hAnsi="Arial" w:cs="Arial"/>
          <w:sz w:val="20"/>
          <w:szCs w:val="20"/>
        </w:rPr>
        <w:t xml:space="preserve"> el </w:t>
      </w:r>
      <w:r w:rsidR="00791BF9" w:rsidRPr="00BB10F6">
        <w:rPr>
          <w:rFonts w:ascii="Arial" w:hAnsi="Arial" w:cs="Arial"/>
          <w:sz w:val="20"/>
          <w:szCs w:val="20"/>
        </w:rPr>
        <w:t xml:space="preserve">servicio de </w:t>
      </w:r>
      <w:r w:rsidR="00A17444" w:rsidRPr="00BB10F6">
        <w:rPr>
          <w:rFonts w:ascii="Arial" w:hAnsi="Arial" w:cs="Arial"/>
          <w:sz w:val="20"/>
          <w:szCs w:val="20"/>
        </w:rPr>
        <w:t>“</w:t>
      </w:r>
      <w:r w:rsidR="00643B0D">
        <w:rPr>
          <w:rFonts w:ascii="Arial" w:hAnsi="Arial" w:cs="Arial"/>
          <w:sz w:val="20"/>
          <w:szCs w:val="20"/>
        </w:rPr>
        <w:t>Inspección</w:t>
      </w:r>
      <w:r w:rsidR="00791BF9" w:rsidRPr="00BB10F6">
        <w:rPr>
          <w:rFonts w:ascii="Arial" w:hAnsi="Arial" w:cs="Arial"/>
          <w:sz w:val="20"/>
          <w:szCs w:val="20"/>
        </w:rPr>
        <w:t xml:space="preserve"> de ductos de las Zonas Occidente, Sur y Norte Centro</w:t>
      </w:r>
      <w:r w:rsidR="00A17444" w:rsidRPr="00BB10F6">
        <w:rPr>
          <w:rFonts w:ascii="Arial" w:hAnsi="Arial" w:cs="Arial"/>
          <w:sz w:val="20"/>
          <w:szCs w:val="20"/>
        </w:rPr>
        <w:t>”</w:t>
      </w:r>
      <w:r w:rsidR="003020EA" w:rsidRPr="00BB10F6">
        <w:rPr>
          <w:rFonts w:ascii="Arial" w:hAnsi="Arial" w:cs="Arial"/>
          <w:sz w:val="20"/>
          <w:szCs w:val="20"/>
        </w:rPr>
        <w:t xml:space="preserve"> para garantizar la integridad de los ductos y disminuir los riesgos de interrupción de servicio de transporte de hidrocarburos por ductos. </w:t>
      </w:r>
    </w:p>
    <w:p w14:paraId="67E5523F" w14:textId="77777777" w:rsidR="00CD6040" w:rsidRPr="00BB10F6" w:rsidRDefault="00CD6040" w:rsidP="00A44E6C">
      <w:pPr>
        <w:pStyle w:val="Norma"/>
        <w:spacing w:after="0" w:line="240" w:lineRule="auto"/>
        <w:ind w:left="426"/>
        <w:jc w:val="both"/>
        <w:rPr>
          <w:rFonts w:ascii="Arial" w:hAnsi="Arial" w:cs="Arial"/>
          <w:sz w:val="20"/>
          <w:szCs w:val="20"/>
        </w:rPr>
      </w:pPr>
    </w:p>
    <w:p w14:paraId="7B04104D" w14:textId="2D01870F" w:rsidR="00A44E6C" w:rsidRPr="00BB10F6" w:rsidRDefault="00944511" w:rsidP="00A44E6C">
      <w:pPr>
        <w:pStyle w:val="Norma"/>
        <w:spacing w:after="0" w:line="240" w:lineRule="auto"/>
        <w:ind w:left="426"/>
        <w:jc w:val="both"/>
        <w:rPr>
          <w:rFonts w:ascii="Arial" w:hAnsi="Arial" w:cs="Arial"/>
          <w:sz w:val="20"/>
          <w:szCs w:val="20"/>
        </w:rPr>
      </w:pPr>
      <w:r>
        <w:rPr>
          <w:rFonts w:ascii="Arial" w:hAnsi="Arial" w:cs="Arial"/>
          <w:sz w:val="20"/>
          <w:szCs w:val="20"/>
        </w:rPr>
        <w:t>E</w:t>
      </w:r>
      <w:r w:rsidR="00CD6040" w:rsidRPr="00BB10F6">
        <w:rPr>
          <w:rFonts w:ascii="Arial" w:hAnsi="Arial" w:cs="Arial"/>
          <w:sz w:val="20"/>
          <w:szCs w:val="20"/>
        </w:rPr>
        <w:t>ste objetivo se logrará m</w:t>
      </w:r>
      <w:r w:rsidR="00A44E6C" w:rsidRPr="00BB10F6">
        <w:rPr>
          <w:rFonts w:ascii="Arial" w:hAnsi="Arial" w:cs="Arial"/>
          <w:sz w:val="20"/>
          <w:szCs w:val="20"/>
        </w:rPr>
        <w:t>ediante</w:t>
      </w:r>
      <w:r w:rsidR="00D64EB1" w:rsidRPr="00BB10F6">
        <w:rPr>
          <w:rFonts w:ascii="Arial" w:hAnsi="Arial" w:cs="Arial"/>
          <w:sz w:val="20"/>
          <w:szCs w:val="20"/>
        </w:rPr>
        <w:t xml:space="preserve"> el desarrollo de las siguientes actividades</w:t>
      </w:r>
      <w:r w:rsidR="00A44E6C" w:rsidRPr="00BB10F6">
        <w:rPr>
          <w:rFonts w:ascii="Arial" w:hAnsi="Arial" w:cs="Arial"/>
          <w:sz w:val="20"/>
          <w:szCs w:val="20"/>
        </w:rPr>
        <w:t>:</w:t>
      </w:r>
    </w:p>
    <w:p w14:paraId="432B671B" w14:textId="0787BB67" w:rsidR="000F1A60" w:rsidRPr="00BB10F6" w:rsidRDefault="008D7731" w:rsidP="000F1A60">
      <w:pPr>
        <w:pStyle w:val="Prrafodelista"/>
        <w:numPr>
          <w:ilvl w:val="0"/>
          <w:numId w:val="18"/>
        </w:numPr>
        <w:jc w:val="both"/>
        <w:rPr>
          <w:rFonts w:ascii="Arial" w:hAnsi="Arial" w:cs="Arial"/>
          <w:sz w:val="20"/>
          <w:szCs w:val="20"/>
        </w:rPr>
      </w:pPr>
      <w:r>
        <w:rPr>
          <w:rFonts w:ascii="Arial" w:hAnsi="Arial" w:cs="Arial"/>
          <w:sz w:val="20"/>
          <w:szCs w:val="20"/>
        </w:rPr>
        <w:t>Inspección</w:t>
      </w:r>
      <w:r w:rsidR="00F01A92" w:rsidRPr="00BB10F6">
        <w:rPr>
          <w:rFonts w:ascii="Arial" w:hAnsi="Arial" w:cs="Arial"/>
          <w:sz w:val="20"/>
          <w:szCs w:val="20"/>
        </w:rPr>
        <w:t>,</w:t>
      </w:r>
      <w:r w:rsidR="00A44E6C" w:rsidRPr="00BB10F6">
        <w:rPr>
          <w:rFonts w:ascii="Arial" w:hAnsi="Arial" w:cs="Arial"/>
          <w:sz w:val="20"/>
          <w:szCs w:val="20"/>
        </w:rPr>
        <w:t xml:space="preserve"> seg</w:t>
      </w:r>
      <w:r w:rsidR="00D263B8" w:rsidRPr="00BB10F6">
        <w:rPr>
          <w:rFonts w:ascii="Arial" w:hAnsi="Arial" w:cs="Arial"/>
          <w:sz w:val="20"/>
          <w:szCs w:val="20"/>
        </w:rPr>
        <w:t xml:space="preserve">uimiento </w:t>
      </w:r>
      <w:r w:rsidR="00F01A92" w:rsidRPr="00BB10F6">
        <w:rPr>
          <w:rFonts w:ascii="Arial" w:hAnsi="Arial" w:cs="Arial"/>
          <w:sz w:val="20"/>
          <w:szCs w:val="20"/>
        </w:rPr>
        <w:t xml:space="preserve">y análisis </w:t>
      </w:r>
      <w:r w:rsidR="00D263B8" w:rsidRPr="00BB10F6">
        <w:rPr>
          <w:rFonts w:ascii="Arial" w:hAnsi="Arial" w:cs="Arial"/>
          <w:sz w:val="20"/>
          <w:szCs w:val="20"/>
        </w:rPr>
        <w:t>de amenazas y riesgo.</w:t>
      </w:r>
    </w:p>
    <w:p w14:paraId="19BFEB43" w14:textId="60D3706A" w:rsidR="008D7731" w:rsidRDefault="008D7731" w:rsidP="000F1A60">
      <w:pPr>
        <w:pStyle w:val="Prrafodelista"/>
        <w:numPr>
          <w:ilvl w:val="1"/>
          <w:numId w:val="18"/>
        </w:numPr>
        <w:jc w:val="both"/>
        <w:rPr>
          <w:rFonts w:ascii="Arial" w:hAnsi="Arial" w:cs="Arial"/>
          <w:sz w:val="20"/>
          <w:szCs w:val="20"/>
        </w:rPr>
      </w:pPr>
      <w:r>
        <w:rPr>
          <w:rFonts w:ascii="Arial" w:hAnsi="Arial" w:cs="Arial"/>
          <w:sz w:val="20"/>
          <w:szCs w:val="20"/>
        </w:rPr>
        <w:t>Inspeccionar, identificar y registrar amenazas a la integridad del ducto.</w:t>
      </w:r>
    </w:p>
    <w:p w14:paraId="24D21473" w14:textId="52BF8E38" w:rsidR="00D263B8" w:rsidRPr="00BB10F6" w:rsidRDefault="000F1A60" w:rsidP="000F1A60">
      <w:pPr>
        <w:pStyle w:val="Prrafodelista"/>
        <w:numPr>
          <w:ilvl w:val="1"/>
          <w:numId w:val="18"/>
        </w:numPr>
        <w:jc w:val="both"/>
        <w:rPr>
          <w:rFonts w:ascii="Arial" w:hAnsi="Arial" w:cs="Arial"/>
          <w:sz w:val="20"/>
          <w:szCs w:val="20"/>
        </w:rPr>
      </w:pPr>
      <w:r w:rsidRPr="00BB10F6">
        <w:rPr>
          <w:rFonts w:ascii="Arial" w:hAnsi="Arial" w:cs="Arial"/>
          <w:sz w:val="20"/>
          <w:szCs w:val="20"/>
        </w:rPr>
        <w:t xml:space="preserve">Realizar seguimiento a </w:t>
      </w:r>
      <w:r w:rsidR="00257845" w:rsidRPr="00BB10F6">
        <w:rPr>
          <w:rFonts w:ascii="Arial" w:hAnsi="Arial" w:cs="Arial"/>
          <w:sz w:val="20"/>
          <w:szCs w:val="20"/>
        </w:rPr>
        <w:t>los registros</w:t>
      </w:r>
      <w:r w:rsidRPr="00BB10F6">
        <w:rPr>
          <w:rFonts w:ascii="Arial" w:hAnsi="Arial" w:cs="Arial"/>
          <w:sz w:val="20"/>
          <w:szCs w:val="20"/>
        </w:rPr>
        <w:t xml:space="preserve"> de </w:t>
      </w:r>
      <w:r w:rsidR="008B5578">
        <w:rPr>
          <w:rFonts w:ascii="Arial" w:hAnsi="Arial" w:cs="Arial"/>
          <w:sz w:val="20"/>
          <w:szCs w:val="20"/>
        </w:rPr>
        <w:t>Inspección</w:t>
      </w:r>
      <w:r w:rsidRPr="00BB10F6">
        <w:rPr>
          <w:rFonts w:ascii="Arial" w:hAnsi="Arial" w:cs="Arial"/>
          <w:sz w:val="20"/>
          <w:szCs w:val="20"/>
        </w:rPr>
        <w:t xml:space="preserve"> existentes</w:t>
      </w:r>
      <w:r w:rsidR="008D7731">
        <w:rPr>
          <w:rFonts w:ascii="Arial" w:hAnsi="Arial" w:cs="Arial"/>
          <w:sz w:val="20"/>
          <w:szCs w:val="20"/>
        </w:rPr>
        <w:t>.</w:t>
      </w:r>
    </w:p>
    <w:p w14:paraId="4CC7BD00" w14:textId="7151EF21" w:rsidR="000F1A60" w:rsidRPr="00BB10F6" w:rsidRDefault="000F1A60" w:rsidP="000F1A60">
      <w:pPr>
        <w:pStyle w:val="Prrafodelista"/>
        <w:numPr>
          <w:ilvl w:val="1"/>
          <w:numId w:val="18"/>
        </w:numPr>
        <w:jc w:val="both"/>
        <w:rPr>
          <w:rFonts w:ascii="Arial" w:hAnsi="Arial" w:cs="Arial"/>
          <w:sz w:val="20"/>
          <w:szCs w:val="20"/>
        </w:rPr>
      </w:pPr>
      <w:r w:rsidRPr="00BB10F6">
        <w:rPr>
          <w:rFonts w:ascii="Arial" w:hAnsi="Arial" w:cs="Arial"/>
          <w:sz w:val="20"/>
          <w:szCs w:val="20"/>
        </w:rPr>
        <w:t>Realizar registros de nuevas observaciones</w:t>
      </w:r>
    </w:p>
    <w:p w14:paraId="6F4FAEC9" w14:textId="5D5BBA3A" w:rsidR="00257845" w:rsidRPr="00BB10F6" w:rsidRDefault="001228DD" w:rsidP="00257845">
      <w:pPr>
        <w:pStyle w:val="Prrafodelista"/>
        <w:numPr>
          <w:ilvl w:val="1"/>
          <w:numId w:val="18"/>
        </w:numPr>
        <w:jc w:val="both"/>
        <w:rPr>
          <w:rFonts w:ascii="Arial" w:hAnsi="Arial" w:cs="Arial"/>
          <w:sz w:val="20"/>
          <w:szCs w:val="20"/>
        </w:rPr>
      </w:pPr>
      <w:r w:rsidRPr="00BB10F6">
        <w:rPr>
          <w:rFonts w:ascii="Arial" w:hAnsi="Arial" w:cs="Arial"/>
          <w:sz w:val="20"/>
          <w:szCs w:val="20"/>
        </w:rPr>
        <w:t>Ejecutar el</w:t>
      </w:r>
      <w:r w:rsidR="00257845" w:rsidRPr="00BB10F6">
        <w:rPr>
          <w:rFonts w:ascii="Arial" w:hAnsi="Arial" w:cs="Arial"/>
          <w:sz w:val="20"/>
          <w:szCs w:val="20"/>
        </w:rPr>
        <w:t xml:space="preserve"> programa de </w:t>
      </w:r>
      <w:r w:rsidR="008B5578">
        <w:rPr>
          <w:rFonts w:ascii="Arial" w:hAnsi="Arial" w:cs="Arial"/>
          <w:sz w:val="20"/>
          <w:szCs w:val="20"/>
        </w:rPr>
        <w:t>Inspección</w:t>
      </w:r>
    </w:p>
    <w:p w14:paraId="66AA0859" w14:textId="74BFC440" w:rsidR="00F01A92" w:rsidRPr="00BB10F6" w:rsidRDefault="00F01A92" w:rsidP="00257845">
      <w:pPr>
        <w:pStyle w:val="Prrafodelista"/>
        <w:numPr>
          <w:ilvl w:val="1"/>
          <w:numId w:val="18"/>
        </w:numPr>
        <w:jc w:val="both"/>
        <w:rPr>
          <w:rFonts w:ascii="Arial" w:hAnsi="Arial" w:cs="Arial"/>
          <w:sz w:val="20"/>
          <w:szCs w:val="20"/>
        </w:rPr>
      </w:pPr>
      <w:r w:rsidRPr="00BB10F6">
        <w:rPr>
          <w:rFonts w:ascii="Arial" w:hAnsi="Arial" w:cs="Arial"/>
          <w:sz w:val="20"/>
          <w:szCs w:val="20"/>
        </w:rPr>
        <w:t xml:space="preserve">Realizar un análisis </w:t>
      </w:r>
      <w:r w:rsidR="004106C5">
        <w:rPr>
          <w:rFonts w:ascii="Arial" w:hAnsi="Arial" w:cs="Arial"/>
          <w:sz w:val="20"/>
          <w:szCs w:val="20"/>
        </w:rPr>
        <w:t xml:space="preserve">cuantitativo </w:t>
      </w:r>
      <w:r w:rsidRPr="00BB10F6">
        <w:rPr>
          <w:rFonts w:ascii="Arial" w:hAnsi="Arial" w:cs="Arial"/>
          <w:sz w:val="20"/>
          <w:szCs w:val="20"/>
        </w:rPr>
        <w:t>de la criticidad de todas las observaciones.</w:t>
      </w:r>
    </w:p>
    <w:p w14:paraId="4461C880" w14:textId="305C1042" w:rsidR="00A44E6C" w:rsidRPr="00BB10F6" w:rsidRDefault="00A44E6C" w:rsidP="00A44E6C">
      <w:pPr>
        <w:pStyle w:val="Prrafodelista"/>
        <w:numPr>
          <w:ilvl w:val="0"/>
          <w:numId w:val="18"/>
        </w:numPr>
        <w:jc w:val="both"/>
        <w:rPr>
          <w:rFonts w:ascii="Arial" w:hAnsi="Arial" w:cs="Arial"/>
          <w:sz w:val="20"/>
          <w:szCs w:val="20"/>
        </w:rPr>
      </w:pPr>
      <w:r w:rsidRPr="00BB10F6">
        <w:rPr>
          <w:rFonts w:ascii="Arial" w:hAnsi="Arial" w:cs="Arial"/>
          <w:sz w:val="20"/>
          <w:szCs w:val="20"/>
        </w:rPr>
        <w:t xml:space="preserve">Información actualizada </w:t>
      </w:r>
      <w:r w:rsidR="00D263B8" w:rsidRPr="00BB10F6">
        <w:rPr>
          <w:rFonts w:ascii="Arial" w:hAnsi="Arial" w:cs="Arial"/>
          <w:sz w:val="20"/>
          <w:szCs w:val="20"/>
        </w:rPr>
        <w:t>diariamente</w:t>
      </w:r>
      <w:r w:rsidR="00912738">
        <w:rPr>
          <w:rFonts w:ascii="Arial" w:hAnsi="Arial" w:cs="Arial"/>
          <w:sz w:val="20"/>
          <w:szCs w:val="20"/>
        </w:rPr>
        <w:t>.</w:t>
      </w:r>
    </w:p>
    <w:p w14:paraId="367E1784" w14:textId="5F9688FF" w:rsidR="00D263B8" w:rsidRPr="00BB10F6" w:rsidRDefault="000F1A60" w:rsidP="00D263B8">
      <w:pPr>
        <w:pStyle w:val="Prrafodelista"/>
        <w:numPr>
          <w:ilvl w:val="1"/>
          <w:numId w:val="18"/>
        </w:numPr>
        <w:jc w:val="both"/>
        <w:rPr>
          <w:rFonts w:ascii="Arial" w:hAnsi="Arial" w:cs="Arial"/>
          <w:sz w:val="20"/>
          <w:szCs w:val="20"/>
        </w:rPr>
      </w:pPr>
      <w:r w:rsidRPr="00BB10F6">
        <w:rPr>
          <w:rFonts w:ascii="Arial" w:hAnsi="Arial" w:cs="Arial"/>
          <w:sz w:val="20"/>
          <w:szCs w:val="20"/>
        </w:rPr>
        <w:t xml:space="preserve">Difundir el parte diario </w:t>
      </w:r>
    </w:p>
    <w:p w14:paraId="2D12970C" w14:textId="76A30446" w:rsidR="000F1A60" w:rsidRPr="00BB10F6" w:rsidRDefault="000F1A60" w:rsidP="00D263B8">
      <w:pPr>
        <w:pStyle w:val="Prrafodelista"/>
        <w:numPr>
          <w:ilvl w:val="1"/>
          <w:numId w:val="18"/>
        </w:numPr>
        <w:jc w:val="both"/>
        <w:rPr>
          <w:rFonts w:ascii="Arial" w:hAnsi="Arial" w:cs="Arial"/>
          <w:sz w:val="20"/>
          <w:szCs w:val="20"/>
        </w:rPr>
      </w:pPr>
      <w:r w:rsidRPr="00BB10F6">
        <w:rPr>
          <w:rFonts w:ascii="Arial" w:hAnsi="Arial" w:cs="Arial"/>
          <w:sz w:val="20"/>
          <w:szCs w:val="20"/>
        </w:rPr>
        <w:t>Actualizar nuestra base de datos</w:t>
      </w:r>
    </w:p>
    <w:p w14:paraId="66E7F3F4" w14:textId="06BDA911" w:rsidR="00257845" w:rsidRPr="00BB10F6" w:rsidRDefault="00257845" w:rsidP="00D263B8">
      <w:pPr>
        <w:pStyle w:val="Prrafodelista"/>
        <w:numPr>
          <w:ilvl w:val="1"/>
          <w:numId w:val="18"/>
        </w:numPr>
        <w:jc w:val="both"/>
        <w:rPr>
          <w:rFonts w:ascii="Arial" w:hAnsi="Arial" w:cs="Arial"/>
          <w:sz w:val="20"/>
          <w:szCs w:val="20"/>
        </w:rPr>
      </w:pPr>
      <w:r w:rsidRPr="00BB10F6">
        <w:rPr>
          <w:rFonts w:ascii="Arial" w:hAnsi="Arial" w:cs="Arial"/>
          <w:sz w:val="20"/>
          <w:szCs w:val="20"/>
        </w:rPr>
        <w:t xml:space="preserve">Emitir registros estandarizados </w:t>
      </w:r>
    </w:p>
    <w:p w14:paraId="7655ABEA" w14:textId="0D2EF5CF" w:rsidR="00A44E6C" w:rsidRPr="00BB10F6" w:rsidRDefault="00A44E6C" w:rsidP="00A44E6C">
      <w:pPr>
        <w:pStyle w:val="Prrafodelista"/>
        <w:numPr>
          <w:ilvl w:val="0"/>
          <w:numId w:val="18"/>
        </w:numPr>
        <w:jc w:val="both"/>
        <w:rPr>
          <w:rFonts w:ascii="Arial" w:hAnsi="Arial" w:cs="Arial"/>
          <w:sz w:val="20"/>
          <w:szCs w:val="20"/>
        </w:rPr>
      </w:pPr>
      <w:r w:rsidRPr="00BB10F6">
        <w:rPr>
          <w:rFonts w:ascii="Arial" w:hAnsi="Arial" w:cs="Arial"/>
          <w:sz w:val="20"/>
          <w:szCs w:val="20"/>
        </w:rPr>
        <w:t>Confiabilidad de la información</w:t>
      </w:r>
      <w:r w:rsidR="00912738">
        <w:rPr>
          <w:rFonts w:ascii="Arial" w:hAnsi="Arial" w:cs="Arial"/>
          <w:sz w:val="20"/>
          <w:szCs w:val="20"/>
        </w:rPr>
        <w:t>.</w:t>
      </w:r>
      <w:r w:rsidRPr="00BB10F6">
        <w:rPr>
          <w:rFonts w:ascii="Arial" w:hAnsi="Arial" w:cs="Arial"/>
          <w:sz w:val="20"/>
          <w:szCs w:val="20"/>
        </w:rPr>
        <w:t xml:space="preserve"> </w:t>
      </w:r>
    </w:p>
    <w:p w14:paraId="2D796E05" w14:textId="79771AB5" w:rsidR="00D263B8" w:rsidRPr="00BB10F6" w:rsidRDefault="00257845" w:rsidP="00D263B8">
      <w:pPr>
        <w:pStyle w:val="Prrafodelista"/>
        <w:numPr>
          <w:ilvl w:val="1"/>
          <w:numId w:val="18"/>
        </w:numPr>
        <w:jc w:val="both"/>
        <w:rPr>
          <w:rFonts w:ascii="Arial" w:hAnsi="Arial" w:cs="Arial"/>
          <w:sz w:val="20"/>
          <w:szCs w:val="20"/>
        </w:rPr>
      </w:pPr>
      <w:r w:rsidRPr="00BB10F6">
        <w:rPr>
          <w:rFonts w:ascii="Arial" w:hAnsi="Arial" w:cs="Arial"/>
          <w:sz w:val="20"/>
          <w:szCs w:val="20"/>
        </w:rPr>
        <w:t>Realizar un control de calidad a la información generada</w:t>
      </w:r>
    </w:p>
    <w:p w14:paraId="69487FD2" w14:textId="2C565481" w:rsidR="00257845" w:rsidRPr="00BB10F6" w:rsidRDefault="00257845" w:rsidP="00257845">
      <w:pPr>
        <w:pStyle w:val="Prrafodelista"/>
        <w:numPr>
          <w:ilvl w:val="1"/>
          <w:numId w:val="18"/>
        </w:numPr>
        <w:jc w:val="both"/>
        <w:rPr>
          <w:rFonts w:ascii="Arial" w:hAnsi="Arial" w:cs="Arial"/>
          <w:sz w:val="20"/>
          <w:szCs w:val="20"/>
        </w:rPr>
      </w:pPr>
      <w:r w:rsidRPr="00BB10F6">
        <w:rPr>
          <w:rFonts w:ascii="Arial" w:hAnsi="Arial" w:cs="Arial"/>
          <w:sz w:val="20"/>
          <w:szCs w:val="20"/>
        </w:rPr>
        <w:t>Historial de amenazas y riesgos disponible para todas las áreas de YPFB T</w:t>
      </w:r>
      <w:r w:rsidR="008C6087">
        <w:rPr>
          <w:rFonts w:ascii="Arial" w:hAnsi="Arial" w:cs="Arial"/>
          <w:sz w:val="20"/>
          <w:szCs w:val="20"/>
        </w:rPr>
        <w:t>RANSPORTE</w:t>
      </w:r>
      <w:r w:rsidRPr="00BB10F6">
        <w:rPr>
          <w:rFonts w:ascii="Arial" w:hAnsi="Arial" w:cs="Arial"/>
          <w:sz w:val="20"/>
          <w:szCs w:val="20"/>
        </w:rPr>
        <w:t xml:space="preserve"> S.A.</w:t>
      </w:r>
    </w:p>
    <w:p w14:paraId="4FB132E8" w14:textId="77BB5338" w:rsidR="00A44E6C" w:rsidRPr="00BB10F6" w:rsidRDefault="00A44E6C" w:rsidP="00A44E6C">
      <w:pPr>
        <w:pStyle w:val="Prrafodelista"/>
        <w:numPr>
          <w:ilvl w:val="0"/>
          <w:numId w:val="18"/>
        </w:numPr>
        <w:jc w:val="both"/>
        <w:rPr>
          <w:rFonts w:ascii="Arial" w:hAnsi="Arial" w:cs="Arial"/>
          <w:sz w:val="20"/>
          <w:szCs w:val="20"/>
        </w:rPr>
      </w:pPr>
      <w:r w:rsidRPr="00BB10F6">
        <w:rPr>
          <w:rFonts w:ascii="Arial" w:hAnsi="Arial" w:cs="Arial"/>
          <w:sz w:val="20"/>
          <w:szCs w:val="20"/>
        </w:rPr>
        <w:t>Uso de aplicaciones especializadas en localización.</w:t>
      </w:r>
    </w:p>
    <w:p w14:paraId="68749104" w14:textId="2C79C166" w:rsidR="00D263B8" w:rsidRPr="00BB10F6" w:rsidRDefault="00912738" w:rsidP="00D263B8">
      <w:pPr>
        <w:pStyle w:val="Prrafodelista"/>
        <w:numPr>
          <w:ilvl w:val="1"/>
          <w:numId w:val="18"/>
        </w:numPr>
        <w:jc w:val="both"/>
        <w:rPr>
          <w:rFonts w:ascii="Arial" w:hAnsi="Arial" w:cs="Arial"/>
          <w:sz w:val="20"/>
          <w:szCs w:val="20"/>
        </w:rPr>
      </w:pPr>
      <w:r w:rsidRPr="00BB10F6">
        <w:rPr>
          <w:rFonts w:ascii="Arial" w:hAnsi="Arial" w:cs="Arial"/>
          <w:sz w:val="20"/>
          <w:szCs w:val="20"/>
        </w:rPr>
        <w:t>Georreferenciado</w:t>
      </w:r>
      <w:r w:rsidR="00494086" w:rsidRPr="00BB10F6">
        <w:rPr>
          <w:rFonts w:ascii="Arial" w:hAnsi="Arial" w:cs="Arial"/>
          <w:sz w:val="20"/>
          <w:szCs w:val="20"/>
        </w:rPr>
        <w:t xml:space="preserve"> de registros</w:t>
      </w:r>
      <w:r w:rsidR="000F1A60" w:rsidRPr="00BB10F6">
        <w:rPr>
          <w:rFonts w:ascii="Arial" w:hAnsi="Arial" w:cs="Arial"/>
          <w:sz w:val="20"/>
          <w:szCs w:val="20"/>
        </w:rPr>
        <w:t xml:space="preserve"> (sobre el ducto observado</w:t>
      </w:r>
      <w:r w:rsidR="00257845" w:rsidRPr="00BB10F6">
        <w:rPr>
          <w:rFonts w:ascii="Arial" w:hAnsi="Arial" w:cs="Arial"/>
          <w:sz w:val="20"/>
          <w:szCs w:val="20"/>
        </w:rPr>
        <w:t xml:space="preserve"> con una precisión de 5 a 10m</w:t>
      </w:r>
      <w:r w:rsidR="000F1A60" w:rsidRPr="00BB10F6">
        <w:rPr>
          <w:rFonts w:ascii="Arial" w:hAnsi="Arial" w:cs="Arial"/>
          <w:sz w:val="20"/>
          <w:szCs w:val="20"/>
        </w:rPr>
        <w:t>)</w:t>
      </w:r>
    </w:p>
    <w:p w14:paraId="1B00126C" w14:textId="34E660F3" w:rsidR="00D263B8" w:rsidRPr="00BB10F6" w:rsidRDefault="000F1A60" w:rsidP="00D263B8">
      <w:pPr>
        <w:pStyle w:val="Prrafodelista"/>
        <w:numPr>
          <w:ilvl w:val="0"/>
          <w:numId w:val="18"/>
        </w:numPr>
        <w:jc w:val="both"/>
        <w:rPr>
          <w:rFonts w:ascii="Arial" w:hAnsi="Arial" w:cs="Arial"/>
          <w:sz w:val="20"/>
          <w:szCs w:val="20"/>
        </w:rPr>
      </w:pPr>
      <w:r w:rsidRPr="00BB10F6">
        <w:rPr>
          <w:rFonts w:ascii="Arial" w:hAnsi="Arial" w:cs="Arial"/>
          <w:sz w:val="20"/>
          <w:szCs w:val="20"/>
        </w:rPr>
        <w:lastRenderedPageBreak/>
        <w:t>Accesibilidad y fácil manejo de la información</w:t>
      </w:r>
      <w:r w:rsidR="00912738">
        <w:rPr>
          <w:rFonts w:ascii="Arial" w:hAnsi="Arial" w:cs="Arial"/>
          <w:sz w:val="20"/>
          <w:szCs w:val="20"/>
        </w:rPr>
        <w:t>.</w:t>
      </w:r>
    </w:p>
    <w:p w14:paraId="2A0A5A4C" w14:textId="344B1E45" w:rsidR="00D263B8" w:rsidRPr="00BB10F6" w:rsidRDefault="000F1A60" w:rsidP="00FB6DC8">
      <w:pPr>
        <w:pStyle w:val="Prrafodelista"/>
        <w:numPr>
          <w:ilvl w:val="1"/>
          <w:numId w:val="18"/>
        </w:numPr>
        <w:jc w:val="both"/>
        <w:rPr>
          <w:rFonts w:ascii="Arial" w:hAnsi="Arial" w:cs="Arial"/>
          <w:sz w:val="20"/>
          <w:szCs w:val="20"/>
        </w:rPr>
      </w:pPr>
      <w:r w:rsidRPr="00BB10F6">
        <w:rPr>
          <w:rFonts w:ascii="Arial" w:hAnsi="Arial" w:cs="Arial"/>
          <w:sz w:val="20"/>
          <w:szCs w:val="20"/>
        </w:rPr>
        <w:t>Operaciones</w:t>
      </w:r>
    </w:p>
    <w:p w14:paraId="45BAA980" w14:textId="49D3F457" w:rsidR="00D263B8" w:rsidRPr="00BB10F6" w:rsidRDefault="000F1A60" w:rsidP="00FB6DC8">
      <w:pPr>
        <w:pStyle w:val="Prrafodelista"/>
        <w:numPr>
          <w:ilvl w:val="1"/>
          <w:numId w:val="18"/>
        </w:numPr>
        <w:jc w:val="both"/>
        <w:rPr>
          <w:rFonts w:ascii="Arial" w:hAnsi="Arial" w:cs="Arial"/>
          <w:sz w:val="20"/>
          <w:szCs w:val="20"/>
        </w:rPr>
      </w:pPr>
      <w:r w:rsidRPr="00BB10F6">
        <w:rPr>
          <w:rFonts w:ascii="Arial" w:hAnsi="Arial" w:cs="Arial"/>
          <w:sz w:val="20"/>
          <w:szCs w:val="20"/>
        </w:rPr>
        <w:t>Especialistas</w:t>
      </w:r>
    </w:p>
    <w:p w14:paraId="73057125" w14:textId="4B8EFD86" w:rsidR="00D263B8" w:rsidRPr="00BB10F6" w:rsidRDefault="000F1A60" w:rsidP="00FB6DC8">
      <w:pPr>
        <w:pStyle w:val="Prrafodelista"/>
        <w:numPr>
          <w:ilvl w:val="1"/>
          <w:numId w:val="18"/>
        </w:numPr>
        <w:jc w:val="both"/>
        <w:rPr>
          <w:rFonts w:ascii="Arial" w:hAnsi="Arial" w:cs="Arial"/>
          <w:sz w:val="20"/>
          <w:szCs w:val="20"/>
        </w:rPr>
      </w:pPr>
      <w:r w:rsidRPr="00BB10F6">
        <w:rPr>
          <w:rFonts w:ascii="Arial" w:hAnsi="Arial" w:cs="Arial"/>
          <w:sz w:val="20"/>
          <w:szCs w:val="20"/>
        </w:rPr>
        <w:t>Mantenimiento</w:t>
      </w:r>
    </w:p>
    <w:p w14:paraId="3DA9610D" w14:textId="23041F02" w:rsidR="00D263B8" w:rsidRPr="00BB10F6" w:rsidRDefault="002D4AF0" w:rsidP="00FB6DC8">
      <w:pPr>
        <w:pStyle w:val="Prrafodelista"/>
        <w:numPr>
          <w:ilvl w:val="1"/>
          <w:numId w:val="18"/>
        </w:numPr>
        <w:jc w:val="both"/>
        <w:rPr>
          <w:rFonts w:ascii="Arial" w:hAnsi="Arial" w:cs="Arial"/>
          <w:sz w:val="20"/>
          <w:szCs w:val="20"/>
        </w:rPr>
      </w:pPr>
      <w:r>
        <w:rPr>
          <w:rFonts w:ascii="Arial" w:hAnsi="Arial" w:cs="Arial"/>
          <w:sz w:val="20"/>
          <w:szCs w:val="20"/>
        </w:rPr>
        <w:t>Inspección</w:t>
      </w:r>
    </w:p>
    <w:p w14:paraId="3E9ABA14" w14:textId="77777777" w:rsidR="00756242" w:rsidRDefault="000F1A60" w:rsidP="00756242">
      <w:pPr>
        <w:pStyle w:val="Prrafodelista"/>
        <w:numPr>
          <w:ilvl w:val="1"/>
          <w:numId w:val="18"/>
        </w:numPr>
        <w:jc w:val="both"/>
        <w:rPr>
          <w:rFonts w:ascii="Arial" w:hAnsi="Arial" w:cs="Arial"/>
          <w:sz w:val="20"/>
          <w:szCs w:val="20"/>
        </w:rPr>
      </w:pPr>
      <w:r w:rsidRPr="00BB10F6">
        <w:rPr>
          <w:rFonts w:ascii="Arial" w:hAnsi="Arial" w:cs="Arial"/>
          <w:sz w:val="20"/>
          <w:szCs w:val="20"/>
        </w:rPr>
        <w:t>Legal</w:t>
      </w:r>
    </w:p>
    <w:p w14:paraId="01F2BE42" w14:textId="3BFB9BF4" w:rsidR="00D263B8" w:rsidRPr="00756242" w:rsidRDefault="000F1A60" w:rsidP="00756242">
      <w:pPr>
        <w:pStyle w:val="Prrafodelista"/>
        <w:numPr>
          <w:ilvl w:val="1"/>
          <w:numId w:val="18"/>
        </w:numPr>
        <w:jc w:val="both"/>
        <w:rPr>
          <w:rFonts w:ascii="Arial" w:hAnsi="Arial" w:cs="Arial"/>
          <w:sz w:val="20"/>
          <w:szCs w:val="20"/>
        </w:rPr>
      </w:pPr>
      <w:r w:rsidRPr="00756242">
        <w:rPr>
          <w:rFonts w:ascii="Arial" w:hAnsi="Arial" w:cs="Arial"/>
          <w:sz w:val="20"/>
          <w:szCs w:val="20"/>
        </w:rPr>
        <w:t>Ingeniería</w:t>
      </w:r>
    </w:p>
    <w:p w14:paraId="343FC7B0" w14:textId="77777777" w:rsidR="00257845" w:rsidRPr="00BB10F6" w:rsidRDefault="00D263B8" w:rsidP="00257845">
      <w:pPr>
        <w:pStyle w:val="Prrafodelista"/>
        <w:numPr>
          <w:ilvl w:val="0"/>
          <w:numId w:val="18"/>
        </w:numPr>
        <w:jc w:val="both"/>
        <w:rPr>
          <w:rFonts w:ascii="Arial" w:hAnsi="Arial" w:cs="Arial"/>
          <w:sz w:val="20"/>
          <w:szCs w:val="20"/>
        </w:rPr>
      </w:pPr>
      <w:r w:rsidRPr="00BB10F6">
        <w:rPr>
          <w:rFonts w:ascii="Arial" w:hAnsi="Arial" w:cs="Arial"/>
          <w:sz w:val="20"/>
          <w:szCs w:val="20"/>
        </w:rPr>
        <w:t>Mapear todas las amenazas y riesgos, con el fin de prevenir incidentes en los ductos.</w:t>
      </w:r>
    </w:p>
    <w:p w14:paraId="74527033" w14:textId="740C9FB9" w:rsidR="00D263B8" w:rsidRPr="00BB10F6" w:rsidRDefault="00257845" w:rsidP="00257845">
      <w:pPr>
        <w:pStyle w:val="Prrafodelista"/>
        <w:numPr>
          <w:ilvl w:val="1"/>
          <w:numId w:val="18"/>
        </w:numPr>
        <w:jc w:val="both"/>
        <w:rPr>
          <w:rFonts w:ascii="Arial" w:hAnsi="Arial" w:cs="Arial"/>
          <w:sz w:val="20"/>
          <w:szCs w:val="20"/>
        </w:rPr>
      </w:pPr>
      <w:r w:rsidRPr="00BB10F6">
        <w:rPr>
          <w:rFonts w:ascii="Arial" w:hAnsi="Arial" w:cs="Arial"/>
          <w:sz w:val="20"/>
          <w:szCs w:val="20"/>
        </w:rPr>
        <w:t>Actualización</w:t>
      </w:r>
      <w:r w:rsidR="00D263B8" w:rsidRPr="00BB10F6">
        <w:rPr>
          <w:rFonts w:ascii="Arial" w:hAnsi="Arial" w:cs="Arial"/>
          <w:sz w:val="20"/>
          <w:szCs w:val="20"/>
        </w:rPr>
        <w:t xml:space="preserve"> de la aplicación GEAR-MAP para uso GLOBAL de YPFB TRANSPORTE</w:t>
      </w:r>
      <w:r w:rsidR="008C6087">
        <w:rPr>
          <w:rFonts w:ascii="Arial" w:hAnsi="Arial" w:cs="Arial"/>
          <w:sz w:val="20"/>
          <w:szCs w:val="20"/>
        </w:rPr>
        <w:t xml:space="preserve"> S.A.</w:t>
      </w:r>
    </w:p>
    <w:p w14:paraId="0DDAFB74" w14:textId="029FDEEA" w:rsidR="0043338C" w:rsidRPr="00BB10F6" w:rsidRDefault="00515867" w:rsidP="0043338C">
      <w:pPr>
        <w:pStyle w:val="Prrafodelista"/>
        <w:numPr>
          <w:ilvl w:val="0"/>
          <w:numId w:val="18"/>
        </w:numPr>
        <w:jc w:val="both"/>
        <w:rPr>
          <w:rFonts w:ascii="Arial" w:hAnsi="Arial" w:cs="Arial"/>
          <w:sz w:val="20"/>
          <w:szCs w:val="20"/>
        </w:rPr>
      </w:pPr>
      <w:r>
        <w:rPr>
          <w:rFonts w:ascii="Arial" w:hAnsi="Arial" w:cs="Arial"/>
          <w:sz w:val="20"/>
          <w:szCs w:val="20"/>
        </w:rPr>
        <w:t>Apoyo en otras actividades de mantenimiento de ductos.</w:t>
      </w:r>
    </w:p>
    <w:p w14:paraId="24ED4FA2" w14:textId="052E0762" w:rsidR="0043338C" w:rsidRDefault="00515867" w:rsidP="0043338C">
      <w:pPr>
        <w:pStyle w:val="Prrafodelista"/>
        <w:numPr>
          <w:ilvl w:val="1"/>
          <w:numId w:val="18"/>
        </w:numPr>
        <w:jc w:val="both"/>
        <w:rPr>
          <w:rFonts w:ascii="Arial" w:hAnsi="Arial" w:cs="Arial"/>
          <w:sz w:val="20"/>
          <w:szCs w:val="20"/>
        </w:rPr>
      </w:pPr>
      <w:r>
        <w:rPr>
          <w:rFonts w:ascii="Arial" w:hAnsi="Arial" w:cs="Arial"/>
          <w:sz w:val="20"/>
          <w:szCs w:val="20"/>
        </w:rPr>
        <w:t>Desmonte, deshierbe y limpieza del DDV</w:t>
      </w:r>
    </w:p>
    <w:p w14:paraId="51DDDC2B" w14:textId="12AAEE6E" w:rsidR="00515867" w:rsidRDefault="00515867" w:rsidP="0043338C">
      <w:pPr>
        <w:pStyle w:val="Prrafodelista"/>
        <w:numPr>
          <w:ilvl w:val="1"/>
          <w:numId w:val="18"/>
        </w:numPr>
        <w:jc w:val="both"/>
        <w:rPr>
          <w:rFonts w:ascii="Arial" w:hAnsi="Arial" w:cs="Arial"/>
          <w:sz w:val="20"/>
          <w:szCs w:val="20"/>
        </w:rPr>
      </w:pPr>
      <w:r>
        <w:rPr>
          <w:rFonts w:ascii="Arial" w:hAnsi="Arial" w:cs="Arial"/>
          <w:sz w:val="20"/>
          <w:szCs w:val="20"/>
        </w:rPr>
        <w:t>Apoyo en intervenciones y reparaciones de ductos</w:t>
      </w:r>
    </w:p>
    <w:p w14:paraId="4289AC7B" w14:textId="118C6082" w:rsidR="00515867" w:rsidRDefault="00515867" w:rsidP="0043338C">
      <w:pPr>
        <w:pStyle w:val="Prrafodelista"/>
        <w:numPr>
          <w:ilvl w:val="1"/>
          <w:numId w:val="18"/>
        </w:numPr>
        <w:jc w:val="both"/>
        <w:rPr>
          <w:rFonts w:ascii="Arial" w:hAnsi="Arial" w:cs="Arial"/>
          <w:sz w:val="20"/>
          <w:szCs w:val="20"/>
        </w:rPr>
      </w:pPr>
      <w:r>
        <w:rPr>
          <w:rFonts w:ascii="Arial" w:hAnsi="Arial" w:cs="Arial"/>
          <w:sz w:val="20"/>
          <w:szCs w:val="20"/>
        </w:rPr>
        <w:t>Señalización de ductos</w:t>
      </w:r>
    </w:p>
    <w:p w14:paraId="515F0A35" w14:textId="4C43E07C" w:rsidR="00515867" w:rsidRDefault="00515867" w:rsidP="0043338C">
      <w:pPr>
        <w:pStyle w:val="Prrafodelista"/>
        <w:numPr>
          <w:ilvl w:val="1"/>
          <w:numId w:val="18"/>
        </w:numPr>
        <w:jc w:val="both"/>
        <w:rPr>
          <w:rFonts w:ascii="Arial" w:hAnsi="Arial" w:cs="Arial"/>
          <w:sz w:val="20"/>
          <w:szCs w:val="20"/>
        </w:rPr>
      </w:pPr>
      <w:r>
        <w:rPr>
          <w:rFonts w:ascii="Arial" w:hAnsi="Arial" w:cs="Arial"/>
          <w:sz w:val="20"/>
          <w:szCs w:val="20"/>
        </w:rPr>
        <w:t>Reparaciones menores de revestimiento de los ductos</w:t>
      </w:r>
    </w:p>
    <w:p w14:paraId="6307DB79" w14:textId="01AD0377" w:rsidR="00515867" w:rsidRPr="00BB10F6" w:rsidRDefault="00515867" w:rsidP="0043338C">
      <w:pPr>
        <w:pStyle w:val="Prrafodelista"/>
        <w:numPr>
          <w:ilvl w:val="1"/>
          <w:numId w:val="18"/>
        </w:numPr>
        <w:jc w:val="both"/>
        <w:rPr>
          <w:rFonts w:ascii="Arial" w:hAnsi="Arial" w:cs="Arial"/>
          <w:sz w:val="20"/>
          <w:szCs w:val="20"/>
        </w:rPr>
      </w:pPr>
      <w:r>
        <w:rPr>
          <w:rFonts w:ascii="Arial" w:hAnsi="Arial" w:cs="Arial"/>
          <w:sz w:val="20"/>
          <w:szCs w:val="20"/>
        </w:rPr>
        <w:t>Otros</w:t>
      </w:r>
    </w:p>
    <w:p w14:paraId="00168547" w14:textId="77777777" w:rsidR="00766CF3" w:rsidRPr="00BB10F6" w:rsidRDefault="00766CF3" w:rsidP="00FF6592">
      <w:pPr>
        <w:pStyle w:val="Norma"/>
        <w:spacing w:after="0" w:line="240" w:lineRule="auto"/>
        <w:ind w:left="426"/>
        <w:jc w:val="both"/>
        <w:rPr>
          <w:rFonts w:ascii="Arial" w:hAnsi="Arial" w:cs="Arial"/>
          <w:sz w:val="20"/>
          <w:szCs w:val="20"/>
          <w:lang w:val="es-ES"/>
        </w:rPr>
      </w:pPr>
    </w:p>
    <w:p w14:paraId="5DA169AB" w14:textId="1C717512" w:rsidR="00C63EA7" w:rsidRPr="00BB10F6" w:rsidRDefault="00C63EA7"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4" w:name="_Toc506291938"/>
      <w:bookmarkStart w:id="5" w:name="_Toc10722811"/>
      <w:bookmarkStart w:id="6" w:name="_Toc10723589"/>
      <w:r w:rsidRPr="00BB10F6">
        <w:rPr>
          <w:rFonts w:ascii="Arial" w:eastAsia="Times New Roman" w:hAnsi="Arial" w:cs="Arial"/>
          <w:color w:val="auto"/>
          <w:sz w:val="22"/>
          <w:szCs w:val="22"/>
          <w:lang w:val="es-CO" w:eastAsia="es-ES"/>
        </w:rPr>
        <w:t>PRESENTACIÓN DE PROPUESTA</w:t>
      </w:r>
      <w:bookmarkEnd w:id="4"/>
      <w:r w:rsidRPr="00BB10F6">
        <w:rPr>
          <w:rFonts w:ascii="Arial" w:eastAsia="Times New Roman" w:hAnsi="Arial" w:cs="Arial"/>
          <w:color w:val="auto"/>
          <w:sz w:val="22"/>
          <w:szCs w:val="22"/>
          <w:lang w:val="es-CO" w:eastAsia="es-ES"/>
        </w:rPr>
        <w:t xml:space="preserve"> TÉCNICA</w:t>
      </w:r>
      <w:bookmarkEnd w:id="5"/>
      <w:bookmarkEnd w:id="6"/>
      <w:r w:rsidRPr="00BB10F6">
        <w:rPr>
          <w:rFonts w:ascii="Arial" w:eastAsia="Times New Roman" w:hAnsi="Arial" w:cs="Arial"/>
          <w:color w:val="auto"/>
          <w:sz w:val="22"/>
          <w:szCs w:val="22"/>
          <w:lang w:val="es-CO" w:eastAsia="es-ES"/>
        </w:rPr>
        <w:t xml:space="preserve"> </w:t>
      </w:r>
    </w:p>
    <w:p w14:paraId="47A50583" w14:textId="77777777" w:rsidR="00CF3E52" w:rsidRPr="00BB10F6" w:rsidRDefault="00CF3E52" w:rsidP="00FF6592">
      <w:pPr>
        <w:pStyle w:val="Norma"/>
        <w:spacing w:after="0" w:line="240" w:lineRule="auto"/>
        <w:ind w:left="284"/>
        <w:jc w:val="both"/>
        <w:rPr>
          <w:rFonts w:ascii="Arial" w:hAnsi="Arial" w:cs="Arial"/>
          <w:b/>
          <w:bCs/>
          <w:sz w:val="20"/>
          <w:szCs w:val="20"/>
        </w:rPr>
      </w:pPr>
    </w:p>
    <w:p w14:paraId="54BB83BE" w14:textId="77777777" w:rsidR="00AE152C" w:rsidRDefault="00C63EA7" w:rsidP="00AE152C">
      <w:pPr>
        <w:pStyle w:val="Norma"/>
        <w:spacing w:after="0" w:line="240" w:lineRule="auto"/>
        <w:ind w:left="426"/>
        <w:jc w:val="both"/>
        <w:rPr>
          <w:rFonts w:ascii="Arial" w:hAnsi="Arial" w:cs="Arial"/>
          <w:sz w:val="20"/>
          <w:szCs w:val="20"/>
        </w:rPr>
      </w:pPr>
      <w:r w:rsidRPr="00BB10F6">
        <w:rPr>
          <w:rFonts w:ascii="Arial" w:hAnsi="Arial" w:cs="Arial"/>
          <w:sz w:val="20"/>
          <w:szCs w:val="20"/>
        </w:rPr>
        <w:t>Para la presentación de la propuesta, los proponentes deben</w:t>
      </w:r>
      <w:r w:rsidR="00AE152C">
        <w:rPr>
          <w:rFonts w:ascii="Arial" w:hAnsi="Arial" w:cs="Arial"/>
          <w:sz w:val="20"/>
          <w:szCs w:val="20"/>
        </w:rPr>
        <w:t>:</w:t>
      </w:r>
    </w:p>
    <w:p w14:paraId="39EA82E0" w14:textId="0797A1A4" w:rsidR="00AE152C" w:rsidRDefault="00AE152C" w:rsidP="00AE152C">
      <w:pPr>
        <w:pStyle w:val="Prrafodelista"/>
        <w:numPr>
          <w:ilvl w:val="0"/>
          <w:numId w:val="23"/>
        </w:numPr>
        <w:jc w:val="both"/>
        <w:rPr>
          <w:rFonts w:ascii="Arial" w:hAnsi="Arial" w:cs="Arial"/>
          <w:sz w:val="20"/>
          <w:szCs w:val="20"/>
        </w:rPr>
      </w:pPr>
      <w:r w:rsidRPr="00AE152C">
        <w:rPr>
          <w:rFonts w:ascii="Arial" w:hAnsi="Arial" w:cs="Arial"/>
          <w:sz w:val="20"/>
          <w:szCs w:val="20"/>
        </w:rPr>
        <w:t xml:space="preserve">Presentar </w:t>
      </w:r>
      <w:r w:rsidR="00163DD6">
        <w:rPr>
          <w:rFonts w:ascii="Arial" w:hAnsi="Arial" w:cs="Arial"/>
          <w:sz w:val="20"/>
          <w:szCs w:val="20"/>
        </w:rPr>
        <w:t xml:space="preserve">un documento de </w:t>
      </w:r>
      <w:r w:rsidRPr="00AE152C">
        <w:rPr>
          <w:rFonts w:ascii="Arial" w:hAnsi="Arial" w:cs="Arial"/>
          <w:sz w:val="20"/>
          <w:szCs w:val="20"/>
        </w:rPr>
        <w:t xml:space="preserve">propuesta técnica especificando el alcance </w:t>
      </w:r>
      <w:r>
        <w:rPr>
          <w:rFonts w:ascii="Arial" w:hAnsi="Arial" w:cs="Arial"/>
          <w:sz w:val="20"/>
          <w:szCs w:val="20"/>
        </w:rPr>
        <w:t>en base al presente documento.</w:t>
      </w:r>
      <w:r w:rsidR="00163DD6">
        <w:rPr>
          <w:rFonts w:ascii="Arial" w:hAnsi="Arial" w:cs="Arial"/>
          <w:sz w:val="20"/>
          <w:szCs w:val="20"/>
        </w:rPr>
        <w:t xml:space="preserve"> Este requisito es excluyente.</w:t>
      </w:r>
    </w:p>
    <w:p w14:paraId="5F20B5F7" w14:textId="5A10AA63" w:rsidR="00FF2210" w:rsidRPr="004F7361" w:rsidRDefault="00FF2210" w:rsidP="00AE152C">
      <w:pPr>
        <w:pStyle w:val="Prrafodelista"/>
        <w:numPr>
          <w:ilvl w:val="0"/>
          <w:numId w:val="23"/>
        </w:numPr>
        <w:jc w:val="both"/>
        <w:rPr>
          <w:rFonts w:ascii="Arial" w:hAnsi="Arial" w:cs="Arial"/>
          <w:sz w:val="20"/>
          <w:szCs w:val="20"/>
        </w:rPr>
      </w:pPr>
      <w:r w:rsidRPr="004F7361">
        <w:rPr>
          <w:rFonts w:ascii="Arial" w:hAnsi="Arial" w:cs="Arial"/>
          <w:sz w:val="20"/>
          <w:szCs w:val="20"/>
        </w:rPr>
        <w:t>La empresa adjudicada para el servicio, previo al inicio de actividades deberá gestionar la aprobación destinad</w:t>
      </w:r>
      <w:r w:rsidR="00C12377" w:rsidRPr="004F7361">
        <w:rPr>
          <w:rFonts w:ascii="Arial" w:hAnsi="Arial" w:cs="Arial"/>
          <w:sz w:val="20"/>
          <w:szCs w:val="20"/>
        </w:rPr>
        <w:t>a</w:t>
      </w:r>
      <w:r w:rsidRPr="004F7361">
        <w:rPr>
          <w:rFonts w:ascii="Arial" w:hAnsi="Arial" w:cs="Arial"/>
          <w:sz w:val="20"/>
          <w:szCs w:val="20"/>
        </w:rPr>
        <w:t xml:space="preserve"> para la prestación del servicio, demostrando que el personal propuesto cumple con</w:t>
      </w:r>
      <w:r w:rsidR="00E941C9" w:rsidRPr="004F7361">
        <w:rPr>
          <w:rFonts w:ascii="Arial" w:hAnsi="Arial" w:cs="Arial"/>
          <w:sz w:val="20"/>
          <w:szCs w:val="20"/>
        </w:rPr>
        <w:t xml:space="preserve"> los requerimientos exigidos en el presente documento. </w:t>
      </w:r>
      <w:r w:rsidR="00330F13" w:rsidRPr="004F7361">
        <w:rPr>
          <w:rFonts w:ascii="Arial" w:hAnsi="Arial" w:cs="Arial"/>
          <w:sz w:val="20"/>
          <w:szCs w:val="20"/>
        </w:rPr>
        <w:t xml:space="preserve">Sin embargo, el oferente deberá presentar dentro de su oferta una carta de compromiso según </w:t>
      </w:r>
      <w:r w:rsidR="00330F13" w:rsidRPr="00E85C04">
        <w:rPr>
          <w:rFonts w:ascii="Arial" w:hAnsi="Arial" w:cs="Arial"/>
          <w:sz w:val="20"/>
          <w:szCs w:val="20"/>
          <w:highlight w:val="yellow"/>
        </w:rPr>
        <w:t>Anexo E-2</w:t>
      </w:r>
      <w:r w:rsidR="00912738" w:rsidRPr="004F7361">
        <w:rPr>
          <w:rFonts w:ascii="Arial" w:hAnsi="Arial" w:cs="Arial"/>
          <w:sz w:val="20"/>
          <w:szCs w:val="20"/>
        </w:rPr>
        <w:t>.</w:t>
      </w:r>
    </w:p>
    <w:p w14:paraId="7CC2F080" w14:textId="77777777" w:rsidR="00835604" w:rsidRDefault="00835604" w:rsidP="006F6B74">
      <w:pPr>
        <w:pStyle w:val="Prrafodelista"/>
        <w:ind w:left="1080"/>
        <w:jc w:val="both"/>
        <w:rPr>
          <w:rFonts w:ascii="Arial" w:hAnsi="Arial" w:cs="Arial"/>
          <w:sz w:val="20"/>
          <w:szCs w:val="20"/>
        </w:rPr>
      </w:pPr>
    </w:p>
    <w:p w14:paraId="4F6254AC" w14:textId="0530D0DD" w:rsidR="00791BF9" w:rsidRPr="00BB10F6" w:rsidRDefault="00791BF9"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7" w:name="_Toc506291913"/>
      <w:bookmarkStart w:id="8" w:name="_Toc10722812"/>
      <w:bookmarkStart w:id="9" w:name="_Toc10723590"/>
      <w:r w:rsidRPr="00BB10F6">
        <w:rPr>
          <w:rFonts w:ascii="Arial" w:eastAsia="Times New Roman" w:hAnsi="Arial" w:cs="Arial"/>
          <w:color w:val="auto"/>
          <w:sz w:val="22"/>
          <w:szCs w:val="22"/>
          <w:lang w:val="es-CO" w:eastAsia="es-ES"/>
        </w:rPr>
        <w:t>ALCANCE</w:t>
      </w:r>
      <w:bookmarkEnd w:id="7"/>
      <w:bookmarkEnd w:id="8"/>
      <w:bookmarkEnd w:id="9"/>
      <w:r w:rsidR="00651BC2" w:rsidRPr="00BB10F6">
        <w:rPr>
          <w:rFonts w:ascii="Arial" w:eastAsia="Times New Roman" w:hAnsi="Arial" w:cs="Arial"/>
          <w:color w:val="auto"/>
          <w:sz w:val="22"/>
          <w:szCs w:val="22"/>
          <w:lang w:val="es-CO" w:eastAsia="es-ES"/>
        </w:rPr>
        <w:t xml:space="preserve"> DEL SERVICIO </w:t>
      </w:r>
    </w:p>
    <w:p w14:paraId="3A8252CD" w14:textId="77777777" w:rsidR="00960BBB" w:rsidRPr="00BB10F6" w:rsidRDefault="00960BBB" w:rsidP="00FF6592">
      <w:pPr>
        <w:pStyle w:val="Norma"/>
        <w:spacing w:after="0" w:line="240" w:lineRule="auto"/>
        <w:ind w:left="426"/>
        <w:jc w:val="both"/>
        <w:rPr>
          <w:rFonts w:ascii="Arial" w:hAnsi="Arial" w:cs="Arial"/>
          <w:sz w:val="20"/>
          <w:szCs w:val="20"/>
        </w:rPr>
      </w:pPr>
    </w:p>
    <w:p w14:paraId="5CA5E766" w14:textId="721A44D8" w:rsidR="00723415" w:rsidRPr="00BB10F6" w:rsidRDefault="00723415"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La empresa adjudicada deberá </w:t>
      </w:r>
      <w:r w:rsidR="00791BF9" w:rsidRPr="00BB10F6">
        <w:rPr>
          <w:rFonts w:ascii="Arial" w:hAnsi="Arial" w:cs="Arial"/>
          <w:sz w:val="20"/>
          <w:szCs w:val="20"/>
        </w:rPr>
        <w:t xml:space="preserve">ejecutar trabajos </w:t>
      </w:r>
      <w:r w:rsidRPr="00BB10F6">
        <w:rPr>
          <w:rFonts w:ascii="Arial" w:hAnsi="Arial" w:cs="Arial"/>
          <w:sz w:val="20"/>
          <w:szCs w:val="20"/>
        </w:rPr>
        <w:t xml:space="preserve">en </w:t>
      </w:r>
      <w:r w:rsidR="00791BF9" w:rsidRPr="00BB10F6">
        <w:rPr>
          <w:rFonts w:ascii="Arial" w:hAnsi="Arial" w:cs="Arial"/>
          <w:sz w:val="20"/>
          <w:szCs w:val="20"/>
        </w:rPr>
        <w:t xml:space="preserve">la red de ductos de </w:t>
      </w:r>
      <w:r w:rsidRPr="00BB10F6">
        <w:rPr>
          <w:rFonts w:ascii="Arial" w:hAnsi="Arial" w:cs="Arial"/>
          <w:sz w:val="20"/>
          <w:szCs w:val="20"/>
        </w:rPr>
        <w:t xml:space="preserve">YPFB TRANSPORTE S.A. en </w:t>
      </w:r>
      <w:r w:rsidR="00791BF9" w:rsidRPr="00BB10F6">
        <w:rPr>
          <w:rFonts w:ascii="Arial" w:hAnsi="Arial" w:cs="Arial"/>
          <w:sz w:val="20"/>
          <w:szCs w:val="20"/>
        </w:rPr>
        <w:t>las Zonas</w:t>
      </w:r>
      <w:r w:rsidRPr="00BB10F6">
        <w:rPr>
          <w:rFonts w:ascii="Arial" w:hAnsi="Arial" w:cs="Arial"/>
          <w:sz w:val="20"/>
          <w:szCs w:val="20"/>
        </w:rPr>
        <w:t xml:space="preserve">: Sur, Occidente y Norte Centro. </w:t>
      </w:r>
    </w:p>
    <w:p w14:paraId="74D00255" w14:textId="3FE4F698" w:rsidR="008028A3" w:rsidRPr="00BB10F6" w:rsidRDefault="008028A3" w:rsidP="00FF6592">
      <w:pPr>
        <w:pStyle w:val="Norma"/>
        <w:spacing w:after="0" w:line="240" w:lineRule="auto"/>
        <w:ind w:left="426"/>
        <w:jc w:val="both"/>
        <w:rPr>
          <w:rFonts w:ascii="Arial" w:hAnsi="Arial" w:cs="Arial"/>
          <w:sz w:val="20"/>
          <w:szCs w:val="20"/>
        </w:rPr>
      </w:pPr>
    </w:p>
    <w:p w14:paraId="1D3A138A" w14:textId="4F362321" w:rsidR="008028A3" w:rsidRPr="00BB10F6" w:rsidRDefault="007A1432" w:rsidP="00FF6592">
      <w:pPr>
        <w:pStyle w:val="Norma"/>
        <w:spacing w:after="0" w:line="240" w:lineRule="auto"/>
        <w:ind w:left="426"/>
        <w:jc w:val="both"/>
        <w:rPr>
          <w:rFonts w:ascii="Arial" w:hAnsi="Arial" w:cs="Arial"/>
          <w:sz w:val="20"/>
          <w:szCs w:val="20"/>
        </w:rPr>
      </w:pPr>
      <w:r>
        <w:rPr>
          <w:rFonts w:ascii="Arial" w:hAnsi="Arial" w:cs="Arial"/>
          <w:sz w:val="20"/>
          <w:szCs w:val="20"/>
        </w:rPr>
        <w:t>L</w:t>
      </w:r>
      <w:r w:rsidR="008B5578">
        <w:rPr>
          <w:rFonts w:ascii="Arial" w:hAnsi="Arial" w:cs="Arial"/>
          <w:sz w:val="20"/>
          <w:szCs w:val="20"/>
        </w:rPr>
        <w:t>a</w:t>
      </w:r>
      <w:r>
        <w:rPr>
          <w:rFonts w:ascii="Arial" w:hAnsi="Arial" w:cs="Arial"/>
          <w:sz w:val="20"/>
          <w:szCs w:val="20"/>
        </w:rPr>
        <w:t xml:space="preserve">s </w:t>
      </w:r>
      <w:r w:rsidR="008B5578">
        <w:rPr>
          <w:rFonts w:ascii="Arial" w:hAnsi="Arial" w:cs="Arial"/>
          <w:sz w:val="20"/>
          <w:szCs w:val="20"/>
        </w:rPr>
        <w:t>inspecciones</w:t>
      </w:r>
      <w:r w:rsidR="008B5578" w:rsidRPr="00BB10F6">
        <w:rPr>
          <w:rFonts w:ascii="Arial" w:hAnsi="Arial" w:cs="Arial"/>
          <w:sz w:val="20"/>
          <w:szCs w:val="20"/>
        </w:rPr>
        <w:t xml:space="preserve"> </w:t>
      </w:r>
      <w:r w:rsidR="00A3676A">
        <w:rPr>
          <w:rFonts w:ascii="Arial" w:hAnsi="Arial" w:cs="Arial"/>
          <w:sz w:val="20"/>
          <w:szCs w:val="20"/>
        </w:rPr>
        <w:t xml:space="preserve">se constituyen en </w:t>
      </w:r>
      <w:r w:rsidR="008028A3" w:rsidRPr="00BB10F6">
        <w:rPr>
          <w:rFonts w:ascii="Arial" w:hAnsi="Arial" w:cs="Arial"/>
          <w:sz w:val="20"/>
          <w:szCs w:val="20"/>
        </w:rPr>
        <w:t>una actividad preventiva vinculada al mantenimiento de ductos que se realiza a nivel nacional</w:t>
      </w:r>
      <w:r w:rsidR="00946E26" w:rsidRPr="00BB10F6">
        <w:rPr>
          <w:rFonts w:ascii="Arial" w:hAnsi="Arial" w:cs="Arial"/>
          <w:sz w:val="20"/>
          <w:szCs w:val="20"/>
        </w:rPr>
        <w:t xml:space="preserve"> </w:t>
      </w:r>
      <w:r w:rsidR="00163DD6">
        <w:rPr>
          <w:rFonts w:ascii="Arial" w:hAnsi="Arial" w:cs="Arial"/>
          <w:sz w:val="20"/>
          <w:szCs w:val="20"/>
        </w:rPr>
        <w:t xml:space="preserve">e internacional </w:t>
      </w:r>
      <w:r w:rsidR="00946E26" w:rsidRPr="00BB10F6">
        <w:rPr>
          <w:rFonts w:ascii="Arial" w:hAnsi="Arial" w:cs="Arial"/>
          <w:sz w:val="20"/>
          <w:szCs w:val="20"/>
        </w:rPr>
        <w:t xml:space="preserve">en la zona </w:t>
      </w:r>
      <w:r w:rsidR="00163DD6">
        <w:rPr>
          <w:rFonts w:ascii="Arial" w:hAnsi="Arial" w:cs="Arial"/>
          <w:sz w:val="20"/>
          <w:szCs w:val="20"/>
        </w:rPr>
        <w:t xml:space="preserve">comprendida entre la localidad </w:t>
      </w:r>
      <w:r w:rsidR="00163DD6" w:rsidRPr="009F7244">
        <w:rPr>
          <w:rFonts w:ascii="Arial" w:hAnsi="Arial" w:cs="Arial"/>
          <w:sz w:val="20"/>
          <w:szCs w:val="20"/>
        </w:rPr>
        <w:t xml:space="preserve">de </w:t>
      </w:r>
      <w:proofErr w:type="spellStart"/>
      <w:r w:rsidR="00E97E99">
        <w:rPr>
          <w:rFonts w:ascii="Arial" w:hAnsi="Arial" w:cs="Arial"/>
          <w:sz w:val="20"/>
          <w:szCs w:val="20"/>
        </w:rPr>
        <w:t>Visviri</w:t>
      </w:r>
      <w:proofErr w:type="spellEnd"/>
      <w:r w:rsidR="00E97E99" w:rsidRPr="009F7244">
        <w:rPr>
          <w:rFonts w:ascii="Arial" w:hAnsi="Arial" w:cs="Arial"/>
          <w:sz w:val="20"/>
          <w:szCs w:val="20"/>
        </w:rPr>
        <w:t xml:space="preserve"> </w:t>
      </w:r>
      <w:r w:rsidR="00163DD6" w:rsidRPr="009F7244">
        <w:rPr>
          <w:rFonts w:ascii="Arial" w:hAnsi="Arial" w:cs="Arial"/>
          <w:sz w:val="20"/>
          <w:szCs w:val="20"/>
        </w:rPr>
        <w:t xml:space="preserve">y </w:t>
      </w:r>
      <w:r w:rsidR="00C22296" w:rsidRPr="009F7244">
        <w:rPr>
          <w:rFonts w:ascii="Arial" w:hAnsi="Arial" w:cs="Arial"/>
          <w:sz w:val="20"/>
          <w:szCs w:val="20"/>
        </w:rPr>
        <w:t>la ciudad de</w:t>
      </w:r>
      <w:r w:rsidR="00946E26" w:rsidRPr="009F7244">
        <w:rPr>
          <w:rFonts w:ascii="Arial" w:hAnsi="Arial" w:cs="Arial"/>
          <w:sz w:val="20"/>
          <w:szCs w:val="20"/>
        </w:rPr>
        <w:t xml:space="preserve"> Arica, </w:t>
      </w:r>
      <w:r w:rsidR="00163DD6" w:rsidRPr="009F7244">
        <w:rPr>
          <w:rFonts w:ascii="Arial" w:hAnsi="Arial" w:cs="Arial"/>
          <w:sz w:val="20"/>
          <w:szCs w:val="20"/>
        </w:rPr>
        <w:t xml:space="preserve">en la República de </w:t>
      </w:r>
      <w:r w:rsidR="00946E26" w:rsidRPr="009F7244">
        <w:rPr>
          <w:rFonts w:ascii="Arial" w:hAnsi="Arial" w:cs="Arial"/>
          <w:sz w:val="20"/>
          <w:szCs w:val="20"/>
        </w:rPr>
        <w:t>Chile</w:t>
      </w:r>
      <w:r w:rsidR="008028A3" w:rsidRPr="00BB10F6">
        <w:rPr>
          <w:rFonts w:ascii="Arial" w:hAnsi="Arial" w:cs="Arial"/>
          <w:sz w:val="20"/>
          <w:szCs w:val="20"/>
        </w:rPr>
        <w:t>, sin embargo, también debe realizarse la atención de EMERGENCIAS</w:t>
      </w:r>
      <w:r w:rsidR="00E35C86">
        <w:rPr>
          <w:rFonts w:ascii="Arial" w:hAnsi="Arial" w:cs="Arial"/>
          <w:sz w:val="20"/>
          <w:szCs w:val="20"/>
        </w:rPr>
        <w:t xml:space="preserve">, considerando en todos los casos que el costo de alojamiento y alimentación son </w:t>
      </w:r>
      <w:r w:rsidR="00E35C86" w:rsidRPr="00E35C86">
        <w:rPr>
          <w:rFonts w:ascii="Arial" w:hAnsi="Arial" w:cs="Arial"/>
          <w:sz w:val="20"/>
          <w:szCs w:val="20"/>
        </w:rPr>
        <w:t>responsabilidad de la empresa contratista</w:t>
      </w:r>
      <w:r w:rsidR="00A0719E">
        <w:rPr>
          <w:rFonts w:ascii="Arial" w:hAnsi="Arial" w:cs="Arial"/>
          <w:sz w:val="20"/>
          <w:szCs w:val="20"/>
        </w:rPr>
        <w:t>, de acuerdo a</w:t>
      </w:r>
      <w:r w:rsidR="00827063">
        <w:rPr>
          <w:rFonts w:ascii="Arial" w:hAnsi="Arial" w:cs="Arial"/>
          <w:sz w:val="20"/>
          <w:szCs w:val="20"/>
        </w:rPr>
        <w:t xml:space="preserve">l Reglamento de GSSMA y RSE </w:t>
      </w:r>
      <w:r w:rsidR="00A0719E" w:rsidRPr="00A0719E">
        <w:rPr>
          <w:rFonts w:ascii="Arial" w:hAnsi="Arial" w:cs="Arial"/>
          <w:sz w:val="20"/>
          <w:szCs w:val="20"/>
        </w:rPr>
        <w:t>Contratistas</w:t>
      </w:r>
      <w:r w:rsidR="00A0719E">
        <w:rPr>
          <w:rFonts w:ascii="Arial" w:hAnsi="Arial" w:cs="Arial"/>
          <w:sz w:val="20"/>
          <w:szCs w:val="20"/>
        </w:rPr>
        <w:t>.</w:t>
      </w:r>
    </w:p>
    <w:p w14:paraId="110E92CC" w14:textId="77777777" w:rsidR="008028A3" w:rsidRPr="00BB10F6" w:rsidRDefault="008028A3" w:rsidP="00FF6592">
      <w:pPr>
        <w:pStyle w:val="Norma"/>
        <w:spacing w:after="0" w:line="240" w:lineRule="auto"/>
        <w:ind w:left="426"/>
        <w:jc w:val="both"/>
        <w:rPr>
          <w:rFonts w:ascii="Arial" w:hAnsi="Arial" w:cs="Arial"/>
          <w:sz w:val="20"/>
          <w:szCs w:val="20"/>
        </w:rPr>
      </w:pPr>
    </w:p>
    <w:p w14:paraId="658762DB" w14:textId="57302726" w:rsidR="008028A3" w:rsidRPr="00BB10F6" w:rsidRDefault="008028A3"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Se ha divido la distribución de ductos a nivel nacional en 3 Zonas principales como son:</w:t>
      </w:r>
    </w:p>
    <w:p w14:paraId="15E86266" w14:textId="7464240E" w:rsidR="008028A3" w:rsidRPr="00BB10F6" w:rsidRDefault="008028A3" w:rsidP="00FF6592">
      <w:pPr>
        <w:pStyle w:val="Prrafodelista"/>
        <w:numPr>
          <w:ilvl w:val="0"/>
          <w:numId w:val="12"/>
        </w:numPr>
        <w:jc w:val="both"/>
        <w:rPr>
          <w:rFonts w:ascii="Arial" w:hAnsi="Arial" w:cs="Arial"/>
          <w:sz w:val="20"/>
          <w:szCs w:val="20"/>
        </w:rPr>
      </w:pPr>
      <w:r w:rsidRPr="00BB10F6">
        <w:rPr>
          <w:rFonts w:ascii="Arial" w:hAnsi="Arial" w:cs="Arial"/>
          <w:sz w:val="20"/>
          <w:szCs w:val="20"/>
        </w:rPr>
        <w:t xml:space="preserve">Zona Norte Centro que abarca principalmente la región de Santa Cruz, hacia el Oeste hasta </w:t>
      </w:r>
      <w:proofErr w:type="spellStart"/>
      <w:r w:rsidRPr="00BB10F6">
        <w:rPr>
          <w:rFonts w:ascii="Arial" w:hAnsi="Arial" w:cs="Arial"/>
          <w:sz w:val="20"/>
          <w:szCs w:val="20"/>
        </w:rPr>
        <w:t>Oconi</w:t>
      </w:r>
      <w:proofErr w:type="spellEnd"/>
      <w:r w:rsidRPr="00BB10F6">
        <w:rPr>
          <w:rFonts w:ascii="Arial" w:hAnsi="Arial" w:cs="Arial"/>
          <w:sz w:val="20"/>
          <w:szCs w:val="20"/>
        </w:rPr>
        <w:t xml:space="preserve">, al Norte hasta Carrasco (parte de Cochabamba) y al Sur hasta </w:t>
      </w:r>
      <w:proofErr w:type="spellStart"/>
      <w:r w:rsidRPr="00BB10F6">
        <w:rPr>
          <w:rFonts w:ascii="Arial" w:hAnsi="Arial" w:cs="Arial"/>
          <w:sz w:val="20"/>
          <w:szCs w:val="20"/>
        </w:rPr>
        <w:t>Abapó</w:t>
      </w:r>
      <w:proofErr w:type="spellEnd"/>
      <w:r w:rsidRPr="00BB10F6">
        <w:rPr>
          <w:rFonts w:ascii="Arial" w:hAnsi="Arial" w:cs="Arial"/>
          <w:sz w:val="20"/>
          <w:szCs w:val="20"/>
        </w:rPr>
        <w:t>, con los ductos: OSSA 1, GAA, OCSZ 1 y 2, ONSZ 1 y 2, GCSY</w:t>
      </w:r>
      <w:r w:rsidR="00912738">
        <w:rPr>
          <w:rFonts w:ascii="Arial" w:hAnsi="Arial" w:cs="Arial"/>
          <w:sz w:val="20"/>
          <w:szCs w:val="20"/>
        </w:rPr>
        <w:t xml:space="preserve"> y</w:t>
      </w:r>
      <w:r w:rsidRPr="00BB10F6">
        <w:rPr>
          <w:rFonts w:ascii="Arial" w:hAnsi="Arial" w:cs="Arial"/>
          <w:sz w:val="20"/>
          <w:szCs w:val="20"/>
        </w:rPr>
        <w:t xml:space="preserve"> GYC.</w:t>
      </w:r>
    </w:p>
    <w:p w14:paraId="0F1399AE" w14:textId="2A141046" w:rsidR="008028A3" w:rsidRPr="00BB10F6" w:rsidRDefault="008028A3" w:rsidP="00FF6592">
      <w:pPr>
        <w:pStyle w:val="Prrafodelista"/>
        <w:numPr>
          <w:ilvl w:val="0"/>
          <w:numId w:val="12"/>
        </w:numPr>
        <w:jc w:val="both"/>
        <w:rPr>
          <w:rFonts w:ascii="Arial" w:hAnsi="Arial" w:cs="Arial"/>
          <w:sz w:val="20"/>
          <w:szCs w:val="20"/>
        </w:rPr>
      </w:pPr>
      <w:r w:rsidRPr="00BB10F6">
        <w:rPr>
          <w:rFonts w:ascii="Arial" w:hAnsi="Arial" w:cs="Arial"/>
          <w:sz w:val="20"/>
          <w:szCs w:val="20"/>
        </w:rPr>
        <w:t xml:space="preserve">Zona Occidente que abarca principalmente las regiones de Cochabamba, Oruro, La Paz y Arica </w:t>
      </w:r>
      <w:r w:rsidR="00E941C9" w:rsidRPr="00BB10F6">
        <w:rPr>
          <w:rFonts w:ascii="Arial" w:hAnsi="Arial" w:cs="Arial"/>
          <w:sz w:val="20"/>
          <w:szCs w:val="20"/>
        </w:rPr>
        <w:t xml:space="preserve">en </w:t>
      </w:r>
      <w:r w:rsidR="00E941C9">
        <w:rPr>
          <w:rFonts w:ascii="Arial" w:hAnsi="Arial" w:cs="Arial"/>
          <w:sz w:val="20"/>
          <w:szCs w:val="20"/>
        </w:rPr>
        <w:t>la</w:t>
      </w:r>
      <w:r w:rsidR="00163DD6">
        <w:rPr>
          <w:rFonts w:ascii="Arial" w:hAnsi="Arial" w:cs="Arial"/>
          <w:sz w:val="20"/>
          <w:szCs w:val="20"/>
        </w:rPr>
        <w:t xml:space="preserve"> República</w:t>
      </w:r>
      <w:r w:rsidRPr="00BB10F6">
        <w:rPr>
          <w:rFonts w:ascii="Arial" w:hAnsi="Arial" w:cs="Arial"/>
          <w:sz w:val="20"/>
          <w:szCs w:val="20"/>
        </w:rPr>
        <w:t xml:space="preserve"> de Chile, con los ductos: OSSA 1, OSSA 2, OMTF, GAA, OCC, GTC, PCOLP 1 y </w:t>
      </w:r>
      <w:r w:rsidR="00E97E99">
        <w:rPr>
          <w:rFonts w:ascii="Arial" w:hAnsi="Arial" w:cs="Arial"/>
          <w:sz w:val="20"/>
          <w:szCs w:val="20"/>
        </w:rPr>
        <w:t>PCOLP</w:t>
      </w:r>
      <w:r w:rsidRPr="00BB10F6">
        <w:rPr>
          <w:rFonts w:ascii="Arial" w:hAnsi="Arial" w:cs="Arial"/>
          <w:sz w:val="20"/>
          <w:szCs w:val="20"/>
        </w:rPr>
        <w:t>2, y PCPV.</w:t>
      </w:r>
    </w:p>
    <w:p w14:paraId="7DFB6BA5" w14:textId="77777777" w:rsidR="008028A3" w:rsidRPr="00BB10F6" w:rsidRDefault="008028A3" w:rsidP="00FF6592">
      <w:pPr>
        <w:pStyle w:val="Prrafodelista"/>
        <w:numPr>
          <w:ilvl w:val="0"/>
          <w:numId w:val="12"/>
        </w:numPr>
        <w:jc w:val="both"/>
        <w:rPr>
          <w:rFonts w:ascii="Arial" w:hAnsi="Arial" w:cs="Arial"/>
          <w:sz w:val="20"/>
          <w:szCs w:val="20"/>
        </w:rPr>
      </w:pPr>
      <w:r w:rsidRPr="00BB10F6">
        <w:rPr>
          <w:rFonts w:ascii="Arial" w:hAnsi="Arial" w:cs="Arial"/>
          <w:sz w:val="20"/>
          <w:szCs w:val="20"/>
        </w:rPr>
        <w:t>Zona Sur que abarca principalmente las regiones de Chuquisaca, Potosí, Tarija, parte de Santa Cruz y Cochabamba, con los ductos: OCSZ 1 y 2, PCS, GTC, GVT, PVT, GSCY, GASYRG, PCSZ 1, OCCH.</w:t>
      </w:r>
    </w:p>
    <w:p w14:paraId="14EEDD75" w14:textId="77777777" w:rsidR="00A12686" w:rsidRPr="00BB10F6" w:rsidRDefault="00A12686" w:rsidP="00FF6592">
      <w:pPr>
        <w:pStyle w:val="Norma"/>
        <w:spacing w:after="0" w:line="240" w:lineRule="auto"/>
        <w:ind w:left="426"/>
        <w:jc w:val="both"/>
        <w:rPr>
          <w:rFonts w:ascii="Arial" w:hAnsi="Arial" w:cs="Arial"/>
          <w:sz w:val="20"/>
          <w:szCs w:val="20"/>
        </w:rPr>
      </w:pPr>
    </w:p>
    <w:p w14:paraId="61B8FA3E" w14:textId="25D14096" w:rsidR="00A12686" w:rsidRDefault="00A12686"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La empresa adjudicada debe considerar que el personal involucrado debe estar dispuesto a realizar sus actividades en cualquiera de las zonas mencionadas</w:t>
      </w:r>
      <w:r w:rsidR="00331FDE" w:rsidRPr="00BB10F6">
        <w:rPr>
          <w:rFonts w:ascii="Arial" w:hAnsi="Arial" w:cs="Arial"/>
          <w:sz w:val="20"/>
          <w:szCs w:val="20"/>
        </w:rPr>
        <w:t xml:space="preserve"> a simple requerimiento de </w:t>
      </w:r>
      <w:r w:rsidRPr="00BB10F6">
        <w:rPr>
          <w:rFonts w:ascii="Arial" w:hAnsi="Arial" w:cs="Arial"/>
          <w:sz w:val="20"/>
          <w:szCs w:val="20"/>
        </w:rPr>
        <w:t>YPFB TRANSPORTE S.A. p</w:t>
      </w:r>
      <w:r w:rsidR="00331FDE" w:rsidRPr="00BB10F6">
        <w:rPr>
          <w:rFonts w:ascii="Arial" w:hAnsi="Arial" w:cs="Arial"/>
          <w:sz w:val="20"/>
          <w:szCs w:val="20"/>
        </w:rPr>
        <w:t>udiendo</w:t>
      </w:r>
      <w:r w:rsidRPr="00BB10F6">
        <w:rPr>
          <w:rFonts w:ascii="Arial" w:hAnsi="Arial" w:cs="Arial"/>
          <w:sz w:val="20"/>
          <w:szCs w:val="20"/>
        </w:rPr>
        <w:t xml:space="preserve"> destinar </w:t>
      </w:r>
      <w:r w:rsidR="00331FDE" w:rsidRPr="00BB10F6">
        <w:rPr>
          <w:rFonts w:ascii="Arial" w:hAnsi="Arial" w:cs="Arial"/>
          <w:sz w:val="20"/>
          <w:szCs w:val="20"/>
        </w:rPr>
        <w:t xml:space="preserve">al </w:t>
      </w:r>
      <w:r w:rsidR="00B26BB4">
        <w:rPr>
          <w:rFonts w:ascii="Arial" w:hAnsi="Arial" w:cs="Arial"/>
          <w:sz w:val="20"/>
          <w:szCs w:val="20"/>
        </w:rPr>
        <w:t>inspector</w:t>
      </w:r>
      <w:r w:rsidR="00331FDE" w:rsidRPr="00BB10F6">
        <w:rPr>
          <w:rFonts w:ascii="Arial" w:hAnsi="Arial" w:cs="Arial"/>
          <w:sz w:val="20"/>
          <w:szCs w:val="20"/>
        </w:rPr>
        <w:t xml:space="preserve">, al encargado de </w:t>
      </w:r>
      <w:r w:rsidR="008B5578">
        <w:rPr>
          <w:rFonts w:ascii="Arial" w:hAnsi="Arial" w:cs="Arial"/>
          <w:sz w:val="20"/>
          <w:szCs w:val="20"/>
        </w:rPr>
        <w:t>Inspección</w:t>
      </w:r>
      <w:r w:rsidR="00331FDE" w:rsidRPr="00BB10F6">
        <w:rPr>
          <w:rFonts w:ascii="Arial" w:hAnsi="Arial" w:cs="Arial"/>
          <w:sz w:val="20"/>
          <w:szCs w:val="20"/>
        </w:rPr>
        <w:t xml:space="preserve"> o a </w:t>
      </w:r>
      <w:r w:rsidRPr="00BB10F6">
        <w:rPr>
          <w:rFonts w:ascii="Arial" w:hAnsi="Arial" w:cs="Arial"/>
          <w:sz w:val="20"/>
          <w:szCs w:val="20"/>
        </w:rPr>
        <w:t xml:space="preserve">la cuadrilla de </w:t>
      </w:r>
      <w:r w:rsidR="008B5578">
        <w:rPr>
          <w:rFonts w:ascii="Arial" w:hAnsi="Arial" w:cs="Arial"/>
          <w:sz w:val="20"/>
          <w:szCs w:val="20"/>
        </w:rPr>
        <w:t>Inspección</w:t>
      </w:r>
      <w:r w:rsidRPr="00BB10F6">
        <w:rPr>
          <w:rFonts w:ascii="Arial" w:hAnsi="Arial" w:cs="Arial"/>
          <w:sz w:val="20"/>
          <w:szCs w:val="20"/>
        </w:rPr>
        <w:t xml:space="preserve"> y recursos del Contratista a cualquiera de las Zonas de su sistema de ductos diferente a la </w:t>
      </w:r>
      <w:r w:rsidR="00946E26" w:rsidRPr="00BB10F6">
        <w:rPr>
          <w:rFonts w:ascii="Arial" w:hAnsi="Arial" w:cs="Arial"/>
          <w:sz w:val="20"/>
          <w:szCs w:val="20"/>
        </w:rPr>
        <w:t xml:space="preserve">que </w:t>
      </w:r>
      <w:r w:rsidR="00331FDE" w:rsidRPr="00BB10F6">
        <w:rPr>
          <w:rFonts w:ascii="Arial" w:hAnsi="Arial" w:cs="Arial"/>
          <w:sz w:val="20"/>
          <w:szCs w:val="20"/>
        </w:rPr>
        <w:t>inicialmente fue asignada</w:t>
      </w:r>
      <w:r w:rsidRPr="00BB10F6">
        <w:rPr>
          <w:rFonts w:ascii="Arial" w:hAnsi="Arial" w:cs="Arial"/>
          <w:sz w:val="20"/>
          <w:szCs w:val="20"/>
        </w:rPr>
        <w:t>.</w:t>
      </w:r>
    </w:p>
    <w:p w14:paraId="67A773A9" w14:textId="60E8BD4B" w:rsidR="00C96746" w:rsidRPr="00BB10F6" w:rsidRDefault="00C96746" w:rsidP="00FF6592">
      <w:pPr>
        <w:pStyle w:val="Norma"/>
        <w:spacing w:after="0" w:line="240" w:lineRule="auto"/>
        <w:ind w:left="426"/>
        <w:jc w:val="both"/>
        <w:rPr>
          <w:rFonts w:ascii="Arial" w:hAnsi="Arial" w:cs="Arial"/>
          <w:sz w:val="20"/>
          <w:szCs w:val="20"/>
        </w:rPr>
      </w:pPr>
      <w:r>
        <w:rPr>
          <w:rFonts w:ascii="Arial" w:hAnsi="Arial" w:cs="Arial"/>
          <w:sz w:val="20"/>
          <w:szCs w:val="20"/>
        </w:rPr>
        <w:t xml:space="preserve">La contratista debe considerar que para la contratación del personal debe tener la aprobación de YPFB TR quien verificara que cumpla con el perfil de funciones respectiva; YPFB TR considerara la contratación de personal que viva en de preferencia cerca del lugar donde </w:t>
      </w:r>
      <w:r w:rsidR="00A0719E">
        <w:rPr>
          <w:rFonts w:ascii="Arial" w:hAnsi="Arial" w:cs="Arial"/>
          <w:sz w:val="20"/>
          <w:szCs w:val="20"/>
        </w:rPr>
        <w:t>más</w:t>
      </w:r>
      <w:r>
        <w:rPr>
          <w:rFonts w:ascii="Arial" w:hAnsi="Arial" w:cs="Arial"/>
          <w:sz w:val="20"/>
          <w:szCs w:val="20"/>
        </w:rPr>
        <w:t xml:space="preserve"> desarrollara su actividad. </w:t>
      </w:r>
    </w:p>
    <w:p w14:paraId="3C0108DC" w14:textId="23D168A2" w:rsidR="00E86591" w:rsidRPr="00BB10F6" w:rsidRDefault="00E86591" w:rsidP="00FF6592">
      <w:pPr>
        <w:pStyle w:val="Textodebloque"/>
        <w:numPr>
          <w:ilvl w:val="1"/>
          <w:numId w:val="11"/>
        </w:numPr>
        <w:spacing w:before="0"/>
        <w:ind w:left="720" w:right="0" w:hanging="360"/>
        <w:jc w:val="both"/>
        <w:outlineLvl w:val="1"/>
        <w:rPr>
          <w:rFonts w:ascii="Arial" w:hAnsi="Arial" w:cs="Arial"/>
          <w:b/>
          <w:bCs/>
          <w:sz w:val="22"/>
          <w:szCs w:val="22"/>
          <w:lang w:val="es-ES" w:eastAsia="es-ES"/>
        </w:rPr>
      </w:pPr>
      <w:bookmarkStart w:id="10" w:name="_Toc506291914"/>
      <w:bookmarkStart w:id="11" w:name="_Toc10722813"/>
      <w:bookmarkStart w:id="12" w:name="_Toc10723591"/>
      <w:r w:rsidRPr="00BB10F6">
        <w:rPr>
          <w:rFonts w:ascii="Arial" w:hAnsi="Arial" w:cs="Arial"/>
          <w:b/>
          <w:bCs/>
          <w:sz w:val="22"/>
          <w:szCs w:val="22"/>
          <w:lang w:val="es-ES" w:eastAsia="es-ES"/>
        </w:rPr>
        <w:lastRenderedPageBreak/>
        <w:t>PLAZO DEL CONTRATO</w:t>
      </w:r>
      <w:bookmarkEnd w:id="10"/>
      <w:bookmarkEnd w:id="11"/>
      <w:bookmarkEnd w:id="12"/>
    </w:p>
    <w:p w14:paraId="33A7E685" w14:textId="77777777" w:rsidR="00CF3E52" w:rsidRPr="00BB10F6" w:rsidRDefault="00CF3E52" w:rsidP="00FF6592">
      <w:pPr>
        <w:pStyle w:val="Norma"/>
        <w:spacing w:after="0" w:line="240" w:lineRule="auto"/>
        <w:ind w:left="360"/>
        <w:jc w:val="both"/>
        <w:rPr>
          <w:rFonts w:ascii="Arial" w:hAnsi="Arial" w:cs="Arial"/>
          <w:sz w:val="20"/>
          <w:szCs w:val="20"/>
        </w:rPr>
      </w:pPr>
    </w:p>
    <w:p w14:paraId="0EBDA888" w14:textId="0C3F68B4" w:rsidR="00E86591" w:rsidRPr="00BB10F6" w:rsidRDefault="00E86591"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La duración del contrato </w:t>
      </w:r>
      <w:r w:rsidR="00500639" w:rsidRPr="00BB10F6">
        <w:rPr>
          <w:rFonts w:ascii="Arial" w:hAnsi="Arial" w:cs="Arial"/>
          <w:sz w:val="20"/>
          <w:szCs w:val="20"/>
        </w:rPr>
        <w:t>s</w:t>
      </w:r>
      <w:r w:rsidR="00500639">
        <w:rPr>
          <w:rFonts w:ascii="Arial" w:hAnsi="Arial" w:cs="Arial"/>
          <w:sz w:val="20"/>
          <w:szCs w:val="20"/>
        </w:rPr>
        <w:t>erá</w:t>
      </w:r>
      <w:r w:rsidRPr="00BB10F6">
        <w:rPr>
          <w:rFonts w:ascii="Arial" w:hAnsi="Arial" w:cs="Arial"/>
          <w:sz w:val="20"/>
          <w:szCs w:val="20"/>
        </w:rPr>
        <w:t xml:space="preserve"> de </w:t>
      </w:r>
      <w:r w:rsidR="00E37E54">
        <w:rPr>
          <w:rFonts w:ascii="Arial" w:hAnsi="Arial" w:cs="Arial"/>
          <w:sz w:val="20"/>
          <w:szCs w:val="20"/>
        </w:rPr>
        <w:t>2</w:t>
      </w:r>
      <w:r w:rsidR="00E37E54" w:rsidRPr="00BB10F6">
        <w:rPr>
          <w:rFonts w:ascii="Arial" w:hAnsi="Arial" w:cs="Arial"/>
          <w:sz w:val="20"/>
          <w:szCs w:val="20"/>
        </w:rPr>
        <w:t xml:space="preserve"> </w:t>
      </w:r>
      <w:r w:rsidRPr="00BB10F6">
        <w:rPr>
          <w:rFonts w:ascii="Arial" w:hAnsi="Arial" w:cs="Arial"/>
          <w:sz w:val="20"/>
          <w:szCs w:val="20"/>
        </w:rPr>
        <w:t>(</w:t>
      </w:r>
      <w:r w:rsidR="00E37E54">
        <w:rPr>
          <w:rFonts w:ascii="Arial" w:hAnsi="Arial" w:cs="Arial"/>
          <w:sz w:val="20"/>
          <w:szCs w:val="20"/>
        </w:rPr>
        <w:t>dos</w:t>
      </w:r>
      <w:r w:rsidR="00500639">
        <w:rPr>
          <w:rFonts w:ascii="Arial" w:hAnsi="Arial" w:cs="Arial"/>
          <w:sz w:val="20"/>
          <w:szCs w:val="20"/>
        </w:rPr>
        <w:t xml:space="preserve">) </w:t>
      </w:r>
      <w:r w:rsidR="00E37E54">
        <w:rPr>
          <w:rFonts w:ascii="Arial" w:hAnsi="Arial" w:cs="Arial"/>
          <w:sz w:val="20"/>
          <w:szCs w:val="20"/>
        </w:rPr>
        <w:t>años</w:t>
      </w:r>
      <w:r w:rsidR="00E37E54" w:rsidRPr="00BB10F6">
        <w:rPr>
          <w:rFonts w:ascii="Arial" w:hAnsi="Arial" w:cs="Arial"/>
          <w:sz w:val="20"/>
          <w:szCs w:val="20"/>
        </w:rPr>
        <w:t xml:space="preserve"> </w:t>
      </w:r>
      <w:r w:rsidRPr="00BB10F6">
        <w:rPr>
          <w:rFonts w:ascii="Arial" w:hAnsi="Arial" w:cs="Arial"/>
          <w:sz w:val="20"/>
          <w:szCs w:val="20"/>
        </w:rPr>
        <w:t xml:space="preserve">calendario, a partir de la Orden de Proceder. </w:t>
      </w:r>
    </w:p>
    <w:p w14:paraId="1CF71D42" w14:textId="6CBD8543" w:rsidR="00E86591" w:rsidRPr="00BB10F6" w:rsidRDefault="00E86591" w:rsidP="00FF6592">
      <w:pPr>
        <w:pStyle w:val="Norma"/>
        <w:spacing w:after="0" w:line="240" w:lineRule="auto"/>
        <w:ind w:left="426"/>
        <w:jc w:val="both"/>
        <w:rPr>
          <w:rFonts w:ascii="Arial" w:hAnsi="Arial" w:cs="Arial"/>
          <w:sz w:val="20"/>
          <w:szCs w:val="20"/>
        </w:rPr>
      </w:pPr>
    </w:p>
    <w:p w14:paraId="222B25C6" w14:textId="50B89038" w:rsidR="00E86591" w:rsidRPr="00BB10F6" w:rsidRDefault="00E86591" w:rsidP="00FF6592">
      <w:pPr>
        <w:pStyle w:val="Textodebloque"/>
        <w:numPr>
          <w:ilvl w:val="1"/>
          <w:numId w:val="11"/>
        </w:numPr>
        <w:spacing w:before="0"/>
        <w:ind w:left="720" w:right="0" w:hanging="360"/>
        <w:jc w:val="both"/>
        <w:outlineLvl w:val="1"/>
        <w:rPr>
          <w:rFonts w:ascii="Arial" w:hAnsi="Arial" w:cs="Arial"/>
          <w:b/>
          <w:bCs/>
          <w:sz w:val="22"/>
          <w:szCs w:val="22"/>
          <w:lang w:val="es-ES" w:eastAsia="es-ES"/>
        </w:rPr>
      </w:pPr>
      <w:bookmarkStart w:id="13" w:name="_Toc506291915"/>
      <w:bookmarkStart w:id="14" w:name="_Toc10722814"/>
      <w:bookmarkStart w:id="15" w:name="_Toc10723592"/>
      <w:r w:rsidRPr="00BB10F6">
        <w:rPr>
          <w:rFonts w:ascii="Arial" w:hAnsi="Arial" w:cs="Arial"/>
          <w:b/>
          <w:bCs/>
          <w:sz w:val="22"/>
          <w:szCs w:val="22"/>
          <w:lang w:val="es-ES" w:eastAsia="es-ES"/>
        </w:rPr>
        <w:t xml:space="preserve">EXPERIENCIA DE LA EMPRESA </w:t>
      </w:r>
      <w:bookmarkEnd w:id="13"/>
      <w:r w:rsidR="00244E22" w:rsidRPr="00BB10F6">
        <w:rPr>
          <w:rFonts w:ascii="Arial" w:hAnsi="Arial" w:cs="Arial"/>
          <w:b/>
          <w:bCs/>
          <w:sz w:val="22"/>
          <w:szCs w:val="22"/>
          <w:lang w:val="es-ES" w:eastAsia="es-ES"/>
        </w:rPr>
        <w:t>CONTRATISTA</w:t>
      </w:r>
      <w:bookmarkEnd w:id="14"/>
      <w:bookmarkEnd w:id="15"/>
    </w:p>
    <w:p w14:paraId="6C54ED07" w14:textId="77777777" w:rsidR="00E86591" w:rsidRPr="00BB10F6" w:rsidRDefault="00E86591" w:rsidP="00FF6592">
      <w:pPr>
        <w:pStyle w:val="Norma"/>
        <w:spacing w:after="0" w:line="240" w:lineRule="auto"/>
        <w:ind w:left="426"/>
        <w:jc w:val="both"/>
        <w:rPr>
          <w:rFonts w:ascii="Arial" w:hAnsi="Arial" w:cs="Arial"/>
          <w:sz w:val="20"/>
          <w:szCs w:val="20"/>
        </w:rPr>
      </w:pPr>
    </w:p>
    <w:p w14:paraId="1116060E" w14:textId="2A1614FA" w:rsidR="00E86591" w:rsidRPr="00BB10F6" w:rsidRDefault="00E86591"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Se requiere como mínimo </w:t>
      </w:r>
      <w:r w:rsidR="00A602DE">
        <w:rPr>
          <w:rFonts w:ascii="Arial" w:hAnsi="Arial" w:cs="Arial"/>
          <w:sz w:val="20"/>
          <w:szCs w:val="20"/>
        </w:rPr>
        <w:t>3</w:t>
      </w:r>
      <w:r w:rsidR="0098609D">
        <w:rPr>
          <w:rFonts w:ascii="Arial" w:hAnsi="Arial" w:cs="Arial"/>
          <w:sz w:val="20"/>
          <w:szCs w:val="20"/>
        </w:rPr>
        <w:t xml:space="preserve"> años</w:t>
      </w:r>
      <w:r w:rsidRPr="00BB10F6">
        <w:rPr>
          <w:rFonts w:ascii="Arial" w:hAnsi="Arial" w:cs="Arial"/>
          <w:sz w:val="20"/>
          <w:szCs w:val="20"/>
        </w:rPr>
        <w:t xml:space="preserve"> de experiencia de la empresa en ejecución de trabajos de </w:t>
      </w:r>
      <w:r w:rsidR="005F50FB">
        <w:rPr>
          <w:rFonts w:ascii="Arial" w:hAnsi="Arial" w:cs="Arial"/>
          <w:sz w:val="20"/>
          <w:szCs w:val="20"/>
        </w:rPr>
        <w:t>p</w:t>
      </w:r>
      <w:r w:rsidR="004106C5">
        <w:rPr>
          <w:rFonts w:ascii="Arial" w:hAnsi="Arial" w:cs="Arial"/>
          <w:sz w:val="20"/>
          <w:szCs w:val="20"/>
        </w:rPr>
        <w:t>atrullaje</w:t>
      </w:r>
      <w:r w:rsidR="002A45EE">
        <w:rPr>
          <w:rFonts w:ascii="Arial" w:hAnsi="Arial" w:cs="Arial"/>
          <w:sz w:val="20"/>
          <w:szCs w:val="20"/>
        </w:rPr>
        <w:t xml:space="preserve"> y/o</w:t>
      </w:r>
      <w:r w:rsidR="005F50FB">
        <w:rPr>
          <w:rFonts w:ascii="Arial" w:hAnsi="Arial" w:cs="Arial"/>
          <w:sz w:val="20"/>
          <w:szCs w:val="20"/>
        </w:rPr>
        <w:t xml:space="preserve"> </w:t>
      </w:r>
      <w:r w:rsidR="002A45EE">
        <w:rPr>
          <w:rFonts w:ascii="Arial" w:hAnsi="Arial" w:cs="Arial"/>
          <w:sz w:val="20"/>
          <w:szCs w:val="20"/>
        </w:rPr>
        <w:t xml:space="preserve">inspección y/o </w:t>
      </w:r>
      <w:r w:rsidR="005F50FB">
        <w:rPr>
          <w:rFonts w:ascii="Arial" w:hAnsi="Arial" w:cs="Arial"/>
          <w:sz w:val="20"/>
          <w:szCs w:val="20"/>
        </w:rPr>
        <w:t>vigilancia</w:t>
      </w:r>
      <w:r w:rsidRPr="00BB10F6">
        <w:rPr>
          <w:rFonts w:ascii="Arial" w:hAnsi="Arial" w:cs="Arial"/>
          <w:sz w:val="20"/>
          <w:szCs w:val="20"/>
        </w:rPr>
        <w:t xml:space="preserve"> de </w:t>
      </w:r>
      <w:r w:rsidR="005F50FB">
        <w:rPr>
          <w:rFonts w:ascii="Arial" w:hAnsi="Arial" w:cs="Arial"/>
          <w:sz w:val="20"/>
          <w:szCs w:val="20"/>
        </w:rPr>
        <w:t>ductos</w:t>
      </w:r>
      <w:r w:rsidRPr="00BB10F6">
        <w:rPr>
          <w:rFonts w:ascii="Arial" w:hAnsi="Arial" w:cs="Arial"/>
          <w:sz w:val="20"/>
          <w:szCs w:val="20"/>
        </w:rPr>
        <w:t xml:space="preserve"> </w:t>
      </w:r>
      <w:r w:rsidR="001D7771">
        <w:rPr>
          <w:rFonts w:ascii="Arial" w:hAnsi="Arial" w:cs="Arial"/>
          <w:sz w:val="20"/>
          <w:szCs w:val="20"/>
        </w:rPr>
        <w:t xml:space="preserve">o </w:t>
      </w:r>
      <w:r w:rsidR="005F50FB">
        <w:rPr>
          <w:rFonts w:ascii="Arial" w:hAnsi="Arial" w:cs="Arial"/>
          <w:sz w:val="20"/>
          <w:szCs w:val="20"/>
        </w:rPr>
        <w:t xml:space="preserve">trabajos de construcción y/o </w:t>
      </w:r>
      <w:r w:rsidR="001D7771">
        <w:rPr>
          <w:rFonts w:ascii="Arial" w:hAnsi="Arial" w:cs="Arial"/>
          <w:sz w:val="20"/>
          <w:szCs w:val="20"/>
        </w:rPr>
        <w:t xml:space="preserve">mantenimiento de ductos </w:t>
      </w:r>
      <w:r w:rsidRPr="00BB10F6">
        <w:rPr>
          <w:rFonts w:ascii="Arial" w:hAnsi="Arial" w:cs="Arial"/>
          <w:sz w:val="20"/>
          <w:szCs w:val="20"/>
        </w:rPr>
        <w:t xml:space="preserve">(gasoductos/oleoductos/poliductos) para empresas del sector de petróleo y gas. </w:t>
      </w:r>
    </w:p>
    <w:p w14:paraId="14F2F8C4" w14:textId="77777777" w:rsidR="00E86591" w:rsidRPr="00BB10F6" w:rsidRDefault="00E86591" w:rsidP="00FF6592">
      <w:pPr>
        <w:pStyle w:val="Norma"/>
        <w:spacing w:after="0" w:line="240" w:lineRule="auto"/>
        <w:ind w:left="426"/>
        <w:jc w:val="both"/>
        <w:rPr>
          <w:rFonts w:ascii="Arial" w:hAnsi="Arial" w:cs="Arial"/>
          <w:sz w:val="20"/>
          <w:szCs w:val="20"/>
        </w:rPr>
      </w:pPr>
    </w:p>
    <w:p w14:paraId="483E3B17" w14:textId="414849C4" w:rsidR="00E86591" w:rsidRPr="00BB10F6" w:rsidRDefault="00CF3E52"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Tomar en cuenta</w:t>
      </w:r>
      <w:r w:rsidR="00E86591" w:rsidRPr="00BB10F6">
        <w:rPr>
          <w:rFonts w:ascii="Arial" w:hAnsi="Arial" w:cs="Arial"/>
          <w:sz w:val="20"/>
          <w:szCs w:val="20"/>
        </w:rPr>
        <w:t xml:space="preserve"> que éste criterio es habilitante. </w:t>
      </w:r>
    </w:p>
    <w:p w14:paraId="3028BA1B" w14:textId="2B02493B" w:rsidR="00723415" w:rsidRPr="00BB10F6" w:rsidRDefault="00244E22" w:rsidP="00FF6592">
      <w:pPr>
        <w:pStyle w:val="Norma"/>
        <w:spacing w:after="0" w:line="240" w:lineRule="auto"/>
        <w:jc w:val="both"/>
        <w:rPr>
          <w:rFonts w:ascii="Arial" w:hAnsi="Arial" w:cs="Arial"/>
          <w:sz w:val="20"/>
          <w:szCs w:val="20"/>
        </w:rPr>
      </w:pPr>
      <w:r w:rsidRPr="00BB10F6">
        <w:rPr>
          <w:rFonts w:ascii="Arial" w:hAnsi="Arial" w:cs="Arial"/>
          <w:sz w:val="20"/>
          <w:szCs w:val="20"/>
        </w:rPr>
        <w:tab/>
      </w:r>
    </w:p>
    <w:p w14:paraId="1200DA5E" w14:textId="53819F57" w:rsidR="00244E22" w:rsidRPr="00BB10F6" w:rsidRDefault="00244E22" w:rsidP="00FF6592">
      <w:pPr>
        <w:pStyle w:val="Textodebloque"/>
        <w:numPr>
          <w:ilvl w:val="1"/>
          <w:numId w:val="11"/>
        </w:numPr>
        <w:spacing w:before="0"/>
        <w:ind w:left="720" w:right="0" w:hanging="360"/>
        <w:jc w:val="both"/>
        <w:outlineLvl w:val="1"/>
        <w:rPr>
          <w:rFonts w:ascii="Arial" w:hAnsi="Arial" w:cs="Arial"/>
          <w:b/>
          <w:bCs/>
          <w:sz w:val="22"/>
          <w:szCs w:val="22"/>
          <w:lang w:val="es-ES" w:eastAsia="es-ES"/>
        </w:rPr>
      </w:pPr>
      <w:bookmarkStart w:id="16" w:name="_Toc10722815"/>
      <w:bookmarkStart w:id="17" w:name="_Toc10723593"/>
      <w:bookmarkStart w:id="18" w:name="_Toc506291917"/>
      <w:r w:rsidRPr="00BB10F6">
        <w:rPr>
          <w:rFonts w:ascii="Arial" w:hAnsi="Arial" w:cs="Arial"/>
          <w:b/>
          <w:bCs/>
          <w:sz w:val="22"/>
          <w:szCs w:val="22"/>
          <w:lang w:val="es-ES" w:eastAsia="es-ES"/>
        </w:rPr>
        <w:t>RESPONSABILIDADES DE LA EMPRESA CONTRATISTA</w:t>
      </w:r>
      <w:bookmarkEnd w:id="16"/>
      <w:bookmarkEnd w:id="17"/>
      <w:r w:rsidRPr="00BB10F6">
        <w:rPr>
          <w:rFonts w:ascii="Arial" w:hAnsi="Arial" w:cs="Arial"/>
          <w:b/>
          <w:bCs/>
          <w:sz w:val="22"/>
          <w:szCs w:val="22"/>
          <w:lang w:val="es-ES" w:eastAsia="es-ES"/>
        </w:rPr>
        <w:t xml:space="preserve"> </w:t>
      </w:r>
      <w:bookmarkEnd w:id="18"/>
    </w:p>
    <w:p w14:paraId="45C6121A" w14:textId="77777777" w:rsidR="00244E22" w:rsidRPr="00BB10F6" w:rsidRDefault="00244E22" w:rsidP="00FF6592">
      <w:pPr>
        <w:pStyle w:val="Norma"/>
        <w:spacing w:after="0" w:line="240" w:lineRule="auto"/>
        <w:jc w:val="both"/>
        <w:rPr>
          <w:rFonts w:ascii="Arial" w:hAnsi="Arial" w:cs="Arial"/>
          <w:sz w:val="20"/>
          <w:szCs w:val="20"/>
        </w:rPr>
      </w:pPr>
    </w:p>
    <w:p w14:paraId="5AB153FF" w14:textId="3C306FE2" w:rsidR="00244E22" w:rsidRPr="00BB10F6" w:rsidRDefault="00251FC8"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Una vez que se firme el contrato, l</w:t>
      </w:r>
      <w:r w:rsidR="00244E22" w:rsidRPr="00BB10F6">
        <w:rPr>
          <w:rFonts w:ascii="Arial" w:hAnsi="Arial" w:cs="Arial"/>
          <w:sz w:val="20"/>
          <w:szCs w:val="20"/>
        </w:rPr>
        <w:t xml:space="preserve">a prestación de los servicios, deberá ser ejecutada, con la conformación de cuadrillas de </w:t>
      </w:r>
      <w:r w:rsidR="008B5578">
        <w:rPr>
          <w:rFonts w:ascii="Arial" w:hAnsi="Arial" w:cs="Arial"/>
          <w:sz w:val="20"/>
          <w:szCs w:val="20"/>
        </w:rPr>
        <w:t>Inspección</w:t>
      </w:r>
      <w:r w:rsidR="00244E22" w:rsidRPr="00BB10F6">
        <w:rPr>
          <w:rFonts w:ascii="Arial" w:hAnsi="Arial" w:cs="Arial"/>
          <w:sz w:val="20"/>
          <w:szCs w:val="20"/>
        </w:rPr>
        <w:t xml:space="preserve"> de acuerdo a lo establecido en la TABLA 1 “Composición de la cuadrilla de servicio de </w:t>
      </w:r>
      <w:r w:rsidR="008B5578">
        <w:rPr>
          <w:rFonts w:ascii="Arial" w:hAnsi="Arial" w:cs="Arial"/>
          <w:sz w:val="20"/>
          <w:szCs w:val="20"/>
        </w:rPr>
        <w:t>Inspección</w:t>
      </w:r>
      <w:r w:rsidR="00244E22" w:rsidRPr="00BB10F6">
        <w:rPr>
          <w:rFonts w:ascii="Arial" w:hAnsi="Arial" w:cs="Arial"/>
          <w:sz w:val="20"/>
          <w:szCs w:val="20"/>
        </w:rPr>
        <w:t>”.</w:t>
      </w:r>
    </w:p>
    <w:p w14:paraId="6C5A9862" w14:textId="754CF992" w:rsidR="00DD05A9" w:rsidRPr="00BB10F6" w:rsidRDefault="00DD05A9" w:rsidP="00FF6592">
      <w:pPr>
        <w:pStyle w:val="Norma"/>
        <w:spacing w:after="0" w:line="240" w:lineRule="auto"/>
        <w:ind w:left="426"/>
        <w:jc w:val="both"/>
        <w:rPr>
          <w:rFonts w:ascii="Arial" w:hAnsi="Arial" w:cs="Arial"/>
          <w:sz w:val="20"/>
          <w:szCs w:val="20"/>
        </w:rPr>
      </w:pPr>
    </w:p>
    <w:p w14:paraId="3C8233E0" w14:textId="5707096D" w:rsidR="00DD05A9" w:rsidRPr="00BB10F6" w:rsidRDefault="00DD05A9"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La cuadrilla de </w:t>
      </w:r>
      <w:r w:rsidR="008B5578">
        <w:rPr>
          <w:rFonts w:ascii="Arial" w:hAnsi="Arial" w:cs="Arial"/>
          <w:sz w:val="20"/>
          <w:szCs w:val="20"/>
        </w:rPr>
        <w:t>Inspección</w:t>
      </w:r>
      <w:r w:rsidRPr="00BB10F6">
        <w:rPr>
          <w:rFonts w:ascii="Arial" w:hAnsi="Arial" w:cs="Arial"/>
          <w:sz w:val="20"/>
          <w:szCs w:val="20"/>
        </w:rPr>
        <w:t xml:space="preserve"> requerida deberá tener una capacitación adecuada en SMS </w:t>
      </w:r>
      <w:r w:rsidR="008C6087">
        <w:rPr>
          <w:rFonts w:ascii="Arial" w:hAnsi="Arial" w:cs="Arial"/>
          <w:sz w:val="20"/>
          <w:szCs w:val="20"/>
        </w:rPr>
        <w:t xml:space="preserve">(Seguridad, Medio Ambiente y Salud) </w:t>
      </w:r>
      <w:r w:rsidR="002449BA">
        <w:rPr>
          <w:rFonts w:ascii="Arial" w:hAnsi="Arial" w:cs="Arial"/>
          <w:sz w:val="20"/>
          <w:szCs w:val="20"/>
        </w:rPr>
        <w:t xml:space="preserve">y </w:t>
      </w:r>
      <w:r w:rsidR="00330F13">
        <w:rPr>
          <w:rFonts w:ascii="Arial" w:hAnsi="Arial" w:cs="Arial"/>
          <w:sz w:val="20"/>
          <w:szCs w:val="20"/>
        </w:rPr>
        <w:t>demostrar</w:t>
      </w:r>
      <w:r w:rsidR="00330F13" w:rsidRPr="00BB10F6">
        <w:rPr>
          <w:rFonts w:ascii="Arial" w:hAnsi="Arial" w:cs="Arial"/>
          <w:sz w:val="20"/>
          <w:szCs w:val="20"/>
        </w:rPr>
        <w:t xml:space="preserve"> </w:t>
      </w:r>
      <w:r w:rsidR="002449BA" w:rsidRPr="00BB10F6">
        <w:rPr>
          <w:rFonts w:ascii="Arial" w:hAnsi="Arial" w:cs="Arial"/>
          <w:sz w:val="20"/>
          <w:szCs w:val="20"/>
        </w:rPr>
        <w:t>capacitación en S</w:t>
      </w:r>
      <w:r w:rsidR="002449BA">
        <w:rPr>
          <w:rFonts w:ascii="Arial" w:hAnsi="Arial" w:cs="Arial"/>
          <w:sz w:val="20"/>
          <w:szCs w:val="20"/>
        </w:rPr>
        <w:t>S</w:t>
      </w:r>
      <w:r w:rsidR="002449BA" w:rsidRPr="00BB10F6">
        <w:rPr>
          <w:rFonts w:ascii="Arial" w:hAnsi="Arial" w:cs="Arial"/>
          <w:sz w:val="20"/>
          <w:szCs w:val="20"/>
        </w:rPr>
        <w:t>MS</w:t>
      </w:r>
      <w:r w:rsidR="002449BA">
        <w:rPr>
          <w:rFonts w:ascii="Arial" w:hAnsi="Arial" w:cs="Arial"/>
          <w:sz w:val="20"/>
          <w:szCs w:val="20"/>
        </w:rPr>
        <w:t>-40</w:t>
      </w:r>
      <w:r w:rsidR="002449BA" w:rsidRPr="00BB10F6">
        <w:rPr>
          <w:rFonts w:ascii="Arial" w:hAnsi="Arial" w:cs="Arial"/>
          <w:sz w:val="20"/>
          <w:szCs w:val="20"/>
        </w:rPr>
        <w:t xml:space="preserve"> </w:t>
      </w:r>
      <w:r w:rsidRPr="00BB10F6">
        <w:rPr>
          <w:rFonts w:ascii="Arial" w:hAnsi="Arial" w:cs="Arial"/>
          <w:sz w:val="20"/>
          <w:szCs w:val="20"/>
        </w:rPr>
        <w:t xml:space="preserve">que le permita ejecutar de forma segura los trabajos asignados. </w:t>
      </w:r>
    </w:p>
    <w:p w14:paraId="0C398ABA" w14:textId="77777777" w:rsidR="00DD05A9" w:rsidRPr="00BB10F6" w:rsidRDefault="00DD05A9" w:rsidP="00FF6592">
      <w:pPr>
        <w:pStyle w:val="Norma"/>
        <w:spacing w:after="0" w:line="240" w:lineRule="auto"/>
        <w:ind w:left="426"/>
        <w:jc w:val="both"/>
        <w:rPr>
          <w:rFonts w:ascii="Arial" w:hAnsi="Arial" w:cs="Arial"/>
          <w:sz w:val="20"/>
          <w:szCs w:val="20"/>
        </w:rPr>
      </w:pPr>
    </w:p>
    <w:p w14:paraId="7D3B7980" w14:textId="6C6B3806" w:rsidR="00DD05A9" w:rsidRPr="00BB10F6" w:rsidRDefault="002449BA" w:rsidP="00FF6592">
      <w:pPr>
        <w:pStyle w:val="Norma"/>
        <w:spacing w:after="0" w:line="240" w:lineRule="auto"/>
        <w:ind w:left="426"/>
        <w:jc w:val="both"/>
        <w:rPr>
          <w:rFonts w:ascii="Arial" w:hAnsi="Arial" w:cs="Arial"/>
          <w:sz w:val="20"/>
          <w:szCs w:val="20"/>
        </w:rPr>
      </w:pPr>
      <w:r>
        <w:rPr>
          <w:rFonts w:ascii="Arial" w:hAnsi="Arial" w:cs="Arial"/>
          <w:sz w:val="20"/>
          <w:szCs w:val="20"/>
        </w:rPr>
        <w:t>E</w:t>
      </w:r>
      <w:r w:rsidR="00DD05A9" w:rsidRPr="00BB10F6">
        <w:rPr>
          <w:rFonts w:ascii="Arial" w:hAnsi="Arial" w:cs="Arial"/>
          <w:sz w:val="20"/>
          <w:szCs w:val="20"/>
        </w:rPr>
        <w:t>s responsabilidad de la empresa contratista</w:t>
      </w:r>
      <w:r>
        <w:rPr>
          <w:rFonts w:ascii="Arial" w:hAnsi="Arial" w:cs="Arial"/>
          <w:sz w:val="20"/>
          <w:szCs w:val="20"/>
        </w:rPr>
        <w:t xml:space="preserve"> proveer </w:t>
      </w:r>
      <w:r w:rsidR="00DD05A9" w:rsidRPr="00BB10F6">
        <w:rPr>
          <w:rFonts w:ascii="Arial" w:hAnsi="Arial" w:cs="Arial"/>
          <w:sz w:val="20"/>
          <w:szCs w:val="20"/>
        </w:rPr>
        <w:t>servicios de alimentación, alojamiento</w:t>
      </w:r>
      <w:r>
        <w:rPr>
          <w:rFonts w:ascii="Arial" w:hAnsi="Arial" w:cs="Arial"/>
          <w:sz w:val="20"/>
          <w:szCs w:val="20"/>
        </w:rPr>
        <w:t xml:space="preserve"> y</w:t>
      </w:r>
      <w:r w:rsidRPr="00BB10F6">
        <w:rPr>
          <w:rFonts w:ascii="Arial" w:hAnsi="Arial" w:cs="Arial"/>
          <w:sz w:val="20"/>
          <w:szCs w:val="20"/>
        </w:rPr>
        <w:t xml:space="preserve"> </w:t>
      </w:r>
      <w:r w:rsidR="00DD05A9" w:rsidRPr="00BB10F6">
        <w:rPr>
          <w:rFonts w:ascii="Arial" w:hAnsi="Arial" w:cs="Arial"/>
          <w:sz w:val="20"/>
          <w:szCs w:val="20"/>
        </w:rPr>
        <w:t>transporte de</w:t>
      </w:r>
      <w:r>
        <w:rPr>
          <w:rFonts w:ascii="Arial" w:hAnsi="Arial" w:cs="Arial"/>
          <w:sz w:val="20"/>
          <w:szCs w:val="20"/>
        </w:rPr>
        <w:t>l</w:t>
      </w:r>
      <w:r w:rsidR="00DD05A9" w:rsidRPr="00BB10F6">
        <w:rPr>
          <w:rFonts w:ascii="Arial" w:hAnsi="Arial" w:cs="Arial"/>
          <w:sz w:val="20"/>
          <w:szCs w:val="20"/>
        </w:rPr>
        <w:t xml:space="preserve"> personal, independiente de la ubicación de las cuadr</w:t>
      </w:r>
      <w:r w:rsidR="008D42D0">
        <w:rPr>
          <w:rFonts w:ascii="Arial" w:hAnsi="Arial" w:cs="Arial"/>
          <w:sz w:val="20"/>
          <w:szCs w:val="20"/>
        </w:rPr>
        <w:t>illas y/o el costo de vida</w:t>
      </w:r>
      <w:r w:rsidR="00DD05A9" w:rsidRPr="00BB10F6">
        <w:rPr>
          <w:rFonts w:ascii="Arial" w:hAnsi="Arial" w:cs="Arial"/>
          <w:sz w:val="20"/>
          <w:szCs w:val="20"/>
        </w:rPr>
        <w:t xml:space="preserve">. </w:t>
      </w:r>
    </w:p>
    <w:p w14:paraId="4EBB48E0" w14:textId="77777777" w:rsidR="00244E22" w:rsidRPr="00BB10F6" w:rsidRDefault="00244E22" w:rsidP="00FF6592">
      <w:pPr>
        <w:pStyle w:val="Norma"/>
        <w:spacing w:after="0" w:line="240" w:lineRule="auto"/>
        <w:ind w:left="426"/>
        <w:jc w:val="both"/>
        <w:rPr>
          <w:rFonts w:ascii="Arial" w:hAnsi="Arial" w:cs="Arial"/>
          <w:sz w:val="20"/>
          <w:szCs w:val="20"/>
        </w:rPr>
      </w:pPr>
    </w:p>
    <w:p w14:paraId="47B07F05" w14:textId="41E06ADC" w:rsidR="00244E22" w:rsidRPr="00BB10F6" w:rsidRDefault="00244E22"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La no atención a cualquier requerimiento que realice YPFB TRANSPORTE S.A. en el marco de estos términos y lo que se refiera en el contrato a suscribirse implicará un incumplimiento contractual y será pasible </w:t>
      </w:r>
      <w:r w:rsidR="00A44124" w:rsidRPr="00BB10F6">
        <w:rPr>
          <w:rFonts w:ascii="Arial" w:hAnsi="Arial" w:cs="Arial"/>
          <w:sz w:val="20"/>
          <w:szCs w:val="20"/>
        </w:rPr>
        <w:t xml:space="preserve">a </w:t>
      </w:r>
      <w:r w:rsidR="00330F13">
        <w:rPr>
          <w:rFonts w:ascii="Arial" w:hAnsi="Arial" w:cs="Arial"/>
          <w:sz w:val="20"/>
          <w:szCs w:val="20"/>
        </w:rPr>
        <w:t>penalidades</w:t>
      </w:r>
      <w:r w:rsidRPr="00BB10F6">
        <w:rPr>
          <w:rFonts w:ascii="Arial" w:hAnsi="Arial" w:cs="Arial"/>
          <w:sz w:val="20"/>
          <w:szCs w:val="20"/>
        </w:rPr>
        <w:t xml:space="preserve">. </w:t>
      </w:r>
    </w:p>
    <w:p w14:paraId="2BED97D1" w14:textId="77777777" w:rsidR="00244E22" w:rsidRPr="00BB10F6" w:rsidRDefault="00244E22" w:rsidP="00FF6592">
      <w:pPr>
        <w:pStyle w:val="Norma"/>
        <w:spacing w:after="0" w:line="240" w:lineRule="auto"/>
        <w:ind w:left="426"/>
        <w:jc w:val="both"/>
        <w:rPr>
          <w:rFonts w:ascii="Arial" w:hAnsi="Arial" w:cs="Arial"/>
          <w:sz w:val="20"/>
          <w:szCs w:val="20"/>
        </w:rPr>
      </w:pPr>
    </w:p>
    <w:p w14:paraId="4F0BC935" w14:textId="22F4CDD5" w:rsidR="00244E22" w:rsidRDefault="00244E22"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De acuerdo a la programación de actividades mensuales a desarrollarse, YPFB TRANSPORTE S.A. podrá solicitar personal adicional, que será </w:t>
      </w:r>
      <w:r w:rsidR="00A155E4">
        <w:rPr>
          <w:rFonts w:ascii="Arial" w:hAnsi="Arial" w:cs="Arial"/>
          <w:sz w:val="20"/>
          <w:szCs w:val="20"/>
        </w:rPr>
        <w:t>cancelado</w:t>
      </w:r>
      <w:r w:rsidRPr="00BB10F6">
        <w:rPr>
          <w:rFonts w:ascii="Arial" w:hAnsi="Arial" w:cs="Arial"/>
          <w:sz w:val="20"/>
          <w:szCs w:val="20"/>
        </w:rPr>
        <w:t xml:space="preserve">, aplicando los costos unitarios establecidos en el contrato. </w:t>
      </w:r>
    </w:p>
    <w:p w14:paraId="0734CE32" w14:textId="77777777" w:rsidR="007C500D" w:rsidRDefault="007C500D" w:rsidP="00FF6592">
      <w:pPr>
        <w:pStyle w:val="Norma"/>
        <w:spacing w:after="0" w:line="240" w:lineRule="auto"/>
        <w:ind w:left="426"/>
        <w:jc w:val="both"/>
        <w:rPr>
          <w:rFonts w:ascii="Arial" w:hAnsi="Arial" w:cs="Arial"/>
          <w:sz w:val="20"/>
          <w:szCs w:val="20"/>
        </w:rPr>
      </w:pPr>
    </w:p>
    <w:p w14:paraId="00CD63C2" w14:textId="77777777" w:rsidR="007C500D" w:rsidRPr="00DE5127" w:rsidRDefault="007C500D" w:rsidP="007C500D">
      <w:pPr>
        <w:pStyle w:val="Norma"/>
        <w:spacing w:after="0" w:line="240" w:lineRule="auto"/>
        <w:ind w:left="426"/>
        <w:jc w:val="both"/>
        <w:rPr>
          <w:rFonts w:ascii="Arial" w:hAnsi="Arial" w:cs="Arial"/>
          <w:sz w:val="20"/>
          <w:szCs w:val="20"/>
        </w:rPr>
      </w:pPr>
      <w:r w:rsidRPr="00DE5127">
        <w:rPr>
          <w:rFonts w:ascii="Arial" w:hAnsi="Arial" w:cs="Arial"/>
          <w:sz w:val="20"/>
          <w:szCs w:val="20"/>
        </w:rPr>
        <w:t>La Empresa Contratista deberá obtener y mantener vigentes mientras dure el contrato, los siguientes seguros:</w:t>
      </w:r>
    </w:p>
    <w:p w14:paraId="6278AD84" w14:textId="77777777" w:rsidR="007C500D" w:rsidRPr="00DE5127" w:rsidRDefault="007C500D" w:rsidP="007C500D">
      <w:pPr>
        <w:pStyle w:val="Norma"/>
        <w:spacing w:after="0" w:line="240" w:lineRule="auto"/>
        <w:ind w:left="426"/>
        <w:jc w:val="both"/>
        <w:rPr>
          <w:rFonts w:ascii="Arial" w:hAnsi="Arial" w:cs="Arial"/>
          <w:sz w:val="20"/>
          <w:szCs w:val="20"/>
        </w:rPr>
      </w:pPr>
    </w:p>
    <w:p w14:paraId="4AA588F4" w14:textId="3BBED5BE" w:rsidR="007C500D" w:rsidRPr="00DE5127" w:rsidRDefault="007C500D" w:rsidP="007C500D">
      <w:pPr>
        <w:pStyle w:val="Norma"/>
        <w:widowControl w:val="0"/>
        <w:numPr>
          <w:ilvl w:val="0"/>
          <w:numId w:val="16"/>
        </w:numPr>
        <w:kinsoku w:val="0"/>
        <w:spacing w:after="0" w:line="240" w:lineRule="auto"/>
        <w:contextualSpacing/>
        <w:jc w:val="both"/>
        <w:rPr>
          <w:rFonts w:ascii="Arial" w:eastAsiaTheme="minorEastAsia" w:hAnsi="Arial" w:cs="Arial"/>
          <w:sz w:val="20"/>
          <w:szCs w:val="20"/>
          <w:lang w:val="es-ES" w:eastAsia="es-ES"/>
        </w:rPr>
      </w:pPr>
      <w:r w:rsidRPr="00DE5127">
        <w:rPr>
          <w:rFonts w:ascii="Arial" w:eastAsiaTheme="minorEastAsia" w:hAnsi="Arial" w:cs="Arial"/>
          <w:b/>
          <w:sz w:val="20"/>
          <w:szCs w:val="20"/>
          <w:lang w:val="es-ES" w:eastAsia="es-ES"/>
        </w:rPr>
        <w:t>Seguro de Responsabilidad Civil:</w:t>
      </w:r>
      <w:r w:rsidRPr="00DE5127">
        <w:rPr>
          <w:rFonts w:ascii="Arial" w:eastAsiaTheme="minorEastAsia" w:hAnsi="Arial" w:cs="Arial"/>
          <w:sz w:val="20"/>
          <w:szCs w:val="20"/>
          <w:lang w:val="es-ES" w:eastAsia="es-ES"/>
        </w:rPr>
        <w:t xml:space="preserve"> Por un límite de indemnización igual o mayor a US$ 100.000 (Cien Mil 00/100 Dólares Americanos). Este seguro deberá incluir a YPFB TRANSPORTE S.A. como asegurado adicional, la renuncia de subrogación y el aviso de cancelación con 30 días de anticipación por parte de la Aseguradora. La póliza además deberá incluir las coberturas de; Responsabilidad Civil Contractual, Cruzada, Contratistas y Subcontratistas, de Vehículos Automotores Propios y/o Ajenos, y Responsabilidad Civil Patronal.</w:t>
      </w:r>
    </w:p>
    <w:p w14:paraId="4B83E270" w14:textId="77777777" w:rsidR="007C500D" w:rsidRPr="00DE5127" w:rsidRDefault="007C500D" w:rsidP="007C500D">
      <w:pPr>
        <w:pStyle w:val="Norma"/>
        <w:spacing w:after="0" w:line="240" w:lineRule="auto"/>
        <w:ind w:left="426"/>
        <w:jc w:val="both"/>
        <w:rPr>
          <w:rFonts w:ascii="Arial" w:hAnsi="Arial" w:cs="Arial"/>
          <w:sz w:val="20"/>
          <w:szCs w:val="20"/>
        </w:rPr>
      </w:pPr>
    </w:p>
    <w:p w14:paraId="1D92CED0" w14:textId="231A9E96" w:rsidR="007C500D" w:rsidRPr="00DE5127" w:rsidRDefault="007C500D" w:rsidP="007C500D">
      <w:pPr>
        <w:pStyle w:val="Norma"/>
        <w:widowControl w:val="0"/>
        <w:numPr>
          <w:ilvl w:val="0"/>
          <w:numId w:val="16"/>
        </w:numPr>
        <w:kinsoku w:val="0"/>
        <w:spacing w:after="0" w:line="240" w:lineRule="auto"/>
        <w:contextualSpacing/>
        <w:jc w:val="both"/>
        <w:rPr>
          <w:rFonts w:ascii="Arial" w:eastAsiaTheme="minorEastAsia" w:hAnsi="Arial" w:cs="Arial"/>
          <w:sz w:val="20"/>
          <w:szCs w:val="20"/>
          <w:lang w:val="es-ES" w:eastAsia="es-ES"/>
        </w:rPr>
      </w:pPr>
      <w:r w:rsidRPr="00DE5127">
        <w:rPr>
          <w:rFonts w:ascii="Arial" w:eastAsiaTheme="minorEastAsia" w:hAnsi="Arial" w:cs="Arial"/>
          <w:b/>
          <w:sz w:val="20"/>
          <w:szCs w:val="20"/>
          <w:lang w:val="es-ES" w:eastAsia="es-ES"/>
        </w:rPr>
        <w:t>Accidentes Personales:</w:t>
      </w:r>
      <w:r w:rsidRPr="00DE5127">
        <w:rPr>
          <w:rFonts w:ascii="Arial" w:eastAsiaTheme="minorEastAsia" w:hAnsi="Arial" w:cs="Arial"/>
          <w:sz w:val="20"/>
          <w:szCs w:val="20"/>
          <w:lang w:val="es-ES" w:eastAsia="es-ES"/>
        </w:rPr>
        <w:t xml:space="preserve"> Para toda persona que preste servicios en el marco del Contrato, por un capital asegurado de US$ 10.000 por Muerte Accidental y/o Invalidez Total o Parcial Permanente por persona y de US$ 2.000 por Gastos médicos por persona.</w:t>
      </w:r>
    </w:p>
    <w:p w14:paraId="2414B929" w14:textId="77777777" w:rsidR="007C500D" w:rsidRPr="00DE5127" w:rsidRDefault="007C500D" w:rsidP="007C500D">
      <w:pPr>
        <w:pStyle w:val="Norma"/>
        <w:widowControl w:val="0"/>
        <w:kinsoku w:val="0"/>
        <w:spacing w:after="0" w:line="240" w:lineRule="auto"/>
        <w:ind w:left="720"/>
        <w:contextualSpacing/>
        <w:rPr>
          <w:rFonts w:ascii="Arial" w:eastAsiaTheme="minorEastAsia" w:hAnsi="Arial" w:cs="Arial"/>
          <w:sz w:val="20"/>
          <w:szCs w:val="20"/>
          <w:lang w:val="es-ES" w:eastAsia="es-ES"/>
        </w:rPr>
      </w:pPr>
    </w:p>
    <w:p w14:paraId="4A102B31" w14:textId="20F4A6FD" w:rsidR="007C500D" w:rsidRDefault="007C500D" w:rsidP="007C500D">
      <w:pPr>
        <w:pStyle w:val="Norma"/>
        <w:widowControl w:val="0"/>
        <w:numPr>
          <w:ilvl w:val="0"/>
          <w:numId w:val="16"/>
        </w:numPr>
        <w:kinsoku w:val="0"/>
        <w:spacing w:after="0" w:line="240" w:lineRule="auto"/>
        <w:contextualSpacing/>
        <w:jc w:val="both"/>
        <w:rPr>
          <w:rFonts w:ascii="Arial" w:eastAsiaTheme="minorEastAsia" w:hAnsi="Arial" w:cs="Arial"/>
          <w:sz w:val="20"/>
          <w:szCs w:val="20"/>
          <w:lang w:val="es-ES" w:eastAsia="es-ES"/>
        </w:rPr>
      </w:pPr>
      <w:r w:rsidRPr="00DE5127">
        <w:rPr>
          <w:rFonts w:ascii="Arial" w:eastAsiaTheme="minorEastAsia" w:hAnsi="Arial" w:cs="Arial"/>
          <w:b/>
          <w:sz w:val="20"/>
          <w:szCs w:val="20"/>
          <w:lang w:val="es-ES" w:eastAsia="es-ES"/>
        </w:rPr>
        <w:t>Seguro de Automotor:</w:t>
      </w:r>
      <w:r w:rsidRPr="00DE5127">
        <w:rPr>
          <w:rFonts w:ascii="Arial" w:eastAsiaTheme="minorEastAsia" w:hAnsi="Arial" w:cs="Arial"/>
          <w:sz w:val="20"/>
          <w:szCs w:val="20"/>
          <w:lang w:val="es-ES" w:eastAsia="es-ES"/>
        </w:rPr>
        <w:t xml:space="preserve"> Con una cobertura de Responsabilidad Civil por US$ 30.000.</w:t>
      </w:r>
    </w:p>
    <w:p w14:paraId="75FD87D6" w14:textId="77777777" w:rsidR="00BE0241" w:rsidRDefault="00BE0241" w:rsidP="00FB59CB">
      <w:pPr>
        <w:pStyle w:val="Prrafodelista"/>
        <w:rPr>
          <w:rFonts w:ascii="Arial" w:hAnsi="Arial" w:cs="Arial"/>
          <w:sz w:val="20"/>
          <w:szCs w:val="20"/>
        </w:rPr>
      </w:pPr>
    </w:p>
    <w:p w14:paraId="64B70BD5" w14:textId="52F865A9" w:rsidR="00BE0241" w:rsidRPr="004E1AC5" w:rsidRDefault="00BE0241" w:rsidP="00FB59CB">
      <w:pPr>
        <w:pStyle w:val="Norma"/>
        <w:widowControl w:val="0"/>
        <w:kinsoku w:val="0"/>
        <w:spacing w:after="0" w:line="240" w:lineRule="auto"/>
        <w:ind w:left="1146"/>
        <w:contextualSpacing/>
        <w:jc w:val="both"/>
        <w:rPr>
          <w:rFonts w:ascii="Arial" w:eastAsiaTheme="minorEastAsia" w:hAnsi="Arial" w:cs="Arial"/>
          <w:sz w:val="20"/>
          <w:szCs w:val="20"/>
          <w:lang w:val="es-ES" w:eastAsia="es-ES"/>
        </w:rPr>
      </w:pPr>
      <w:r w:rsidRPr="004E1AC5">
        <w:rPr>
          <w:rFonts w:ascii="Arial" w:eastAsiaTheme="minorEastAsia" w:hAnsi="Arial" w:cs="Arial"/>
          <w:sz w:val="20"/>
          <w:szCs w:val="20"/>
          <w:lang w:val="es-ES" w:eastAsia="es-ES"/>
        </w:rPr>
        <w:t xml:space="preserve">El seguro de automotor deberá obtenerse para los vehículos de propiedad o alquilados por el contratista. </w:t>
      </w:r>
    </w:p>
    <w:p w14:paraId="1E60EFEB" w14:textId="77777777" w:rsidR="00BE0241" w:rsidRPr="004E1AC5" w:rsidRDefault="00BE0241" w:rsidP="00FB59CB">
      <w:pPr>
        <w:pStyle w:val="Norma"/>
        <w:widowControl w:val="0"/>
        <w:kinsoku w:val="0"/>
        <w:spacing w:after="0" w:line="240" w:lineRule="auto"/>
        <w:ind w:left="1146"/>
        <w:contextualSpacing/>
        <w:jc w:val="both"/>
        <w:rPr>
          <w:rFonts w:ascii="Arial" w:eastAsiaTheme="minorEastAsia" w:hAnsi="Arial" w:cs="Arial"/>
          <w:sz w:val="20"/>
          <w:szCs w:val="20"/>
          <w:lang w:val="es-ES" w:eastAsia="es-ES"/>
        </w:rPr>
      </w:pPr>
    </w:p>
    <w:p w14:paraId="405173B0" w14:textId="30F4A5EE" w:rsidR="00BE0241" w:rsidRDefault="00BE0241" w:rsidP="00FB59CB">
      <w:pPr>
        <w:pStyle w:val="Norma"/>
        <w:widowControl w:val="0"/>
        <w:kinsoku w:val="0"/>
        <w:spacing w:after="0" w:line="240" w:lineRule="auto"/>
        <w:ind w:left="1146"/>
        <w:contextualSpacing/>
        <w:jc w:val="both"/>
        <w:rPr>
          <w:rFonts w:ascii="Arial" w:eastAsiaTheme="minorEastAsia" w:hAnsi="Arial" w:cs="Arial"/>
          <w:sz w:val="20"/>
          <w:szCs w:val="20"/>
          <w:lang w:val="es-ES" w:eastAsia="es-ES"/>
        </w:rPr>
      </w:pPr>
      <w:r w:rsidRPr="004E1AC5">
        <w:rPr>
          <w:rFonts w:ascii="Arial" w:eastAsiaTheme="minorEastAsia" w:hAnsi="Arial" w:cs="Arial"/>
          <w:sz w:val="20"/>
          <w:szCs w:val="20"/>
          <w:lang w:val="es-ES" w:eastAsia="es-ES"/>
        </w:rPr>
        <w:t>En el caso que YPFB T</w:t>
      </w:r>
      <w:r w:rsidRPr="00A155E4">
        <w:rPr>
          <w:rFonts w:ascii="Arial" w:eastAsiaTheme="minorEastAsia" w:hAnsi="Arial" w:cs="Arial"/>
          <w:caps/>
          <w:sz w:val="20"/>
          <w:szCs w:val="20"/>
          <w:lang w:val="es-ES" w:eastAsia="es-ES"/>
        </w:rPr>
        <w:t>ransporte</w:t>
      </w:r>
      <w:r w:rsidRPr="004E1AC5">
        <w:rPr>
          <w:rFonts w:ascii="Arial" w:eastAsiaTheme="minorEastAsia" w:hAnsi="Arial" w:cs="Arial"/>
          <w:sz w:val="20"/>
          <w:szCs w:val="20"/>
          <w:lang w:val="es-ES" w:eastAsia="es-ES"/>
        </w:rPr>
        <w:t xml:space="preserve"> S.A. asigne vehículos de su propiedad al contratista deberá regirse de acuerdo al numeral 28.1.3. de indemnidad descrito en DBC.</w:t>
      </w:r>
    </w:p>
    <w:p w14:paraId="348E7035" w14:textId="77777777" w:rsidR="00D10251" w:rsidRPr="004E1AC5" w:rsidRDefault="00D10251" w:rsidP="00FB59CB">
      <w:pPr>
        <w:pStyle w:val="Norma"/>
        <w:widowControl w:val="0"/>
        <w:kinsoku w:val="0"/>
        <w:spacing w:after="0" w:line="240" w:lineRule="auto"/>
        <w:ind w:left="1146"/>
        <w:contextualSpacing/>
        <w:jc w:val="both"/>
        <w:rPr>
          <w:rFonts w:ascii="Arial" w:eastAsiaTheme="minorEastAsia" w:hAnsi="Arial" w:cs="Arial"/>
          <w:sz w:val="20"/>
          <w:szCs w:val="20"/>
          <w:lang w:val="es-ES" w:eastAsia="es-ES"/>
        </w:rPr>
      </w:pPr>
    </w:p>
    <w:p w14:paraId="6955D3B6" w14:textId="77777777" w:rsidR="007C500D" w:rsidRPr="004E1AC5" w:rsidRDefault="007C500D" w:rsidP="007C500D">
      <w:pPr>
        <w:pStyle w:val="Norma"/>
        <w:spacing w:after="0" w:line="240" w:lineRule="auto"/>
        <w:ind w:left="426"/>
        <w:jc w:val="both"/>
        <w:rPr>
          <w:rFonts w:ascii="Arial" w:hAnsi="Arial" w:cs="Arial"/>
          <w:sz w:val="20"/>
          <w:szCs w:val="20"/>
          <w:lang w:val="es-ES"/>
        </w:rPr>
      </w:pPr>
    </w:p>
    <w:p w14:paraId="372CAB1E" w14:textId="77777777" w:rsidR="00BE0241" w:rsidRPr="004E1AC5" w:rsidRDefault="00BE0241" w:rsidP="007C500D">
      <w:pPr>
        <w:pStyle w:val="Norma"/>
        <w:spacing w:after="0" w:line="240" w:lineRule="auto"/>
        <w:ind w:left="426"/>
        <w:jc w:val="both"/>
        <w:rPr>
          <w:rFonts w:ascii="Arial" w:hAnsi="Arial" w:cs="Arial"/>
          <w:sz w:val="20"/>
          <w:szCs w:val="20"/>
        </w:rPr>
      </w:pPr>
    </w:p>
    <w:p w14:paraId="0D2276BC" w14:textId="47663B99" w:rsidR="00BE0241" w:rsidRPr="00A155E4" w:rsidRDefault="00BE0241" w:rsidP="00FB59CB">
      <w:pPr>
        <w:pStyle w:val="Norma"/>
        <w:ind w:firstLine="360"/>
        <w:rPr>
          <w:rFonts w:ascii="Arial" w:hAnsi="Arial" w:cs="Arial"/>
          <w:sz w:val="20"/>
          <w:szCs w:val="20"/>
        </w:rPr>
      </w:pPr>
      <w:r w:rsidRPr="00A155E4">
        <w:rPr>
          <w:rFonts w:ascii="Arial" w:hAnsi="Arial" w:cs="Arial"/>
          <w:sz w:val="20"/>
          <w:szCs w:val="20"/>
        </w:rPr>
        <w:lastRenderedPageBreak/>
        <w:t>Equipos de YPFB T</w:t>
      </w:r>
      <w:r w:rsidR="00660C4B">
        <w:rPr>
          <w:rFonts w:ascii="Arial" w:hAnsi="Arial" w:cs="Arial"/>
          <w:sz w:val="20"/>
          <w:szCs w:val="20"/>
        </w:rPr>
        <w:t>RANSPORTE</w:t>
      </w:r>
      <w:r w:rsidRPr="00A155E4">
        <w:rPr>
          <w:rFonts w:ascii="Arial" w:hAnsi="Arial" w:cs="Arial"/>
          <w:sz w:val="20"/>
          <w:szCs w:val="20"/>
        </w:rPr>
        <w:t xml:space="preserve"> S.A. asignados a la contratista:</w:t>
      </w:r>
    </w:p>
    <w:p w14:paraId="7E31AFAF" w14:textId="6502B53E" w:rsidR="00BE0241" w:rsidRPr="004E1AC5" w:rsidRDefault="00BE0241" w:rsidP="00BE0241">
      <w:pPr>
        <w:pStyle w:val="Prrafodelista"/>
        <w:widowControl/>
        <w:numPr>
          <w:ilvl w:val="0"/>
          <w:numId w:val="27"/>
        </w:numPr>
        <w:kinsoku/>
        <w:spacing w:after="160" w:line="259" w:lineRule="auto"/>
        <w:rPr>
          <w:rFonts w:ascii="Arial" w:hAnsi="Arial" w:cs="Arial"/>
          <w:sz w:val="20"/>
          <w:szCs w:val="20"/>
        </w:rPr>
      </w:pPr>
      <w:r w:rsidRPr="004E1AC5">
        <w:rPr>
          <w:rFonts w:ascii="Arial" w:hAnsi="Arial" w:cs="Arial"/>
          <w:sz w:val="20"/>
          <w:szCs w:val="20"/>
        </w:rPr>
        <w:t>Se asignará para este proyecto 15 camionetas de propiedad de YPFB T</w:t>
      </w:r>
      <w:r w:rsidR="00660C4B">
        <w:rPr>
          <w:rFonts w:ascii="Arial" w:hAnsi="Arial" w:cs="Arial"/>
          <w:sz w:val="20"/>
          <w:szCs w:val="20"/>
        </w:rPr>
        <w:t>RANSPORTE S.A.</w:t>
      </w:r>
    </w:p>
    <w:p w14:paraId="532DBEEA" w14:textId="591C9D67" w:rsidR="00BE0241" w:rsidRPr="004E1AC5" w:rsidRDefault="00BE0241" w:rsidP="00BE0241">
      <w:pPr>
        <w:pStyle w:val="Prrafodelista"/>
        <w:widowControl/>
        <w:numPr>
          <w:ilvl w:val="0"/>
          <w:numId w:val="27"/>
        </w:numPr>
        <w:kinsoku/>
        <w:spacing w:after="160" w:line="259" w:lineRule="auto"/>
        <w:rPr>
          <w:rFonts w:ascii="Arial" w:hAnsi="Arial" w:cs="Arial"/>
          <w:sz w:val="20"/>
          <w:szCs w:val="20"/>
        </w:rPr>
      </w:pPr>
      <w:r w:rsidRPr="004E1AC5">
        <w:rPr>
          <w:rFonts w:ascii="Arial" w:hAnsi="Arial" w:cs="Arial"/>
          <w:sz w:val="20"/>
          <w:szCs w:val="20"/>
        </w:rPr>
        <w:t>Para las actividades de inspección que abarcará este servicio, se requieren equipos tales como detectores de metal, detectores de gas y herramientas menores que YPFB T</w:t>
      </w:r>
      <w:r w:rsidR="00660C4B">
        <w:rPr>
          <w:rFonts w:ascii="Arial" w:hAnsi="Arial" w:cs="Arial"/>
          <w:sz w:val="20"/>
          <w:szCs w:val="20"/>
        </w:rPr>
        <w:t>RANSPORTE</w:t>
      </w:r>
      <w:r w:rsidRPr="004E1AC5">
        <w:rPr>
          <w:rFonts w:ascii="Arial" w:hAnsi="Arial" w:cs="Arial"/>
          <w:sz w:val="20"/>
          <w:szCs w:val="20"/>
        </w:rPr>
        <w:t xml:space="preserve"> S.A. entregará en calidad de custodia para su uso, a los responsables de cada grupo de inspección.</w:t>
      </w:r>
    </w:p>
    <w:p w14:paraId="1D01F80B" w14:textId="77777777" w:rsidR="00BE0241" w:rsidRPr="004E1AC5" w:rsidRDefault="00BE0241" w:rsidP="00FB59CB">
      <w:pPr>
        <w:pStyle w:val="Norma"/>
        <w:ind w:left="708"/>
        <w:rPr>
          <w:rFonts w:ascii="Arial" w:hAnsi="Arial" w:cs="Arial"/>
          <w:sz w:val="20"/>
          <w:szCs w:val="20"/>
        </w:rPr>
      </w:pPr>
      <w:r w:rsidRPr="004E1AC5">
        <w:t>L</w:t>
      </w:r>
      <w:r w:rsidRPr="004E1AC5">
        <w:rPr>
          <w:rFonts w:ascii="Arial" w:hAnsi="Arial" w:cs="Arial"/>
          <w:sz w:val="20"/>
          <w:szCs w:val="20"/>
        </w:rPr>
        <w:t>a empresa Contratista deberá asumir la responsabilidad por cualquier daño o perdida que puedan sufrir estos equipos, de acuerdo al numeral 28.1.3. de indemnidad descrito en DBC.</w:t>
      </w:r>
    </w:p>
    <w:p w14:paraId="5EB582CC" w14:textId="77777777" w:rsidR="00BE0241" w:rsidRDefault="00BE0241" w:rsidP="007C500D">
      <w:pPr>
        <w:pStyle w:val="Norma"/>
        <w:spacing w:after="0" w:line="240" w:lineRule="auto"/>
        <w:ind w:left="426"/>
        <w:jc w:val="both"/>
        <w:rPr>
          <w:rFonts w:ascii="Arial" w:hAnsi="Arial" w:cs="Arial"/>
          <w:sz w:val="20"/>
          <w:szCs w:val="20"/>
        </w:rPr>
      </w:pPr>
    </w:p>
    <w:p w14:paraId="42AF0E1D" w14:textId="45F0EA03" w:rsidR="007C500D" w:rsidRDefault="00982A41" w:rsidP="007C500D">
      <w:pPr>
        <w:pStyle w:val="Norma"/>
        <w:spacing w:after="0" w:line="240" w:lineRule="auto"/>
        <w:ind w:left="426"/>
        <w:jc w:val="both"/>
        <w:rPr>
          <w:rFonts w:ascii="Arial" w:hAnsi="Arial" w:cs="Arial"/>
          <w:sz w:val="20"/>
          <w:szCs w:val="20"/>
        </w:rPr>
      </w:pPr>
      <w:r w:rsidRPr="00C9011C">
        <w:rPr>
          <w:rFonts w:ascii="Arial" w:hAnsi="Arial" w:cs="Arial"/>
          <w:sz w:val="20"/>
          <w:szCs w:val="20"/>
        </w:rPr>
        <w:t>La empresa debe contar con un sistema de gestión</w:t>
      </w:r>
      <w:r w:rsidR="007050E6" w:rsidRPr="00C9011C">
        <w:rPr>
          <w:rFonts w:ascii="Arial" w:hAnsi="Arial" w:cs="Arial"/>
          <w:sz w:val="20"/>
          <w:szCs w:val="20"/>
        </w:rPr>
        <w:t xml:space="preserve"> de calidad según ISO 9001</w:t>
      </w:r>
      <w:r w:rsidR="000A3C7B" w:rsidRPr="00C9011C">
        <w:rPr>
          <w:rFonts w:ascii="Arial" w:hAnsi="Arial" w:cs="Arial"/>
          <w:sz w:val="20"/>
          <w:szCs w:val="20"/>
        </w:rPr>
        <w:t xml:space="preserve"> con</w:t>
      </w:r>
      <w:r w:rsidR="007050E6" w:rsidRPr="00C9011C">
        <w:rPr>
          <w:rFonts w:ascii="Arial" w:hAnsi="Arial" w:cs="Arial"/>
          <w:sz w:val="20"/>
          <w:szCs w:val="20"/>
        </w:rPr>
        <w:t xml:space="preserve"> certificado</w:t>
      </w:r>
      <w:r w:rsidR="000A3C7B" w:rsidRPr="00C9011C">
        <w:rPr>
          <w:rFonts w:ascii="Arial" w:hAnsi="Arial" w:cs="Arial"/>
          <w:sz w:val="20"/>
          <w:szCs w:val="20"/>
        </w:rPr>
        <w:t xml:space="preserve"> vigente, este requisito es excluyente.</w:t>
      </w:r>
    </w:p>
    <w:p w14:paraId="548EC397" w14:textId="407FD904" w:rsidR="00E22C33" w:rsidRDefault="00E22C33" w:rsidP="007C500D">
      <w:pPr>
        <w:pStyle w:val="Norma"/>
        <w:spacing w:after="0" w:line="240" w:lineRule="auto"/>
        <w:ind w:left="426"/>
        <w:jc w:val="both"/>
        <w:rPr>
          <w:rFonts w:ascii="Arial" w:hAnsi="Arial" w:cs="Arial"/>
          <w:sz w:val="20"/>
          <w:szCs w:val="20"/>
        </w:rPr>
      </w:pPr>
    </w:p>
    <w:p w14:paraId="2031E3BF" w14:textId="25A146D3" w:rsidR="00A326EB" w:rsidRDefault="00A326EB" w:rsidP="007C500D">
      <w:pPr>
        <w:pStyle w:val="Norma"/>
        <w:spacing w:after="0" w:line="240" w:lineRule="auto"/>
        <w:ind w:left="426"/>
        <w:jc w:val="both"/>
        <w:rPr>
          <w:rFonts w:ascii="Arial" w:hAnsi="Arial" w:cs="Arial"/>
          <w:sz w:val="20"/>
          <w:szCs w:val="20"/>
        </w:rPr>
      </w:pPr>
    </w:p>
    <w:p w14:paraId="14CC26EB" w14:textId="04AE55BF" w:rsidR="00A326EB" w:rsidRPr="00A326EB" w:rsidRDefault="00A326EB" w:rsidP="00A155E4">
      <w:pPr>
        <w:pStyle w:val="Norma"/>
        <w:numPr>
          <w:ilvl w:val="0"/>
          <w:numId w:val="28"/>
        </w:numPr>
        <w:spacing w:after="0" w:line="240" w:lineRule="auto"/>
        <w:jc w:val="both"/>
        <w:rPr>
          <w:rFonts w:ascii="Arial" w:hAnsi="Arial" w:cs="Arial"/>
          <w:sz w:val="20"/>
          <w:szCs w:val="20"/>
          <w:lang w:val="es-ES"/>
        </w:rPr>
      </w:pPr>
      <w:r w:rsidRPr="00A326EB">
        <w:rPr>
          <w:rFonts w:ascii="Arial" w:hAnsi="Arial" w:cs="Arial"/>
          <w:sz w:val="20"/>
          <w:szCs w:val="20"/>
          <w:lang w:val="es-ES"/>
        </w:rPr>
        <w:t>Atender puntualmente las obligaciones emergentes de las leyes laborales y de seguridad social (salarios, afiliación a Cajas de Salud, AFP y otros de acuerdo a ley), así como el pago de montos que sean o lleguen a ser adeudados a su personal bajo su exclusiva responsabilidad. Se podrá requerir la presentación como evidencia del aporte a estas instituciones de manera previa al pago de cada factura.</w:t>
      </w:r>
    </w:p>
    <w:p w14:paraId="76FDBF23" w14:textId="20C1EF2A" w:rsidR="00A326EB" w:rsidRPr="00A326EB" w:rsidRDefault="00A326EB" w:rsidP="00A155E4">
      <w:pPr>
        <w:pStyle w:val="Norma"/>
        <w:numPr>
          <w:ilvl w:val="0"/>
          <w:numId w:val="28"/>
        </w:numPr>
        <w:spacing w:after="0" w:line="240" w:lineRule="auto"/>
        <w:jc w:val="both"/>
        <w:rPr>
          <w:rFonts w:ascii="Arial" w:hAnsi="Arial" w:cs="Arial"/>
          <w:sz w:val="20"/>
          <w:szCs w:val="20"/>
          <w:lang w:val="es-ES"/>
        </w:rPr>
      </w:pPr>
      <w:r w:rsidRPr="00A326EB">
        <w:rPr>
          <w:rFonts w:ascii="Arial" w:hAnsi="Arial" w:cs="Arial"/>
          <w:sz w:val="20"/>
          <w:szCs w:val="20"/>
          <w:lang w:val="es-ES"/>
        </w:rPr>
        <w:t xml:space="preserve">Mantener a YPFB TRANSPORTE S.A. durante y después de la vigencia del Contrato, al margen e indemne de cualquier reclamo de sus empleados y de los trabajadores temporales del Contratista, siendo en este caso particular y en cualquier circunstancia considerado el Contratista como único y exclusivo empleador y responsable ante sí y/o sucesores por cualquier reclamo viabilizado vía judicial o extrajudicial. </w:t>
      </w:r>
    </w:p>
    <w:p w14:paraId="7F9AA3A3" w14:textId="45B22B47" w:rsidR="00A326EB" w:rsidRPr="00A326EB" w:rsidRDefault="00A326EB" w:rsidP="00A155E4">
      <w:pPr>
        <w:pStyle w:val="Norma"/>
        <w:numPr>
          <w:ilvl w:val="0"/>
          <w:numId w:val="28"/>
        </w:numPr>
        <w:spacing w:after="0" w:line="240" w:lineRule="auto"/>
        <w:jc w:val="both"/>
        <w:rPr>
          <w:rFonts w:ascii="Arial" w:hAnsi="Arial" w:cs="Arial"/>
          <w:sz w:val="20"/>
          <w:szCs w:val="20"/>
          <w:lang w:val="es-ES"/>
        </w:rPr>
      </w:pPr>
      <w:r w:rsidRPr="00A326EB">
        <w:rPr>
          <w:rFonts w:ascii="Arial" w:hAnsi="Arial" w:cs="Arial"/>
          <w:sz w:val="20"/>
          <w:szCs w:val="20"/>
          <w:lang w:val="es-ES"/>
        </w:rPr>
        <w:t xml:space="preserve">Cumplir con todas las obligaciones laborales y sociales con personal que este bajo su dependencia, de acuerdo a la Ley General del Trabajo y otras normas conexas. </w:t>
      </w:r>
    </w:p>
    <w:p w14:paraId="3726DF39" w14:textId="349CC55E" w:rsidR="00A326EB" w:rsidRPr="00C9011C" w:rsidRDefault="00A326EB" w:rsidP="00A155E4">
      <w:pPr>
        <w:pStyle w:val="Norma"/>
        <w:numPr>
          <w:ilvl w:val="0"/>
          <w:numId w:val="28"/>
        </w:numPr>
        <w:spacing w:after="0" w:line="240" w:lineRule="auto"/>
        <w:jc w:val="both"/>
        <w:rPr>
          <w:rFonts w:ascii="Arial" w:hAnsi="Arial" w:cs="Arial"/>
          <w:sz w:val="20"/>
          <w:szCs w:val="20"/>
          <w:lang w:val="es-ES"/>
        </w:rPr>
      </w:pPr>
      <w:r w:rsidRPr="00A326EB">
        <w:rPr>
          <w:rFonts w:ascii="Arial" w:hAnsi="Arial" w:cs="Arial"/>
          <w:sz w:val="20"/>
          <w:szCs w:val="20"/>
          <w:lang w:val="es-ES"/>
        </w:rPr>
        <w:t>No divulgar ni proporcionar a terceros, bajo penas impuestas por Ley, datos e informaciones referentes a los servicios realizados</w:t>
      </w:r>
      <w:r w:rsidR="00995A39">
        <w:rPr>
          <w:rFonts w:ascii="Arial" w:hAnsi="Arial" w:cs="Arial"/>
          <w:sz w:val="20"/>
          <w:szCs w:val="20"/>
          <w:lang w:val="es-ES"/>
        </w:rPr>
        <w:t>.</w:t>
      </w:r>
    </w:p>
    <w:p w14:paraId="1D43B066" w14:textId="48D30AE0" w:rsidR="0093671B" w:rsidRPr="00BB10F6" w:rsidRDefault="0093671B" w:rsidP="00FF6592">
      <w:pPr>
        <w:pStyle w:val="Norma"/>
        <w:spacing w:after="0" w:line="240" w:lineRule="auto"/>
        <w:ind w:left="426"/>
        <w:jc w:val="both"/>
        <w:rPr>
          <w:rFonts w:ascii="Arial" w:hAnsi="Arial" w:cs="Arial"/>
          <w:sz w:val="20"/>
          <w:szCs w:val="20"/>
        </w:rPr>
      </w:pPr>
    </w:p>
    <w:p w14:paraId="1232D677" w14:textId="0091DD1C" w:rsidR="00244E22" w:rsidRDefault="00244E22"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El servicio de </w:t>
      </w:r>
      <w:r w:rsidR="008B5578">
        <w:rPr>
          <w:rFonts w:ascii="Arial" w:hAnsi="Arial" w:cs="Arial"/>
          <w:sz w:val="20"/>
          <w:szCs w:val="20"/>
        </w:rPr>
        <w:t>Inspección</w:t>
      </w:r>
      <w:r w:rsidRPr="00BB10F6">
        <w:rPr>
          <w:rFonts w:ascii="Arial" w:hAnsi="Arial" w:cs="Arial"/>
          <w:sz w:val="20"/>
          <w:szCs w:val="20"/>
        </w:rPr>
        <w:t xml:space="preserve"> se cotizará de acuerdo al </w:t>
      </w:r>
      <w:r w:rsidRPr="00D15674">
        <w:rPr>
          <w:rFonts w:ascii="Arial" w:eastAsia="Times New Roman" w:hAnsi="Arial" w:cs="Arial"/>
          <w:sz w:val="20"/>
          <w:szCs w:val="20"/>
          <w:highlight w:val="yellow"/>
          <w:lang w:val="es-ES" w:eastAsia="es-ES"/>
        </w:rPr>
        <w:t>Formato B-1</w:t>
      </w:r>
      <w:r w:rsidRPr="00BB10F6">
        <w:rPr>
          <w:rFonts w:ascii="Arial" w:eastAsia="Times New Roman" w:hAnsi="Arial" w:cs="Arial"/>
          <w:sz w:val="20"/>
          <w:szCs w:val="20"/>
          <w:lang w:val="es-ES" w:eastAsia="es-ES"/>
        </w:rPr>
        <w:t xml:space="preserve"> Planilla para la Propuesta Económica</w:t>
      </w:r>
      <w:r w:rsidRPr="00BB10F6">
        <w:rPr>
          <w:rFonts w:ascii="Arial" w:hAnsi="Arial" w:cs="Arial"/>
          <w:sz w:val="20"/>
          <w:szCs w:val="20"/>
        </w:rPr>
        <w:t xml:space="preserve"> del DBC </w:t>
      </w:r>
      <w:r w:rsidR="008C6087">
        <w:rPr>
          <w:rFonts w:ascii="Arial" w:hAnsi="Arial" w:cs="Arial"/>
          <w:sz w:val="20"/>
          <w:szCs w:val="20"/>
        </w:rPr>
        <w:t xml:space="preserve">(Documento Base de Contratación) </w:t>
      </w:r>
      <w:r w:rsidRPr="00BB10F6">
        <w:rPr>
          <w:rFonts w:ascii="Arial" w:hAnsi="Arial" w:cs="Arial"/>
          <w:sz w:val="20"/>
          <w:szCs w:val="20"/>
        </w:rPr>
        <w:t xml:space="preserve">y se regirán a las </w:t>
      </w:r>
      <w:r w:rsidR="000E4A23" w:rsidRPr="00BB10F6">
        <w:rPr>
          <w:rFonts w:ascii="Arial" w:hAnsi="Arial" w:cs="Arial"/>
          <w:sz w:val="20"/>
          <w:szCs w:val="20"/>
        </w:rPr>
        <w:t xml:space="preserve">condiciones especificadas en el presente documento. </w:t>
      </w:r>
    </w:p>
    <w:p w14:paraId="66D55192" w14:textId="09F3708F" w:rsidR="0093073D" w:rsidRDefault="0093073D" w:rsidP="00FF6592">
      <w:pPr>
        <w:pStyle w:val="Norma"/>
        <w:spacing w:after="0" w:line="240" w:lineRule="auto"/>
        <w:ind w:left="426"/>
        <w:jc w:val="both"/>
        <w:rPr>
          <w:rFonts w:ascii="Arial" w:hAnsi="Arial" w:cs="Arial"/>
          <w:sz w:val="20"/>
          <w:szCs w:val="20"/>
        </w:rPr>
      </w:pPr>
    </w:p>
    <w:p w14:paraId="3F3906B4" w14:textId="6B675101" w:rsidR="0093073D" w:rsidRDefault="00306D42" w:rsidP="009F7244">
      <w:pPr>
        <w:pStyle w:val="Textodebloque"/>
        <w:numPr>
          <w:ilvl w:val="2"/>
          <w:numId w:val="11"/>
        </w:numPr>
        <w:spacing w:before="0"/>
        <w:ind w:right="0"/>
        <w:jc w:val="both"/>
        <w:outlineLvl w:val="1"/>
        <w:rPr>
          <w:rFonts w:ascii="Arial" w:hAnsi="Arial" w:cs="Arial"/>
          <w:b/>
          <w:bCs/>
          <w:sz w:val="22"/>
          <w:szCs w:val="22"/>
          <w:lang w:val="es-ES" w:eastAsia="es-ES"/>
        </w:rPr>
      </w:pPr>
      <w:r>
        <w:rPr>
          <w:rFonts w:ascii="Arial" w:hAnsi="Arial" w:cs="Arial"/>
          <w:b/>
          <w:bCs/>
          <w:sz w:val="22"/>
          <w:szCs w:val="22"/>
          <w:lang w:val="es-ES" w:eastAsia="es-ES"/>
        </w:rPr>
        <w:t>Personal de Dirección Por la Contratista.</w:t>
      </w:r>
      <w:r w:rsidR="00501412" w:rsidRPr="009F7244">
        <w:rPr>
          <w:rFonts w:ascii="Arial" w:hAnsi="Arial" w:cs="Arial"/>
          <w:b/>
          <w:bCs/>
          <w:sz w:val="22"/>
          <w:szCs w:val="22"/>
          <w:lang w:val="es-ES" w:eastAsia="es-ES"/>
        </w:rPr>
        <w:t xml:space="preserve"> </w:t>
      </w:r>
    </w:p>
    <w:p w14:paraId="19D06EC6" w14:textId="77777777" w:rsidR="0093073D" w:rsidRDefault="0093073D" w:rsidP="009F7244">
      <w:pPr>
        <w:pStyle w:val="Textodebloque"/>
        <w:spacing w:before="0"/>
        <w:ind w:right="0"/>
        <w:jc w:val="both"/>
        <w:outlineLvl w:val="1"/>
        <w:rPr>
          <w:rFonts w:ascii="Arial" w:hAnsi="Arial" w:cs="Arial"/>
          <w:b/>
          <w:bCs/>
          <w:sz w:val="22"/>
          <w:szCs w:val="22"/>
          <w:lang w:val="es-ES" w:eastAsia="es-ES"/>
        </w:rPr>
      </w:pPr>
    </w:p>
    <w:p w14:paraId="09C2F039" w14:textId="61972097" w:rsidR="0093073D" w:rsidRDefault="0093073D" w:rsidP="0093073D">
      <w:pPr>
        <w:pStyle w:val="Norma"/>
        <w:spacing w:after="0" w:line="240" w:lineRule="auto"/>
        <w:ind w:left="426"/>
        <w:jc w:val="both"/>
        <w:rPr>
          <w:rFonts w:ascii="Arial" w:hAnsi="Arial" w:cs="Arial"/>
          <w:sz w:val="20"/>
          <w:szCs w:val="20"/>
        </w:rPr>
      </w:pPr>
      <w:r w:rsidRPr="0093073D">
        <w:rPr>
          <w:rFonts w:ascii="Arial" w:hAnsi="Arial" w:cs="Arial"/>
          <w:sz w:val="20"/>
          <w:szCs w:val="20"/>
        </w:rPr>
        <w:t xml:space="preserve">La dirección general y total de los trabajos (técnico – administrativos - salud) objeto de esta invitación, deberá ser ejercida por: </w:t>
      </w:r>
    </w:p>
    <w:p w14:paraId="7DCA2781" w14:textId="77777777" w:rsidR="00D10251" w:rsidRPr="0093073D" w:rsidRDefault="00D10251" w:rsidP="0093073D">
      <w:pPr>
        <w:pStyle w:val="Norma"/>
        <w:spacing w:after="0" w:line="240" w:lineRule="auto"/>
        <w:ind w:left="426"/>
        <w:jc w:val="both"/>
        <w:rPr>
          <w:rFonts w:ascii="Arial" w:hAnsi="Arial" w:cs="Arial"/>
          <w:sz w:val="20"/>
          <w:szCs w:val="20"/>
        </w:rPr>
      </w:pPr>
    </w:p>
    <w:p w14:paraId="7C9AA5C9" w14:textId="43BD9A59" w:rsidR="003D21CD" w:rsidRPr="0093073D" w:rsidRDefault="003D21CD" w:rsidP="003D21CD">
      <w:pPr>
        <w:pStyle w:val="Norma"/>
        <w:spacing w:after="0" w:line="240" w:lineRule="auto"/>
        <w:ind w:left="426"/>
        <w:jc w:val="both"/>
        <w:rPr>
          <w:rFonts w:ascii="Arial" w:hAnsi="Arial" w:cs="Arial"/>
          <w:sz w:val="20"/>
          <w:szCs w:val="20"/>
        </w:rPr>
      </w:pPr>
      <w:r w:rsidRPr="0093073D">
        <w:rPr>
          <w:rFonts w:ascii="Arial" w:hAnsi="Arial" w:cs="Arial"/>
          <w:sz w:val="20"/>
          <w:szCs w:val="20"/>
        </w:rPr>
        <w:t xml:space="preserve">• </w:t>
      </w:r>
      <w:r w:rsidRPr="008973BD">
        <w:rPr>
          <w:rFonts w:ascii="Arial" w:hAnsi="Arial" w:cs="Arial"/>
          <w:sz w:val="20"/>
          <w:szCs w:val="20"/>
          <w:u w:val="single"/>
        </w:rPr>
        <w:t>Un ingeniero acreditado por el Proponente (Jefe Operativo)</w:t>
      </w:r>
      <w:r w:rsidRPr="0093073D">
        <w:rPr>
          <w:rFonts w:ascii="Arial" w:hAnsi="Arial" w:cs="Arial"/>
          <w:sz w:val="20"/>
          <w:szCs w:val="20"/>
        </w:rPr>
        <w:t xml:space="preserve">, para el manejo de la documentación del personal, procedimientos de trabajos, facturación e informes </w:t>
      </w:r>
      <w:r>
        <w:rPr>
          <w:rFonts w:ascii="Arial" w:hAnsi="Arial" w:cs="Arial"/>
          <w:sz w:val="20"/>
          <w:szCs w:val="20"/>
        </w:rPr>
        <w:t xml:space="preserve">a requerimiento de </w:t>
      </w:r>
      <w:r w:rsidRPr="00B57BEE">
        <w:rPr>
          <w:rFonts w:ascii="Arial" w:hAnsi="Arial" w:cs="Arial"/>
          <w:sz w:val="20"/>
          <w:szCs w:val="20"/>
        </w:rPr>
        <w:t xml:space="preserve">YPFB </w:t>
      </w:r>
      <w:r w:rsidR="00660C4B" w:rsidRPr="00B57BEE">
        <w:rPr>
          <w:rFonts w:ascii="Arial" w:hAnsi="Arial" w:cs="Arial"/>
          <w:sz w:val="20"/>
          <w:szCs w:val="20"/>
        </w:rPr>
        <w:t>T</w:t>
      </w:r>
      <w:r w:rsidR="00660C4B">
        <w:rPr>
          <w:rFonts w:ascii="Arial" w:hAnsi="Arial" w:cs="Arial"/>
          <w:sz w:val="20"/>
          <w:szCs w:val="20"/>
        </w:rPr>
        <w:t>RANSPORTE</w:t>
      </w:r>
      <w:r w:rsidR="00660C4B" w:rsidRPr="00B57BEE">
        <w:rPr>
          <w:rFonts w:ascii="Arial" w:hAnsi="Arial" w:cs="Arial"/>
          <w:sz w:val="20"/>
          <w:szCs w:val="20"/>
        </w:rPr>
        <w:t xml:space="preserve"> </w:t>
      </w:r>
      <w:r w:rsidRPr="00B57BEE">
        <w:rPr>
          <w:rFonts w:ascii="Arial" w:hAnsi="Arial" w:cs="Arial"/>
          <w:sz w:val="20"/>
          <w:szCs w:val="20"/>
        </w:rPr>
        <w:t>S.A.</w:t>
      </w:r>
      <w:r w:rsidRPr="0093073D">
        <w:rPr>
          <w:rFonts w:ascii="Arial" w:hAnsi="Arial" w:cs="Arial"/>
          <w:sz w:val="20"/>
          <w:szCs w:val="20"/>
        </w:rPr>
        <w:t>,</w:t>
      </w:r>
      <w:r>
        <w:rPr>
          <w:rFonts w:ascii="Arial" w:hAnsi="Arial" w:cs="Arial"/>
          <w:sz w:val="20"/>
          <w:szCs w:val="20"/>
        </w:rPr>
        <w:t xml:space="preserve"> para lo cual deberá acreditar</w:t>
      </w:r>
      <w:r w:rsidRPr="0093073D">
        <w:rPr>
          <w:rFonts w:ascii="Arial" w:hAnsi="Arial" w:cs="Arial"/>
          <w:sz w:val="20"/>
          <w:szCs w:val="20"/>
        </w:rPr>
        <w:t xml:space="preserve"> </w:t>
      </w:r>
      <w:r>
        <w:rPr>
          <w:rFonts w:ascii="Arial" w:hAnsi="Arial" w:cs="Arial"/>
          <w:sz w:val="20"/>
          <w:szCs w:val="20"/>
        </w:rPr>
        <w:t>título en provisión nacional en ingeniería en rama técnica; deberá presentar documentos que acredite</w:t>
      </w:r>
      <w:r w:rsidRPr="0093073D">
        <w:rPr>
          <w:rFonts w:ascii="Arial" w:hAnsi="Arial" w:cs="Arial"/>
          <w:sz w:val="20"/>
          <w:szCs w:val="20"/>
        </w:rPr>
        <w:t xml:space="preserve"> una experiencia mínima de </w:t>
      </w:r>
      <w:r w:rsidRPr="00113C22">
        <w:rPr>
          <w:rFonts w:ascii="Arial" w:hAnsi="Arial" w:cs="Arial"/>
          <w:sz w:val="20"/>
          <w:szCs w:val="20"/>
        </w:rPr>
        <w:t>cinco</w:t>
      </w:r>
      <w:r w:rsidRPr="0093073D">
        <w:rPr>
          <w:rFonts w:ascii="Arial" w:hAnsi="Arial" w:cs="Arial"/>
          <w:sz w:val="20"/>
          <w:szCs w:val="20"/>
        </w:rPr>
        <w:t xml:space="preserve"> (</w:t>
      </w:r>
      <w:r>
        <w:rPr>
          <w:rFonts w:ascii="Arial" w:hAnsi="Arial" w:cs="Arial"/>
          <w:sz w:val="20"/>
          <w:szCs w:val="20"/>
        </w:rPr>
        <w:t xml:space="preserve">5) años </w:t>
      </w:r>
      <w:r w:rsidRPr="00524671">
        <w:rPr>
          <w:rFonts w:ascii="Arial" w:hAnsi="Arial" w:cs="Arial"/>
          <w:sz w:val="20"/>
          <w:szCs w:val="20"/>
        </w:rPr>
        <w:t xml:space="preserve">ejerciendo tareas de </w:t>
      </w:r>
      <w:r>
        <w:rPr>
          <w:rFonts w:ascii="Arial" w:hAnsi="Arial" w:cs="Arial"/>
          <w:sz w:val="20"/>
          <w:szCs w:val="20"/>
        </w:rPr>
        <w:t>jefatura y/o gerenciamiento</w:t>
      </w:r>
      <w:r w:rsidRPr="00524671">
        <w:rPr>
          <w:rFonts w:ascii="Arial" w:hAnsi="Arial" w:cs="Arial"/>
          <w:sz w:val="20"/>
          <w:szCs w:val="20"/>
        </w:rPr>
        <w:t xml:space="preserve"> y manejo del contrato</w:t>
      </w:r>
      <w:r w:rsidRPr="0093073D">
        <w:rPr>
          <w:rFonts w:ascii="Arial" w:hAnsi="Arial" w:cs="Arial"/>
          <w:sz w:val="20"/>
          <w:szCs w:val="20"/>
        </w:rPr>
        <w:t xml:space="preserve"> en el área de servicios petroleros</w:t>
      </w:r>
      <w:r>
        <w:rPr>
          <w:rFonts w:ascii="Arial" w:hAnsi="Arial" w:cs="Arial"/>
          <w:sz w:val="20"/>
          <w:szCs w:val="20"/>
        </w:rPr>
        <w:t xml:space="preserve"> (experiencia acumulada de 5 años)</w:t>
      </w:r>
      <w:r w:rsidRPr="0093073D">
        <w:rPr>
          <w:rFonts w:ascii="Arial" w:hAnsi="Arial" w:cs="Arial"/>
          <w:sz w:val="20"/>
          <w:szCs w:val="20"/>
        </w:rPr>
        <w:t>, también deberá estar habilitado por el programa de certifica</w:t>
      </w:r>
      <w:r>
        <w:rPr>
          <w:rFonts w:ascii="Arial" w:hAnsi="Arial" w:cs="Arial"/>
          <w:sz w:val="20"/>
          <w:szCs w:val="20"/>
        </w:rPr>
        <w:t xml:space="preserve">ción de Supervisores </w:t>
      </w:r>
      <w:r w:rsidRPr="003D21CD">
        <w:rPr>
          <w:rFonts w:ascii="Arial" w:hAnsi="Arial" w:cs="Arial"/>
          <w:sz w:val="20"/>
          <w:szCs w:val="20"/>
        </w:rPr>
        <w:t>(SSMS 40); en caso de tener esta certificación vencida se dará un plazo de dos meses para que esta personal regularice su certificación  SSMS 40.</w:t>
      </w:r>
    </w:p>
    <w:p w14:paraId="53D70222" w14:textId="77777777" w:rsidR="003D21CD" w:rsidRPr="00EB49DD" w:rsidRDefault="003D21CD" w:rsidP="003D21CD">
      <w:pPr>
        <w:pStyle w:val="Norma"/>
        <w:rPr>
          <w:rFonts w:ascii="Arial" w:hAnsi="Arial" w:cs="Arial"/>
          <w:b/>
          <w:bCs/>
          <w:sz w:val="20"/>
          <w:szCs w:val="20"/>
          <w:lang w:val="es-ES" w:eastAsia="es-ES"/>
        </w:rPr>
      </w:pPr>
    </w:p>
    <w:p w14:paraId="7A79C4C4" w14:textId="77777777" w:rsidR="003D21CD" w:rsidRPr="00EB49DD" w:rsidRDefault="003D21CD" w:rsidP="003D21CD">
      <w:pPr>
        <w:pStyle w:val="Norma"/>
        <w:spacing w:after="0" w:line="240" w:lineRule="auto"/>
        <w:ind w:left="426"/>
        <w:jc w:val="both"/>
        <w:rPr>
          <w:rFonts w:ascii="Arial" w:hAnsi="Arial" w:cs="Arial"/>
          <w:sz w:val="20"/>
          <w:szCs w:val="20"/>
        </w:rPr>
      </w:pPr>
      <w:r w:rsidRPr="00EB49DD">
        <w:rPr>
          <w:rFonts w:ascii="Arial" w:hAnsi="Arial" w:cs="Arial"/>
          <w:sz w:val="20"/>
          <w:szCs w:val="20"/>
        </w:rPr>
        <w:t xml:space="preserve">• </w:t>
      </w:r>
      <w:r w:rsidRPr="00EB49DD">
        <w:rPr>
          <w:rFonts w:ascii="Arial" w:hAnsi="Arial" w:cs="Arial"/>
          <w:sz w:val="20"/>
          <w:szCs w:val="20"/>
          <w:u w:val="single"/>
        </w:rPr>
        <w:t>Un médico encargado de la salud</w:t>
      </w:r>
      <w:r w:rsidRPr="00EB49DD">
        <w:rPr>
          <w:rFonts w:ascii="Arial" w:hAnsi="Arial" w:cs="Arial"/>
          <w:sz w:val="20"/>
          <w:szCs w:val="20"/>
        </w:rPr>
        <w:t xml:space="preserve"> del personal en campo, debidamente capacitado para atención pre-hospitalaria del paciente crítico, debiendo haber vencido el curso de </w:t>
      </w:r>
      <w:r w:rsidRPr="00113C22">
        <w:rPr>
          <w:rFonts w:ascii="Arial" w:hAnsi="Arial" w:cs="Arial"/>
          <w:sz w:val="20"/>
          <w:szCs w:val="20"/>
        </w:rPr>
        <w:t xml:space="preserve">PHTLS (Pre Hospital Trauma </w:t>
      </w:r>
      <w:proofErr w:type="spellStart"/>
      <w:r w:rsidRPr="00113C22">
        <w:rPr>
          <w:rFonts w:ascii="Arial" w:hAnsi="Arial" w:cs="Arial"/>
          <w:sz w:val="20"/>
          <w:szCs w:val="20"/>
        </w:rPr>
        <w:t>Life</w:t>
      </w:r>
      <w:proofErr w:type="spellEnd"/>
      <w:r w:rsidRPr="00113C22">
        <w:rPr>
          <w:rFonts w:ascii="Arial" w:hAnsi="Arial" w:cs="Arial"/>
          <w:sz w:val="20"/>
          <w:szCs w:val="20"/>
        </w:rPr>
        <w:t xml:space="preserve"> </w:t>
      </w:r>
      <w:proofErr w:type="spellStart"/>
      <w:r w:rsidRPr="00113C22">
        <w:rPr>
          <w:rFonts w:ascii="Arial" w:hAnsi="Arial" w:cs="Arial"/>
          <w:sz w:val="20"/>
          <w:szCs w:val="20"/>
        </w:rPr>
        <w:t>Support</w:t>
      </w:r>
      <w:proofErr w:type="spellEnd"/>
      <w:r w:rsidRPr="00113C22">
        <w:rPr>
          <w:rFonts w:ascii="Arial" w:hAnsi="Arial" w:cs="Arial"/>
          <w:sz w:val="20"/>
          <w:szCs w:val="20"/>
        </w:rPr>
        <w:t xml:space="preserve">) </w:t>
      </w:r>
      <w:r w:rsidRPr="00A155E4">
        <w:rPr>
          <w:rFonts w:ascii="Arial" w:hAnsi="Arial" w:cs="Arial"/>
          <w:sz w:val="20"/>
          <w:szCs w:val="20"/>
        </w:rPr>
        <w:t>o ATLS (</w:t>
      </w:r>
      <w:proofErr w:type="spellStart"/>
      <w:r w:rsidRPr="00A155E4">
        <w:rPr>
          <w:rFonts w:ascii="Arial" w:hAnsi="Arial" w:cs="Arial"/>
          <w:sz w:val="20"/>
          <w:szCs w:val="20"/>
        </w:rPr>
        <w:t>Advanced</w:t>
      </w:r>
      <w:proofErr w:type="spellEnd"/>
      <w:r w:rsidRPr="00A155E4">
        <w:rPr>
          <w:rFonts w:ascii="Arial" w:hAnsi="Arial" w:cs="Arial"/>
          <w:sz w:val="20"/>
          <w:szCs w:val="20"/>
        </w:rPr>
        <w:t xml:space="preserve"> Trauma </w:t>
      </w:r>
      <w:proofErr w:type="spellStart"/>
      <w:r w:rsidRPr="00A155E4">
        <w:rPr>
          <w:rFonts w:ascii="Arial" w:hAnsi="Arial" w:cs="Arial"/>
          <w:sz w:val="20"/>
          <w:szCs w:val="20"/>
        </w:rPr>
        <w:t>Life</w:t>
      </w:r>
      <w:proofErr w:type="spellEnd"/>
      <w:r w:rsidRPr="00A155E4">
        <w:rPr>
          <w:rFonts w:ascii="Arial" w:hAnsi="Arial" w:cs="Arial"/>
          <w:sz w:val="20"/>
          <w:szCs w:val="20"/>
        </w:rPr>
        <w:t xml:space="preserve"> </w:t>
      </w:r>
      <w:proofErr w:type="spellStart"/>
      <w:r w:rsidRPr="00A155E4">
        <w:rPr>
          <w:rFonts w:ascii="Arial" w:hAnsi="Arial" w:cs="Arial"/>
          <w:sz w:val="20"/>
          <w:szCs w:val="20"/>
        </w:rPr>
        <w:t>Support</w:t>
      </w:r>
      <w:proofErr w:type="spellEnd"/>
      <w:r w:rsidRPr="00A155E4">
        <w:rPr>
          <w:rFonts w:ascii="Arial" w:hAnsi="Arial" w:cs="Arial"/>
          <w:sz w:val="20"/>
          <w:szCs w:val="20"/>
        </w:rPr>
        <w:t>)</w:t>
      </w:r>
      <w:r w:rsidRPr="00113C22">
        <w:rPr>
          <w:rFonts w:ascii="Arial" w:hAnsi="Arial" w:cs="Arial"/>
          <w:b/>
          <w:i/>
          <w:sz w:val="20"/>
          <w:szCs w:val="20"/>
        </w:rPr>
        <w:t>.</w:t>
      </w:r>
      <w:r w:rsidRPr="00EB49DD">
        <w:rPr>
          <w:rFonts w:ascii="Arial" w:hAnsi="Arial" w:cs="Arial"/>
          <w:sz w:val="20"/>
          <w:szCs w:val="20"/>
        </w:rPr>
        <w:t xml:space="preserve"> Deberá acreditar título en provisión nacional; deberá presentar documentos que acredite una experiencia mínima de dos (2) años en el área de servicios petroleros o de la industria (experiencia acumulada de 2 años). </w:t>
      </w:r>
    </w:p>
    <w:p w14:paraId="29752924" w14:textId="77777777" w:rsidR="0093073D" w:rsidRPr="0093073D" w:rsidRDefault="0093073D" w:rsidP="0093073D">
      <w:pPr>
        <w:pStyle w:val="Norma"/>
        <w:spacing w:after="0" w:line="240" w:lineRule="auto"/>
        <w:ind w:left="426"/>
        <w:jc w:val="both"/>
        <w:rPr>
          <w:rFonts w:ascii="Arial" w:hAnsi="Arial" w:cs="Arial"/>
          <w:sz w:val="20"/>
          <w:szCs w:val="20"/>
        </w:rPr>
      </w:pPr>
    </w:p>
    <w:p w14:paraId="151EB406" w14:textId="77777777" w:rsidR="0093073D" w:rsidRPr="0093073D" w:rsidRDefault="0093073D" w:rsidP="0093073D">
      <w:pPr>
        <w:pStyle w:val="Norma"/>
        <w:spacing w:after="0" w:line="240" w:lineRule="auto"/>
        <w:ind w:left="426"/>
        <w:jc w:val="both"/>
        <w:rPr>
          <w:rFonts w:ascii="Arial" w:hAnsi="Arial" w:cs="Arial"/>
          <w:sz w:val="20"/>
          <w:szCs w:val="20"/>
        </w:rPr>
      </w:pPr>
    </w:p>
    <w:p w14:paraId="0121F851" w14:textId="77777777" w:rsidR="0093073D" w:rsidRPr="0093073D" w:rsidRDefault="0093073D" w:rsidP="0093073D">
      <w:pPr>
        <w:pStyle w:val="Norma"/>
        <w:spacing w:after="0" w:line="240" w:lineRule="auto"/>
        <w:ind w:left="426"/>
        <w:jc w:val="both"/>
        <w:rPr>
          <w:rFonts w:ascii="Arial" w:hAnsi="Arial" w:cs="Arial"/>
          <w:sz w:val="20"/>
          <w:szCs w:val="20"/>
        </w:rPr>
      </w:pPr>
      <w:r w:rsidRPr="0093073D">
        <w:rPr>
          <w:rFonts w:ascii="Arial" w:hAnsi="Arial" w:cs="Arial"/>
          <w:sz w:val="20"/>
          <w:szCs w:val="20"/>
        </w:rPr>
        <w:t xml:space="preserve">Este personal solo podrá ser sustituido por otro ingeniero o médico de igual o mayor experiencia, poderes y capacidad, por causas debidamente justificadas y aceptadas por YPFB TRANSPORTE S.A. </w:t>
      </w:r>
    </w:p>
    <w:p w14:paraId="5B31E49B" w14:textId="0F3FF6C6" w:rsidR="0093073D" w:rsidRPr="00BB10F6" w:rsidRDefault="0093073D" w:rsidP="0093073D">
      <w:pPr>
        <w:pStyle w:val="Norma"/>
        <w:spacing w:after="0" w:line="240" w:lineRule="auto"/>
        <w:ind w:left="426"/>
        <w:jc w:val="both"/>
        <w:rPr>
          <w:rFonts w:ascii="Arial" w:hAnsi="Arial" w:cs="Arial"/>
          <w:sz w:val="20"/>
          <w:szCs w:val="20"/>
        </w:rPr>
      </w:pPr>
      <w:r w:rsidRPr="0093073D">
        <w:rPr>
          <w:rFonts w:ascii="Arial" w:hAnsi="Arial" w:cs="Arial"/>
          <w:sz w:val="20"/>
          <w:szCs w:val="20"/>
        </w:rPr>
        <w:t>Todos los costos que demande esta dirección deben estar incluidos en el costo de contrato.</w:t>
      </w:r>
    </w:p>
    <w:p w14:paraId="72E7ED19" w14:textId="5C09EECF" w:rsidR="001C574F" w:rsidRPr="00BB10F6" w:rsidRDefault="001C574F" w:rsidP="00FF6592">
      <w:pPr>
        <w:pStyle w:val="Norma"/>
        <w:spacing w:after="0" w:line="240" w:lineRule="auto"/>
        <w:ind w:left="426"/>
        <w:jc w:val="both"/>
        <w:rPr>
          <w:rFonts w:ascii="Arial" w:hAnsi="Arial" w:cs="Arial"/>
          <w:sz w:val="20"/>
          <w:szCs w:val="20"/>
        </w:rPr>
      </w:pPr>
    </w:p>
    <w:p w14:paraId="71E74DF4" w14:textId="7FBE5B64" w:rsidR="001C574F" w:rsidRPr="00BB10F6" w:rsidRDefault="001C574F" w:rsidP="00FF6592">
      <w:pPr>
        <w:pStyle w:val="Textodebloque"/>
        <w:numPr>
          <w:ilvl w:val="2"/>
          <w:numId w:val="11"/>
        </w:numPr>
        <w:spacing w:before="0"/>
        <w:ind w:left="1080" w:right="0"/>
        <w:jc w:val="both"/>
        <w:outlineLvl w:val="1"/>
        <w:rPr>
          <w:rFonts w:ascii="Arial" w:hAnsi="Arial" w:cs="Arial"/>
          <w:b/>
          <w:bCs/>
          <w:sz w:val="22"/>
          <w:szCs w:val="22"/>
          <w:lang w:val="es-ES" w:eastAsia="es-ES"/>
        </w:rPr>
      </w:pPr>
      <w:bookmarkStart w:id="19" w:name="_Toc506291918"/>
      <w:bookmarkStart w:id="20" w:name="_Toc10722816"/>
      <w:bookmarkStart w:id="21" w:name="_Toc10723594"/>
      <w:r w:rsidRPr="00BB10F6">
        <w:rPr>
          <w:rFonts w:ascii="Arial" w:hAnsi="Arial" w:cs="Arial"/>
          <w:b/>
          <w:bCs/>
          <w:sz w:val="22"/>
          <w:szCs w:val="22"/>
          <w:lang w:val="es-ES" w:eastAsia="es-ES"/>
        </w:rPr>
        <w:t xml:space="preserve">EJECUCIÓN DE </w:t>
      </w:r>
      <w:bookmarkEnd w:id="19"/>
      <w:r w:rsidRPr="00BB10F6">
        <w:rPr>
          <w:rFonts w:ascii="Arial" w:hAnsi="Arial" w:cs="Arial"/>
          <w:b/>
          <w:bCs/>
          <w:sz w:val="22"/>
          <w:szCs w:val="22"/>
          <w:lang w:val="es-ES" w:eastAsia="es-ES"/>
        </w:rPr>
        <w:t xml:space="preserve">SERVICIOS DE </w:t>
      </w:r>
      <w:bookmarkEnd w:id="20"/>
      <w:bookmarkEnd w:id="21"/>
      <w:r w:rsidR="008B5578">
        <w:rPr>
          <w:rFonts w:ascii="Arial" w:hAnsi="Arial" w:cs="Arial"/>
          <w:b/>
          <w:bCs/>
          <w:sz w:val="22"/>
          <w:szCs w:val="22"/>
          <w:lang w:val="es-ES" w:eastAsia="es-ES"/>
        </w:rPr>
        <w:t>INSPECCIÓN</w:t>
      </w:r>
    </w:p>
    <w:p w14:paraId="041B6441" w14:textId="77777777" w:rsidR="001C574F" w:rsidRPr="00BB10F6" w:rsidRDefault="001C574F" w:rsidP="00FF6592">
      <w:pPr>
        <w:pStyle w:val="Norma"/>
        <w:spacing w:after="0" w:line="240" w:lineRule="auto"/>
        <w:ind w:left="708"/>
        <w:jc w:val="both"/>
        <w:rPr>
          <w:rFonts w:ascii="Arial" w:hAnsi="Arial" w:cs="Arial"/>
          <w:sz w:val="20"/>
          <w:szCs w:val="20"/>
        </w:rPr>
      </w:pPr>
    </w:p>
    <w:p w14:paraId="25CD3BE9" w14:textId="77777777" w:rsidR="001C574F" w:rsidRPr="00BB10F6" w:rsidRDefault="001C574F" w:rsidP="00FF6592">
      <w:pPr>
        <w:pStyle w:val="Prrafodelista"/>
        <w:numPr>
          <w:ilvl w:val="0"/>
          <w:numId w:val="8"/>
        </w:numPr>
        <w:tabs>
          <w:tab w:val="left" w:pos="426"/>
        </w:tabs>
        <w:ind w:left="991" w:hanging="283"/>
        <w:jc w:val="both"/>
        <w:rPr>
          <w:rFonts w:ascii="Arial" w:hAnsi="Arial" w:cs="Arial"/>
          <w:sz w:val="20"/>
          <w:szCs w:val="20"/>
        </w:rPr>
      </w:pPr>
      <w:r w:rsidRPr="00BB10F6">
        <w:rPr>
          <w:rFonts w:ascii="Arial" w:hAnsi="Arial" w:cs="Arial"/>
          <w:sz w:val="20"/>
          <w:szCs w:val="20"/>
        </w:rPr>
        <w:t>Coordinar con YPFB TRANSPORTE S.A. la planificación de las actividades a realizar cada mes, determinando el personal, las herramientas y equipos necesarios y el cronograma para ejecutar las actividades planificadas.</w:t>
      </w:r>
    </w:p>
    <w:p w14:paraId="49247AA7" w14:textId="77777777" w:rsidR="001C574F" w:rsidRPr="00BB10F6" w:rsidRDefault="001C574F" w:rsidP="00FF6592">
      <w:pPr>
        <w:pStyle w:val="Prrafodelista"/>
        <w:numPr>
          <w:ilvl w:val="0"/>
          <w:numId w:val="8"/>
        </w:numPr>
        <w:tabs>
          <w:tab w:val="left" w:pos="426"/>
        </w:tabs>
        <w:ind w:left="991" w:hanging="283"/>
        <w:jc w:val="both"/>
        <w:rPr>
          <w:rFonts w:ascii="Arial" w:hAnsi="Arial" w:cs="Arial"/>
          <w:sz w:val="20"/>
          <w:szCs w:val="20"/>
        </w:rPr>
      </w:pPr>
      <w:r w:rsidRPr="00BB10F6">
        <w:rPr>
          <w:rFonts w:ascii="Arial" w:hAnsi="Arial" w:cs="Arial"/>
          <w:sz w:val="20"/>
          <w:szCs w:val="20"/>
        </w:rPr>
        <w:t xml:space="preserve">Asumir las responsabilidades de la gestión de su personal, así como de las necesidades y logística para su manutención en las áreas de trabajo. Asimismo, estará encargado de gestionar las actividades planificadas con YPFB TRANSPORTE S.A. y de coordinar la remisión de cuanto informe le sea requerido. </w:t>
      </w:r>
    </w:p>
    <w:p w14:paraId="774BC8BE" w14:textId="77777777" w:rsidR="001C574F" w:rsidRPr="00BB10F6" w:rsidRDefault="001C574F" w:rsidP="00FF6592">
      <w:pPr>
        <w:pStyle w:val="Prrafodelista"/>
        <w:numPr>
          <w:ilvl w:val="0"/>
          <w:numId w:val="8"/>
        </w:numPr>
        <w:tabs>
          <w:tab w:val="left" w:pos="426"/>
        </w:tabs>
        <w:ind w:left="991" w:hanging="283"/>
        <w:jc w:val="both"/>
        <w:rPr>
          <w:rFonts w:ascii="Arial" w:hAnsi="Arial" w:cs="Arial"/>
          <w:sz w:val="20"/>
          <w:szCs w:val="20"/>
        </w:rPr>
      </w:pPr>
      <w:r w:rsidRPr="00BB10F6">
        <w:rPr>
          <w:rFonts w:ascii="Arial" w:hAnsi="Arial" w:cs="Arial"/>
          <w:sz w:val="20"/>
          <w:szCs w:val="20"/>
        </w:rPr>
        <w:t xml:space="preserve">Ejecutar los servicios con personal calificado, dotado de herramientas y equipos menores, para ejecución de los diferentes trabajos requeridos. Además, deberá disponer de los certificados de vacunación exigidos por el sistema de gestión integral de la empresa. También deberá dotar a su personal, con equipo de protección personal, medios de comunicación (celular) y computadora personal. </w:t>
      </w:r>
    </w:p>
    <w:p w14:paraId="75308C3B" w14:textId="44C50D41" w:rsidR="001C574F" w:rsidRPr="00BB10F6" w:rsidRDefault="001C574F" w:rsidP="00FF6592">
      <w:pPr>
        <w:pStyle w:val="Prrafodelista"/>
        <w:numPr>
          <w:ilvl w:val="0"/>
          <w:numId w:val="8"/>
        </w:numPr>
        <w:tabs>
          <w:tab w:val="left" w:pos="426"/>
        </w:tabs>
        <w:ind w:left="991" w:hanging="283"/>
        <w:jc w:val="both"/>
        <w:rPr>
          <w:rFonts w:ascii="Arial" w:hAnsi="Arial" w:cs="Arial"/>
          <w:sz w:val="20"/>
          <w:szCs w:val="20"/>
        </w:rPr>
      </w:pPr>
      <w:r w:rsidRPr="00BB10F6">
        <w:rPr>
          <w:rFonts w:ascii="Arial" w:hAnsi="Arial" w:cs="Arial"/>
          <w:sz w:val="20"/>
          <w:szCs w:val="20"/>
        </w:rPr>
        <w:t xml:space="preserve">Entregar hasta el 10 de cada mes, la información para la facturación. En base a los partes diarios de </w:t>
      </w:r>
      <w:r w:rsidR="008B5578">
        <w:rPr>
          <w:rFonts w:ascii="Arial" w:hAnsi="Arial" w:cs="Arial"/>
          <w:sz w:val="20"/>
          <w:szCs w:val="20"/>
        </w:rPr>
        <w:t>Inspección</w:t>
      </w:r>
      <w:r w:rsidRPr="00BB10F6">
        <w:rPr>
          <w:rFonts w:ascii="Arial" w:hAnsi="Arial" w:cs="Arial"/>
          <w:sz w:val="20"/>
          <w:szCs w:val="20"/>
        </w:rPr>
        <w:t>, los cuales serán entregados por el Gestor de programación y planeamiento. En caso de incumplimiento en la fecha de entrega o información incompleta, se suspenderá el proceso de facturación hasta dicha entrega o corrección.</w:t>
      </w:r>
    </w:p>
    <w:p w14:paraId="7B7E884E" w14:textId="099E55C9" w:rsidR="001C574F" w:rsidRPr="00BB10F6" w:rsidRDefault="001C574F" w:rsidP="00FF6592">
      <w:pPr>
        <w:pStyle w:val="Prrafodelista"/>
        <w:numPr>
          <w:ilvl w:val="0"/>
          <w:numId w:val="8"/>
        </w:numPr>
        <w:tabs>
          <w:tab w:val="left" w:pos="426"/>
        </w:tabs>
        <w:ind w:left="991" w:hanging="283"/>
        <w:jc w:val="both"/>
        <w:rPr>
          <w:rFonts w:ascii="Arial" w:hAnsi="Arial" w:cs="Arial"/>
          <w:bCs/>
          <w:sz w:val="20"/>
          <w:szCs w:val="20"/>
          <w:lang w:val="es-BO"/>
        </w:rPr>
      </w:pPr>
      <w:r w:rsidRPr="00BB10F6">
        <w:rPr>
          <w:rFonts w:ascii="Arial" w:hAnsi="Arial" w:cs="Arial"/>
          <w:bCs/>
          <w:sz w:val="20"/>
          <w:szCs w:val="20"/>
          <w:lang w:val="es-BO"/>
        </w:rPr>
        <w:t xml:space="preserve">Facilitar la labor de ejecución atendiendo con prontitud las observaciones y solicitudes que YPFB TRANSPORTE S.A. imparta en cada caso por escrito. </w:t>
      </w:r>
    </w:p>
    <w:p w14:paraId="6B7443BF" w14:textId="103E77D1" w:rsidR="001C574F" w:rsidRPr="00CB2416" w:rsidRDefault="001C574F">
      <w:pPr>
        <w:pStyle w:val="Prrafodelista"/>
        <w:numPr>
          <w:ilvl w:val="0"/>
          <w:numId w:val="8"/>
        </w:numPr>
        <w:tabs>
          <w:tab w:val="left" w:pos="426"/>
        </w:tabs>
        <w:ind w:left="991" w:hanging="283"/>
        <w:jc w:val="both"/>
        <w:rPr>
          <w:rFonts w:ascii="Arial" w:hAnsi="Arial" w:cs="Arial"/>
          <w:sz w:val="20"/>
          <w:szCs w:val="20"/>
        </w:rPr>
      </w:pPr>
      <w:r w:rsidRPr="00BB10F6">
        <w:rPr>
          <w:rFonts w:ascii="Arial" w:hAnsi="Arial" w:cs="Arial"/>
          <w:sz w:val="20"/>
          <w:szCs w:val="20"/>
        </w:rPr>
        <w:t xml:space="preserve">Proveer los equipos y herramientas, de acuerdo a la </w:t>
      </w:r>
      <w:r w:rsidR="007C5927">
        <w:rPr>
          <w:rFonts w:ascii="Arial" w:hAnsi="Arial" w:cs="Arial"/>
          <w:sz w:val="20"/>
          <w:szCs w:val="20"/>
        </w:rPr>
        <w:t xml:space="preserve">TABLA </w:t>
      </w:r>
      <w:r w:rsidR="00CB2416">
        <w:rPr>
          <w:rFonts w:ascii="Arial" w:hAnsi="Arial" w:cs="Arial"/>
          <w:sz w:val="20"/>
          <w:szCs w:val="20"/>
        </w:rPr>
        <w:t>2</w:t>
      </w:r>
      <w:r w:rsidR="007C5927">
        <w:rPr>
          <w:rFonts w:ascii="Arial" w:hAnsi="Arial" w:cs="Arial"/>
          <w:sz w:val="20"/>
          <w:szCs w:val="20"/>
        </w:rPr>
        <w:t>.</w:t>
      </w:r>
      <w:r w:rsidRPr="00CB2416">
        <w:rPr>
          <w:rFonts w:ascii="Arial" w:hAnsi="Arial" w:cs="Arial"/>
          <w:sz w:val="20"/>
          <w:szCs w:val="20"/>
        </w:rPr>
        <w:t xml:space="preserve"> </w:t>
      </w:r>
    </w:p>
    <w:p w14:paraId="57A19058" w14:textId="34213723" w:rsidR="001C574F" w:rsidRPr="00BB10F6" w:rsidRDefault="001C574F" w:rsidP="00FF6592">
      <w:pPr>
        <w:pStyle w:val="Prrafodelista"/>
        <w:numPr>
          <w:ilvl w:val="0"/>
          <w:numId w:val="8"/>
        </w:numPr>
        <w:ind w:left="991" w:hanging="283"/>
        <w:jc w:val="both"/>
        <w:rPr>
          <w:rFonts w:ascii="Arial" w:hAnsi="Arial" w:cs="Arial"/>
          <w:sz w:val="20"/>
          <w:szCs w:val="20"/>
        </w:rPr>
      </w:pPr>
      <w:r w:rsidRPr="00BB10F6">
        <w:rPr>
          <w:rFonts w:ascii="Arial" w:hAnsi="Arial" w:cs="Arial"/>
          <w:sz w:val="20"/>
          <w:szCs w:val="20"/>
        </w:rPr>
        <w:t>Otorgar a su personal todas las capacitaciones requeridas y necesarias para que éste pueda prestar los servicios exigidos al Contratista, asimismo, corre por cuenta del Contratista el cumplimiento de todas las obligaciones establecidas en los “Requisitos de Gestión, Salud, Seguridad, Medio Ambiente y Responsabilidad Social Empresarial para Contratistas” de YPFB TRANSPORTE S.A. (Anexo 2 del DBC).</w:t>
      </w:r>
    </w:p>
    <w:p w14:paraId="55DF0ED8" w14:textId="7EAC9CC8" w:rsidR="001C574F" w:rsidRPr="00BB10F6" w:rsidRDefault="001C574F" w:rsidP="00FF6592">
      <w:pPr>
        <w:pStyle w:val="Prrafodelista"/>
        <w:numPr>
          <w:ilvl w:val="0"/>
          <w:numId w:val="8"/>
        </w:numPr>
        <w:ind w:left="991" w:hanging="283"/>
        <w:jc w:val="both"/>
        <w:rPr>
          <w:rFonts w:ascii="Arial" w:hAnsi="Arial" w:cs="Arial"/>
          <w:sz w:val="20"/>
          <w:szCs w:val="20"/>
        </w:rPr>
      </w:pPr>
      <w:r w:rsidRPr="00BB10F6">
        <w:rPr>
          <w:rFonts w:ascii="Arial" w:hAnsi="Arial" w:cs="Arial"/>
          <w:sz w:val="20"/>
          <w:szCs w:val="20"/>
        </w:rPr>
        <w:t xml:space="preserve">Proporcionar a simple requerimiento que realice YPFB TRANSPORTE S.A., el personal indicado en el presente documento, destinado a actividades en </w:t>
      </w:r>
      <w:r w:rsidR="00A5124D">
        <w:rPr>
          <w:rFonts w:ascii="Arial" w:hAnsi="Arial" w:cs="Arial"/>
          <w:sz w:val="20"/>
          <w:szCs w:val="20"/>
        </w:rPr>
        <w:t xml:space="preserve">la </w:t>
      </w:r>
      <w:r w:rsidR="008B5578">
        <w:rPr>
          <w:rFonts w:ascii="Arial" w:hAnsi="Arial" w:cs="Arial"/>
          <w:sz w:val="20"/>
          <w:szCs w:val="20"/>
        </w:rPr>
        <w:t>inspección</w:t>
      </w:r>
      <w:r w:rsidR="002849A2" w:rsidRPr="00BB10F6">
        <w:rPr>
          <w:rFonts w:ascii="Arial" w:hAnsi="Arial" w:cs="Arial"/>
          <w:sz w:val="20"/>
          <w:szCs w:val="20"/>
        </w:rPr>
        <w:t xml:space="preserve"> de</w:t>
      </w:r>
      <w:r w:rsidRPr="00BB10F6">
        <w:rPr>
          <w:rFonts w:ascii="Arial" w:hAnsi="Arial" w:cs="Arial"/>
          <w:sz w:val="20"/>
          <w:szCs w:val="20"/>
        </w:rPr>
        <w:t xml:space="preserve"> ductos.</w:t>
      </w:r>
    </w:p>
    <w:p w14:paraId="69495FFD" w14:textId="77777777" w:rsidR="001C574F" w:rsidRPr="00BB10F6" w:rsidRDefault="001C574F" w:rsidP="00FF6592">
      <w:pPr>
        <w:pStyle w:val="Prrafodelista"/>
        <w:ind w:left="1002"/>
        <w:jc w:val="both"/>
        <w:rPr>
          <w:rFonts w:ascii="Arial" w:hAnsi="Arial" w:cs="Arial"/>
          <w:sz w:val="20"/>
          <w:szCs w:val="20"/>
        </w:rPr>
      </w:pPr>
    </w:p>
    <w:p w14:paraId="3EF45FDA" w14:textId="77777777" w:rsidR="001C574F" w:rsidRPr="00BB10F6" w:rsidRDefault="001C574F" w:rsidP="00FF6592">
      <w:pPr>
        <w:pStyle w:val="Norma"/>
        <w:spacing w:after="0" w:line="240" w:lineRule="auto"/>
        <w:ind w:left="708"/>
        <w:jc w:val="both"/>
        <w:rPr>
          <w:rFonts w:ascii="Arial" w:hAnsi="Arial" w:cs="Arial"/>
          <w:bCs/>
          <w:sz w:val="20"/>
          <w:szCs w:val="20"/>
        </w:rPr>
      </w:pPr>
      <w:r w:rsidRPr="00BB10F6">
        <w:rPr>
          <w:rFonts w:ascii="Arial" w:hAnsi="Arial" w:cs="Arial"/>
          <w:sz w:val="20"/>
          <w:szCs w:val="20"/>
        </w:rPr>
        <w:t>Además</w:t>
      </w:r>
      <w:r w:rsidRPr="00BB10F6">
        <w:rPr>
          <w:rFonts w:ascii="Arial" w:hAnsi="Arial" w:cs="Arial"/>
          <w:bCs/>
          <w:sz w:val="20"/>
          <w:szCs w:val="20"/>
        </w:rPr>
        <w:t xml:space="preserve"> de los casos resultantes de la legislación en vigencia, el Contratista será también responsable por:</w:t>
      </w:r>
    </w:p>
    <w:p w14:paraId="400DFA19" w14:textId="77777777" w:rsidR="001C574F" w:rsidRPr="00BB10F6" w:rsidRDefault="001C574F" w:rsidP="00FF6592">
      <w:pPr>
        <w:pStyle w:val="Prrafodelista"/>
        <w:numPr>
          <w:ilvl w:val="0"/>
          <w:numId w:val="8"/>
        </w:numPr>
        <w:ind w:left="991" w:hanging="283"/>
        <w:jc w:val="both"/>
        <w:rPr>
          <w:rFonts w:ascii="Arial" w:hAnsi="Arial" w:cs="Arial"/>
          <w:bCs/>
          <w:sz w:val="20"/>
          <w:szCs w:val="20"/>
          <w:lang w:val="es-BO"/>
        </w:rPr>
      </w:pPr>
      <w:r w:rsidRPr="00BB10F6">
        <w:rPr>
          <w:rFonts w:ascii="Arial" w:hAnsi="Arial" w:cs="Arial"/>
          <w:bCs/>
          <w:sz w:val="20"/>
          <w:szCs w:val="20"/>
          <w:lang w:val="es-BO"/>
        </w:rPr>
        <w:t xml:space="preserve">La correcta y total ejecución de los servicios contratados empleando el personal idóneo y necesario. </w:t>
      </w:r>
    </w:p>
    <w:p w14:paraId="09559148" w14:textId="45E5A0FD" w:rsidR="001C574F" w:rsidRPr="00DE5127" w:rsidRDefault="001C574F" w:rsidP="00FF6592">
      <w:pPr>
        <w:pStyle w:val="Prrafodelista"/>
        <w:numPr>
          <w:ilvl w:val="0"/>
          <w:numId w:val="8"/>
        </w:numPr>
        <w:ind w:left="991" w:hanging="283"/>
        <w:jc w:val="both"/>
        <w:rPr>
          <w:rFonts w:ascii="Arial" w:hAnsi="Arial" w:cs="Arial"/>
          <w:bCs/>
          <w:sz w:val="20"/>
          <w:szCs w:val="20"/>
          <w:lang w:val="es-BO"/>
        </w:rPr>
      </w:pPr>
      <w:r w:rsidRPr="00DE5127">
        <w:rPr>
          <w:rFonts w:ascii="Arial" w:hAnsi="Arial" w:cs="Arial"/>
          <w:bCs/>
          <w:sz w:val="20"/>
          <w:szCs w:val="20"/>
          <w:lang w:val="es-BO"/>
        </w:rPr>
        <w:t xml:space="preserve">Presentar los reportes de </w:t>
      </w:r>
      <w:r w:rsidR="008B5578">
        <w:rPr>
          <w:rFonts w:ascii="Arial" w:hAnsi="Arial" w:cs="Arial"/>
          <w:bCs/>
          <w:sz w:val="20"/>
          <w:szCs w:val="20"/>
          <w:lang w:val="es-BO"/>
        </w:rPr>
        <w:t>Inspección</w:t>
      </w:r>
      <w:r w:rsidRPr="00DE5127">
        <w:rPr>
          <w:rFonts w:ascii="Arial" w:hAnsi="Arial" w:cs="Arial"/>
          <w:bCs/>
          <w:sz w:val="20"/>
          <w:szCs w:val="20"/>
          <w:lang w:val="es-BO"/>
        </w:rPr>
        <w:t xml:space="preserve"> en base a formato proporcionado por el Coordinador de </w:t>
      </w:r>
      <w:r w:rsidR="002D4AF0">
        <w:rPr>
          <w:rFonts w:ascii="Arial" w:hAnsi="Arial" w:cs="Arial"/>
          <w:bCs/>
          <w:sz w:val="20"/>
          <w:szCs w:val="20"/>
          <w:lang w:val="es-BO"/>
        </w:rPr>
        <w:t>Inspección</w:t>
      </w:r>
      <w:r w:rsidRPr="00DE5127">
        <w:rPr>
          <w:rFonts w:ascii="Arial" w:hAnsi="Arial" w:cs="Arial"/>
          <w:bCs/>
          <w:sz w:val="20"/>
          <w:szCs w:val="20"/>
          <w:lang w:val="es-BO"/>
        </w:rPr>
        <w:t xml:space="preserve"> de YPFB TRANSPORTE S.A.</w:t>
      </w:r>
    </w:p>
    <w:p w14:paraId="1DCAE249" w14:textId="77777777" w:rsidR="001C574F" w:rsidRPr="00BB10F6" w:rsidRDefault="001C574F" w:rsidP="00FF6592">
      <w:pPr>
        <w:pStyle w:val="Prrafodelista"/>
        <w:numPr>
          <w:ilvl w:val="0"/>
          <w:numId w:val="8"/>
        </w:numPr>
        <w:ind w:left="991" w:hanging="283"/>
        <w:jc w:val="both"/>
        <w:rPr>
          <w:rFonts w:ascii="Arial" w:hAnsi="Arial" w:cs="Arial"/>
          <w:bCs/>
          <w:sz w:val="20"/>
          <w:szCs w:val="20"/>
          <w:lang w:val="es-BO"/>
        </w:rPr>
      </w:pPr>
      <w:r w:rsidRPr="00BB10F6">
        <w:rPr>
          <w:rFonts w:ascii="Arial" w:hAnsi="Arial" w:cs="Arial"/>
          <w:bCs/>
          <w:sz w:val="20"/>
          <w:szCs w:val="20"/>
          <w:lang w:val="es-BO"/>
        </w:rPr>
        <w:t>El período de responsabilidad del Contratista, está determinado por la duración del contrato y mientras tengan vigencia las garantías presentadas.</w:t>
      </w:r>
    </w:p>
    <w:p w14:paraId="429ED499" w14:textId="237BB21F" w:rsidR="001C574F" w:rsidRPr="00BB10F6" w:rsidRDefault="001C574F" w:rsidP="00FF6592">
      <w:pPr>
        <w:pStyle w:val="Prrafodelista"/>
        <w:numPr>
          <w:ilvl w:val="0"/>
          <w:numId w:val="8"/>
        </w:numPr>
        <w:ind w:left="991" w:hanging="283"/>
        <w:jc w:val="both"/>
        <w:rPr>
          <w:rFonts w:ascii="Arial" w:hAnsi="Arial" w:cs="Arial"/>
          <w:bCs/>
          <w:sz w:val="20"/>
          <w:szCs w:val="20"/>
          <w:lang w:val="es-BO"/>
        </w:rPr>
      </w:pPr>
      <w:r w:rsidRPr="00BB10F6">
        <w:rPr>
          <w:rFonts w:ascii="Arial" w:hAnsi="Arial" w:cs="Arial"/>
          <w:bCs/>
          <w:sz w:val="20"/>
          <w:szCs w:val="20"/>
          <w:lang w:val="es-BO"/>
        </w:rPr>
        <w:t xml:space="preserve">Proporcionar a YPFB TRANSPORTE S.A. durante la prestación del servicio objeto del presente Contrato, todos los documentos pertinentes a trabajos especiales que no estén consignados en los </w:t>
      </w:r>
      <w:r w:rsidR="00AF7535" w:rsidRPr="00BB10F6">
        <w:rPr>
          <w:rFonts w:ascii="Arial" w:hAnsi="Arial" w:cs="Arial"/>
          <w:bCs/>
          <w:sz w:val="20"/>
          <w:szCs w:val="20"/>
          <w:lang w:val="es-BO"/>
        </w:rPr>
        <w:t xml:space="preserve">Términos de Referencia </w:t>
      </w:r>
      <w:r w:rsidRPr="00BB10F6">
        <w:rPr>
          <w:rFonts w:ascii="Arial" w:hAnsi="Arial" w:cs="Arial"/>
          <w:bCs/>
          <w:sz w:val="20"/>
          <w:szCs w:val="20"/>
          <w:lang w:val="es-BO"/>
        </w:rPr>
        <w:t xml:space="preserve">y que sean preparados por el Contratista, que para todo efecto se considerarán de propiedad de YPFB TRANSPORTE S.A. </w:t>
      </w:r>
    </w:p>
    <w:p w14:paraId="04ADB699" w14:textId="77777777" w:rsidR="001C574F" w:rsidRPr="00BB10F6" w:rsidRDefault="001C574F" w:rsidP="00FF6592">
      <w:pPr>
        <w:pStyle w:val="Prrafodelista"/>
        <w:numPr>
          <w:ilvl w:val="0"/>
          <w:numId w:val="8"/>
        </w:numPr>
        <w:ind w:left="991" w:hanging="283"/>
        <w:jc w:val="both"/>
        <w:rPr>
          <w:rFonts w:ascii="Arial" w:hAnsi="Arial" w:cs="Arial"/>
          <w:bCs/>
          <w:sz w:val="20"/>
          <w:szCs w:val="20"/>
          <w:lang w:val="es-BO"/>
        </w:rPr>
      </w:pPr>
      <w:r w:rsidRPr="00BB10F6">
        <w:rPr>
          <w:rFonts w:ascii="Arial" w:hAnsi="Arial" w:cs="Arial"/>
          <w:bCs/>
          <w:sz w:val="20"/>
          <w:szCs w:val="20"/>
          <w:lang w:val="es-BO"/>
        </w:rPr>
        <w:t>Todas las actividades necesarias para la ejecución de los trabajos, deberán estar de acuerdo a las políticas y procedimientos establecidos por YPFB TRANSPORTE S.A. en caso que se evidencie incumplimientos por parte del Contratista esta se hará cargo de todos los trámites y gastos que estos incumplimientos generen.</w:t>
      </w:r>
    </w:p>
    <w:p w14:paraId="781E234E" w14:textId="3A773D67" w:rsidR="001C574F" w:rsidRPr="00BB10F6" w:rsidRDefault="001C574F" w:rsidP="00FF6592">
      <w:pPr>
        <w:pStyle w:val="Prrafodelista"/>
        <w:numPr>
          <w:ilvl w:val="0"/>
          <w:numId w:val="8"/>
        </w:numPr>
        <w:ind w:left="991" w:hanging="283"/>
        <w:jc w:val="both"/>
        <w:rPr>
          <w:rFonts w:ascii="Arial" w:hAnsi="Arial" w:cs="Arial"/>
          <w:bCs/>
          <w:sz w:val="20"/>
          <w:szCs w:val="20"/>
          <w:lang w:val="es-BO"/>
        </w:rPr>
      </w:pPr>
      <w:r w:rsidRPr="00BB10F6">
        <w:rPr>
          <w:rFonts w:ascii="Arial" w:hAnsi="Arial" w:cs="Arial"/>
          <w:bCs/>
          <w:sz w:val="20"/>
          <w:szCs w:val="20"/>
          <w:lang w:val="es-BO"/>
        </w:rPr>
        <w:t xml:space="preserve">El personal deberá contar con </w:t>
      </w:r>
      <w:r w:rsidR="00AF7535" w:rsidRPr="00BB10F6">
        <w:rPr>
          <w:rFonts w:ascii="Arial" w:hAnsi="Arial" w:cs="Arial"/>
          <w:bCs/>
          <w:sz w:val="20"/>
          <w:szCs w:val="20"/>
          <w:lang w:val="es-BO"/>
        </w:rPr>
        <w:t>el EPP (</w:t>
      </w:r>
      <w:r w:rsidRPr="00BB10F6">
        <w:rPr>
          <w:rFonts w:ascii="Arial" w:hAnsi="Arial" w:cs="Arial"/>
          <w:bCs/>
          <w:sz w:val="20"/>
          <w:szCs w:val="20"/>
          <w:lang w:val="es-BO"/>
        </w:rPr>
        <w:t>ropa de trabajo</w:t>
      </w:r>
      <w:r w:rsidR="00AF7535" w:rsidRPr="00BB10F6">
        <w:rPr>
          <w:rFonts w:ascii="Arial" w:hAnsi="Arial" w:cs="Arial"/>
          <w:bCs/>
          <w:sz w:val="20"/>
          <w:szCs w:val="20"/>
          <w:lang w:val="es-BO"/>
        </w:rPr>
        <w:t xml:space="preserve">) necesario y </w:t>
      </w:r>
      <w:r w:rsidRPr="00BB10F6">
        <w:rPr>
          <w:rFonts w:ascii="Arial" w:hAnsi="Arial" w:cs="Arial"/>
          <w:bCs/>
          <w:sz w:val="20"/>
          <w:szCs w:val="20"/>
          <w:lang w:val="es-BO"/>
        </w:rPr>
        <w:t xml:space="preserve">en buen estado. </w:t>
      </w:r>
    </w:p>
    <w:p w14:paraId="373D6870" w14:textId="77777777" w:rsidR="001C574F" w:rsidRPr="00BB10F6" w:rsidRDefault="001C574F" w:rsidP="00FF6592">
      <w:pPr>
        <w:pStyle w:val="Prrafodelista"/>
        <w:ind w:left="708"/>
        <w:jc w:val="both"/>
        <w:rPr>
          <w:rFonts w:ascii="Arial" w:hAnsi="Arial" w:cs="Arial"/>
          <w:bCs/>
          <w:sz w:val="20"/>
          <w:szCs w:val="20"/>
          <w:lang w:val="es-BO"/>
        </w:rPr>
      </w:pPr>
    </w:p>
    <w:p w14:paraId="49DC6954" w14:textId="155DDDFC" w:rsidR="001C574F" w:rsidRPr="00BB10F6" w:rsidRDefault="001C574F" w:rsidP="00FF6592">
      <w:pPr>
        <w:pStyle w:val="Prrafodelista"/>
        <w:ind w:left="708"/>
        <w:jc w:val="both"/>
        <w:rPr>
          <w:rFonts w:ascii="Arial" w:hAnsi="Arial" w:cs="Arial"/>
          <w:bCs/>
          <w:sz w:val="20"/>
          <w:szCs w:val="20"/>
          <w:lang w:val="es-BO"/>
        </w:rPr>
      </w:pPr>
      <w:r w:rsidRPr="00BB10F6">
        <w:rPr>
          <w:rFonts w:ascii="Arial" w:hAnsi="Arial" w:cs="Arial"/>
          <w:bCs/>
          <w:sz w:val="20"/>
          <w:szCs w:val="20"/>
          <w:lang w:val="es-BO"/>
        </w:rPr>
        <w:t xml:space="preserve">El personal que no esté con su EPP y ropa de trabajo en las condiciones exigidas, no podrá desarrollar ninguna actividad de </w:t>
      </w:r>
      <w:r w:rsidR="008B5578">
        <w:rPr>
          <w:rFonts w:ascii="Arial" w:hAnsi="Arial" w:cs="Arial"/>
          <w:bCs/>
          <w:sz w:val="20"/>
          <w:szCs w:val="20"/>
          <w:lang w:val="es-BO"/>
        </w:rPr>
        <w:t>Inspección</w:t>
      </w:r>
      <w:r w:rsidRPr="00BB10F6">
        <w:rPr>
          <w:rFonts w:ascii="Arial" w:hAnsi="Arial" w:cs="Arial"/>
          <w:bCs/>
          <w:sz w:val="20"/>
          <w:szCs w:val="20"/>
          <w:lang w:val="es-BO"/>
        </w:rPr>
        <w:t xml:space="preserve"> y/o de trabajo</w:t>
      </w:r>
      <w:r w:rsidR="00CF4776" w:rsidRPr="00BB10F6">
        <w:rPr>
          <w:rFonts w:ascii="Arial" w:hAnsi="Arial" w:cs="Arial"/>
          <w:bCs/>
          <w:sz w:val="20"/>
          <w:szCs w:val="20"/>
          <w:lang w:val="es-BO"/>
        </w:rPr>
        <w:t>, a</w:t>
      </w:r>
      <w:r w:rsidRPr="00BB10F6">
        <w:rPr>
          <w:rFonts w:ascii="Arial" w:hAnsi="Arial" w:cs="Arial"/>
          <w:bCs/>
          <w:sz w:val="20"/>
          <w:szCs w:val="20"/>
          <w:lang w:val="es-BO"/>
        </w:rPr>
        <w:t xml:space="preserve">demás, si la presencia de la persona afectada influye en actividad de grupo, todo el grupo será </w:t>
      </w:r>
      <w:r w:rsidR="00981267" w:rsidRPr="00BB10F6">
        <w:rPr>
          <w:rFonts w:ascii="Arial" w:hAnsi="Arial" w:cs="Arial"/>
          <w:bCs/>
          <w:sz w:val="20"/>
          <w:szCs w:val="20"/>
          <w:lang w:val="es-BO"/>
        </w:rPr>
        <w:t xml:space="preserve">retirado de la actividad </w:t>
      </w:r>
      <w:r w:rsidRPr="00BB10F6">
        <w:rPr>
          <w:rFonts w:ascii="Arial" w:hAnsi="Arial" w:cs="Arial"/>
          <w:bCs/>
          <w:sz w:val="20"/>
          <w:szCs w:val="20"/>
          <w:lang w:val="es-BO"/>
        </w:rPr>
        <w:t xml:space="preserve">sin reconocimiento de pago. </w:t>
      </w:r>
    </w:p>
    <w:p w14:paraId="27C190C9" w14:textId="77777777" w:rsidR="001C574F" w:rsidRPr="00BB10F6" w:rsidRDefault="001C574F" w:rsidP="00FF6592">
      <w:pPr>
        <w:pStyle w:val="Prrafodelista"/>
        <w:ind w:left="708"/>
        <w:jc w:val="both"/>
        <w:rPr>
          <w:rFonts w:ascii="Arial" w:hAnsi="Arial" w:cs="Arial"/>
          <w:bCs/>
          <w:sz w:val="20"/>
          <w:szCs w:val="20"/>
          <w:lang w:val="es-BO"/>
        </w:rPr>
      </w:pPr>
    </w:p>
    <w:p w14:paraId="47DC3D9F" w14:textId="77777777" w:rsidR="001C574F" w:rsidRPr="00BB10F6" w:rsidRDefault="001C574F" w:rsidP="00FF6592">
      <w:pPr>
        <w:pStyle w:val="Prrafodelista"/>
        <w:ind w:left="708"/>
        <w:jc w:val="both"/>
        <w:rPr>
          <w:rFonts w:ascii="Arial" w:hAnsi="Arial" w:cs="Arial"/>
          <w:bCs/>
          <w:sz w:val="20"/>
          <w:szCs w:val="20"/>
          <w:lang w:val="es-BO"/>
        </w:rPr>
      </w:pPr>
      <w:r w:rsidRPr="00BB10F6">
        <w:rPr>
          <w:rFonts w:ascii="Arial" w:hAnsi="Arial" w:cs="Arial"/>
          <w:bCs/>
          <w:sz w:val="20"/>
          <w:szCs w:val="20"/>
          <w:lang w:val="es-BO"/>
        </w:rPr>
        <w:lastRenderedPageBreak/>
        <w:t xml:space="preserve">El EPP y ropa de trabajo no deberá rotar de un empleado a otro bajo ninguna circunstancia. </w:t>
      </w:r>
    </w:p>
    <w:p w14:paraId="6734C4FE" w14:textId="77777777" w:rsidR="001C574F" w:rsidRPr="00BB10F6" w:rsidRDefault="001C574F" w:rsidP="00FF6592">
      <w:pPr>
        <w:pStyle w:val="Prrafodelista"/>
        <w:ind w:left="708"/>
        <w:jc w:val="both"/>
        <w:rPr>
          <w:rFonts w:ascii="Arial" w:hAnsi="Arial" w:cs="Arial"/>
          <w:bCs/>
          <w:sz w:val="20"/>
          <w:szCs w:val="20"/>
          <w:lang w:val="es-BO"/>
        </w:rPr>
      </w:pPr>
    </w:p>
    <w:p w14:paraId="6E762202" w14:textId="4B2B8EFA" w:rsidR="001C574F" w:rsidRPr="00BB10F6" w:rsidRDefault="001C574F" w:rsidP="00FF6592">
      <w:pPr>
        <w:pStyle w:val="Prrafodelista"/>
        <w:ind w:left="708"/>
        <w:jc w:val="both"/>
        <w:rPr>
          <w:rFonts w:ascii="Arial" w:hAnsi="Arial" w:cs="Arial"/>
          <w:bCs/>
          <w:sz w:val="20"/>
          <w:szCs w:val="20"/>
          <w:lang w:val="es-BO"/>
        </w:rPr>
      </w:pPr>
      <w:r w:rsidRPr="00BB10F6">
        <w:rPr>
          <w:rFonts w:ascii="Arial" w:hAnsi="Arial" w:cs="Arial"/>
          <w:bCs/>
          <w:sz w:val="20"/>
          <w:szCs w:val="20"/>
          <w:lang w:val="es-BO"/>
        </w:rPr>
        <w:t>El Contratista proporcionará al personal contratado los servicios básicos de alimentación</w:t>
      </w:r>
      <w:r w:rsidR="00981267" w:rsidRPr="00BB10F6">
        <w:rPr>
          <w:rFonts w:ascii="Arial" w:hAnsi="Arial" w:cs="Arial"/>
          <w:bCs/>
          <w:sz w:val="20"/>
          <w:szCs w:val="20"/>
          <w:lang w:val="es-BO"/>
        </w:rPr>
        <w:t xml:space="preserve"> y hospedaje</w:t>
      </w:r>
      <w:r w:rsidRPr="00BB10F6">
        <w:rPr>
          <w:rFonts w:ascii="Arial" w:hAnsi="Arial" w:cs="Arial"/>
          <w:bCs/>
          <w:sz w:val="20"/>
          <w:szCs w:val="20"/>
          <w:lang w:val="es-BO"/>
        </w:rPr>
        <w:t xml:space="preserve"> considerando también el transporte de su personal en las salidas y retorno de las semanas programadas para los descansos</w:t>
      </w:r>
      <w:r w:rsidR="005E623C" w:rsidRPr="00BB10F6">
        <w:rPr>
          <w:rFonts w:ascii="Arial" w:hAnsi="Arial" w:cs="Arial"/>
          <w:bCs/>
          <w:sz w:val="20"/>
          <w:szCs w:val="20"/>
          <w:lang w:val="es-BO"/>
        </w:rPr>
        <w:t>.</w:t>
      </w:r>
    </w:p>
    <w:p w14:paraId="4503897B" w14:textId="77777777" w:rsidR="001C574F" w:rsidRPr="00BB10F6" w:rsidRDefault="001C574F" w:rsidP="00FF6592">
      <w:pPr>
        <w:pStyle w:val="Prrafodelista"/>
        <w:ind w:left="708"/>
        <w:jc w:val="both"/>
        <w:rPr>
          <w:rFonts w:ascii="Arial" w:hAnsi="Arial" w:cs="Arial"/>
          <w:bCs/>
          <w:sz w:val="20"/>
          <w:szCs w:val="20"/>
          <w:lang w:val="es-BO"/>
        </w:rPr>
      </w:pPr>
    </w:p>
    <w:p w14:paraId="33BE1D1C" w14:textId="0DE83CB0" w:rsidR="001C574F" w:rsidRPr="00BB10F6" w:rsidRDefault="001C574F" w:rsidP="00FF6592">
      <w:pPr>
        <w:pStyle w:val="Prrafodelista"/>
        <w:ind w:left="708"/>
        <w:jc w:val="both"/>
        <w:rPr>
          <w:rFonts w:ascii="Arial" w:hAnsi="Arial" w:cs="Arial"/>
          <w:bCs/>
          <w:sz w:val="20"/>
          <w:szCs w:val="20"/>
          <w:lang w:val="es-BO"/>
        </w:rPr>
      </w:pPr>
      <w:r w:rsidRPr="00BB10F6">
        <w:rPr>
          <w:rFonts w:ascii="Arial" w:hAnsi="Arial" w:cs="Arial"/>
          <w:bCs/>
          <w:sz w:val="20"/>
          <w:szCs w:val="20"/>
          <w:lang w:val="es-BO"/>
        </w:rPr>
        <w:t>La totalidad del personal proporcionado por el Contratista</w:t>
      </w:r>
      <w:r w:rsidR="00981267" w:rsidRPr="00BB10F6">
        <w:rPr>
          <w:rFonts w:ascii="Arial" w:hAnsi="Arial" w:cs="Arial"/>
          <w:bCs/>
          <w:sz w:val="20"/>
          <w:szCs w:val="20"/>
          <w:lang w:val="es-BO"/>
        </w:rPr>
        <w:t>,</w:t>
      </w:r>
      <w:r w:rsidRPr="00BB10F6">
        <w:rPr>
          <w:rFonts w:ascii="Arial" w:hAnsi="Arial" w:cs="Arial"/>
          <w:bCs/>
          <w:sz w:val="20"/>
          <w:szCs w:val="20"/>
          <w:lang w:val="es-BO"/>
        </w:rPr>
        <w:t xml:space="preserve"> para la ejecución del servicio contratado</w:t>
      </w:r>
      <w:r w:rsidR="00981267" w:rsidRPr="00BB10F6">
        <w:rPr>
          <w:rFonts w:ascii="Arial" w:hAnsi="Arial" w:cs="Arial"/>
          <w:bCs/>
          <w:sz w:val="20"/>
          <w:szCs w:val="20"/>
          <w:lang w:val="es-BO"/>
        </w:rPr>
        <w:t>,</w:t>
      </w:r>
      <w:r w:rsidRPr="00BB10F6">
        <w:rPr>
          <w:rFonts w:ascii="Arial" w:hAnsi="Arial" w:cs="Arial"/>
          <w:bCs/>
          <w:sz w:val="20"/>
          <w:szCs w:val="20"/>
          <w:lang w:val="es-BO"/>
        </w:rPr>
        <w:t xml:space="preserve"> será de su única y exclusiva responsabilidad en lo que respecta a sueldos, jornales, riesgos profesionales, aguinaldos, subsidios, incrementos salariales, beneficios sociales, desahucios, seguros y en general, </w:t>
      </w:r>
      <w:r w:rsidR="00981267" w:rsidRPr="00BB10F6">
        <w:rPr>
          <w:rFonts w:ascii="Arial" w:hAnsi="Arial" w:cs="Arial"/>
          <w:bCs/>
          <w:sz w:val="20"/>
          <w:szCs w:val="20"/>
          <w:lang w:val="es-BO"/>
        </w:rPr>
        <w:t xml:space="preserve">de </w:t>
      </w:r>
      <w:r w:rsidRPr="00BB10F6">
        <w:rPr>
          <w:rFonts w:ascii="Arial" w:hAnsi="Arial" w:cs="Arial"/>
          <w:bCs/>
          <w:sz w:val="20"/>
          <w:szCs w:val="20"/>
          <w:lang w:val="es-BO"/>
        </w:rPr>
        <w:t xml:space="preserve">toda obligación emergente de la relación obrero-patronal; quedando YPFB TRANSPORTE S.A. exenta de toda responsabilidad que derive de dicha relación durante y después de la vigencia del Contrato. </w:t>
      </w:r>
    </w:p>
    <w:p w14:paraId="1F6F8474" w14:textId="77777777" w:rsidR="001C574F" w:rsidRPr="00BB10F6" w:rsidRDefault="001C574F" w:rsidP="00FF6592">
      <w:pPr>
        <w:pStyle w:val="Prrafodelista"/>
        <w:ind w:left="708"/>
        <w:jc w:val="both"/>
        <w:rPr>
          <w:rFonts w:ascii="Arial" w:hAnsi="Arial" w:cs="Arial"/>
          <w:bCs/>
          <w:sz w:val="20"/>
          <w:szCs w:val="20"/>
          <w:lang w:val="es-BO"/>
        </w:rPr>
      </w:pPr>
    </w:p>
    <w:p w14:paraId="14392258" w14:textId="589164C8" w:rsidR="001C574F" w:rsidRPr="00BB10F6" w:rsidRDefault="001C574F" w:rsidP="00FF6592">
      <w:pPr>
        <w:pStyle w:val="Prrafodelista"/>
        <w:ind w:left="708"/>
        <w:jc w:val="both"/>
        <w:rPr>
          <w:rFonts w:ascii="Arial" w:hAnsi="Arial" w:cs="Arial"/>
          <w:bCs/>
          <w:sz w:val="20"/>
          <w:szCs w:val="20"/>
          <w:lang w:val="es-BO"/>
        </w:rPr>
      </w:pPr>
      <w:r w:rsidRPr="009F7244">
        <w:rPr>
          <w:rFonts w:ascii="Arial" w:hAnsi="Arial" w:cs="Arial"/>
          <w:bCs/>
          <w:sz w:val="20"/>
          <w:szCs w:val="20"/>
          <w:lang w:val="es-BO"/>
        </w:rPr>
        <w:t xml:space="preserve">Se aclara que los requerimientos de sustitución planteados por YPFB TRANSPORTE S.A. al Contratista respecto a su personal, </w:t>
      </w:r>
      <w:r w:rsidR="00162CEC" w:rsidRPr="009F7244">
        <w:rPr>
          <w:rFonts w:ascii="Arial" w:hAnsi="Arial" w:cs="Arial"/>
          <w:bCs/>
          <w:sz w:val="20"/>
          <w:szCs w:val="20"/>
          <w:lang w:val="es-BO"/>
        </w:rPr>
        <w:t xml:space="preserve">deberán ser atendidos con personal que cumpla los requisitos establecidos en el presente documento, los mismos serán evaluados previo a emitir la aceptación; así mismo, </w:t>
      </w:r>
      <w:r w:rsidRPr="009F7244">
        <w:rPr>
          <w:rFonts w:ascii="Arial" w:hAnsi="Arial" w:cs="Arial"/>
          <w:bCs/>
          <w:sz w:val="20"/>
          <w:szCs w:val="20"/>
          <w:lang w:val="es-BO"/>
        </w:rPr>
        <w:t>de ningún modo implican responsabilidad y/u obligación por parte de YPFB TRANSPORTE S.A., en lo que hace a beneficios, desahucios, sueldos, jornales y otros siendo todos ellos de responsabilidad exclusiva del Contratista</w:t>
      </w:r>
      <w:r w:rsidR="008D5A3F" w:rsidRPr="009F7244">
        <w:rPr>
          <w:rFonts w:ascii="Arial" w:hAnsi="Arial" w:cs="Arial"/>
          <w:bCs/>
          <w:sz w:val="20"/>
          <w:szCs w:val="20"/>
          <w:lang w:val="es-BO"/>
        </w:rPr>
        <w:t>, el plazo máximo de sustitución de personal es de</w:t>
      </w:r>
      <w:r w:rsidR="007C5927">
        <w:rPr>
          <w:rFonts w:ascii="Arial" w:hAnsi="Arial" w:cs="Arial"/>
          <w:bCs/>
          <w:sz w:val="20"/>
          <w:szCs w:val="20"/>
          <w:lang w:val="es-BO"/>
        </w:rPr>
        <w:t xml:space="preserve"> </w:t>
      </w:r>
      <w:r w:rsidR="00F43F90" w:rsidRPr="009F7244">
        <w:rPr>
          <w:rFonts w:ascii="Arial" w:hAnsi="Arial" w:cs="Arial"/>
          <w:bCs/>
          <w:sz w:val="20"/>
          <w:szCs w:val="20"/>
          <w:lang w:val="es-BO"/>
        </w:rPr>
        <w:t>7</w:t>
      </w:r>
      <w:r w:rsidR="008D5A3F" w:rsidRPr="009F7244">
        <w:rPr>
          <w:rFonts w:ascii="Arial" w:hAnsi="Arial" w:cs="Arial"/>
          <w:bCs/>
          <w:sz w:val="20"/>
          <w:szCs w:val="20"/>
          <w:lang w:val="es-BO"/>
        </w:rPr>
        <w:t xml:space="preserve"> días hábiles</w:t>
      </w:r>
      <w:r w:rsidR="00A87C7A">
        <w:rPr>
          <w:rFonts w:ascii="Arial" w:hAnsi="Arial" w:cs="Arial"/>
          <w:bCs/>
          <w:sz w:val="20"/>
          <w:szCs w:val="20"/>
          <w:lang w:val="es-BO"/>
        </w:rPr>
        <w:t>, para el caso de Encargado</w:t>
      </w:r>
      <w:r w:rsidR="007A0187">
        <w:rPr>
          <w:rFonts w:ascii="Arial" w:hAnsi="Arial" w:cs="Arial"/>
          <w:bCs/>
          <w:sz w:val="20"/>
          <w:szCs w:val="20"/>
          <w:lang w:val="es-BO"/>
        </w:rPr>
        <w:t xml:space="preserve"> de </w:t>
      </w:r>
      <w:r w:rsidR="008B5578">
        <w:rPr>
          <w:rFonts w:ascii="Arial" w:hAnsi="Arial" w:cs="Arial"/>
          <w:bCs/>
          <w:sz w:val="20"/>
          <w:szCs w:val="20"/>
          <w:lang w:val="es-BO"/>
        </w:rPr>
        <w:t>Inspección</w:t>
      </w:r>
      <w:r w:rsidR="007A0187">
        <w:rPr>
          <w:rFonts w:ascii="Arial" w:hAnsi="Arial" w:cs="Arial"/>
          <w:bCs/>
          <w:sz w:val="20"/>
          <w:szCs w:val="20"/>
          <w:lang w:val="es-BO"/>
        </w:rPr>
        <w:t xml:space="preserve"> e </w:t>
      </w:r>
      <w:r w:rsidR="007A0187" w:rsidRPr="007A0187">
        <w:rPr>
          <w:rFonts w:ascii="Arial" w:hAnsi="Arial" w:cs="Arial"/>
          <w:bCs/>
          <w:sz w:val="20"/>
          <w:szCs w:val="20"/>
          <w:lang w:val="es-BO"/>
        </w:rPr>
        <w:t>Ingeniero de Supervisión</w:t>
      </w:r>
      <w:r w:rsidR="00A87C7A" w:rsidRPr="00A87C7A">
        <w:t xml:space="preserve"> </w:t>
      </w:r>
      <w:r w:rsidR="007C5927">
        <w:t xml:space="preserve">se </w:t>
      </w:r>
      <w:r w:rsidR="00A87C7A" w:rsidRPr="00A87C7A">
        <w:rPr>
          <w:rFonts w:ascii="Arial" w:hAnsi="Arial" w:cs="Arial"/>
          <w:bCs/>
          <w:sz w:val="20"/>
          <w:szCs w:val="20"/>
          <w:lang w:val="es-BO"/>
        </w:rPr>
        <w:t xml:space="preserve">dará un plazo de dos meses para que esta persona </w:t>
      </w:r>
      <w:r w:rsidR="00A87C7A">
        <w:rPr>
          <w:rFonts w:ascii="Arial" w:hAnsi="Arial" w:cs="Arial"/>
          <w:bCs/>
          <w:sz w:val="20"/>
          <w:szCs w:val="20"/>
          <w:lang w:val="es-BO"/>
        </w:rPr>
        <w:t xml:space="preserve">acredite la </w:t>
      </w:r>
      <w:r w:rsidR="00A87C7A" w:rsidRPr="00A87C7A">
        <w:rPr>
          <w:rFonts w:ascii="Arial" w:hAnsi="Arial" w:cs="Arial"/>
          <w:bCs/>
          <w:sz w:val="20"/>
          <w:szCs w:val="20"/>
          <w:lang w:val="es-BO"/>
        </w:rPr>
        <w:t xml:space="preserve">certificación </w:t>
      </w:r>
      <w:r w:rsidR="00A87C7A">
        <w:rPr>
          <w:rFonts w:ascii="Arial" w:hAnsi="Arial" w:cs="Arial"/>
          <w:bCs/>
          <w:sz w:val="20"/>
          <w:szCs w:val="20"/>
          <w:lang w:val="es-BO"/>
        </w:rPr>
        <w:t xml:space="preserve"> </w:t>
      </w:r>
      <w:r w:rsidR="00A87C7A" w:rsidRPr="00A87C7A">
        <w:rPr>
          <w:rFonts w:ascii="Arial" w:hAnsi="Arial" w:cs="Arial"/>
          <w:bCs/>
          <w:sz w:val="20"/>
          <w:szCs w:val="20"/>
          <w:lang w:val="es-BO"/>
        </w:rPr>
        <w:t>SMSS 40</w:t>
      </w:r>
      <w:r w:rsidR="00A87C7A">
        <w:rPr>
          <w:rFonts w:ascii="Arial" w:hAnsi="Arial" w:cs="Arial"/>
          <w:bCs/>
          <w:sz w:val="20"/>
          <w:szCs w:val="20"/>
          <w:lang w:val="es-BO"/>
        </w:rPr>
        <w:t xml:space="preserve">. </w:t>
      </w:r>
    </w:p>
    <w:p w14:paraId="6EE75964" w14:textId="77777777" w:rsidR="001C574F" w:rsidRPr="00BB10F6" w:rsidRDefault="001C574F" w:rsidP="00FF6592">
      <w:pPr>
        <w:pStyle w:val="Prrafodelista"/>
        <w:ind w:left="708"/>
        <w:jc w:val="both"/>
        <w:rPr>
          <w:rFonts w:ascii="Arial" w:hAnsi="Arial" w:cs="Arial"/>
          <w:bCs/>
          <w:sz w:val="20"/>
          <w:szCs w:val="20"/>
          <w:lang w:val="es-BO"/>
        </w:rPr>
      </w:pPr>
    </w:p>
    <w:p w14:paraId="45C6163E" w14:textId="77777777" w:rsidR="001C574F" w:rsidRPr="00BB10F6" w:rsidRDefault="001C574F" w:rsidP="00FF6592">
      <w:pPr>
        <w:pStyle w:val="Norma"/>
        <w:spacing w:after="0" w:line="240" w:lineRule="auto"/>
        <w:ind w:left="708"/>
        <w:jc w:val="both"/>
        <w:rPr>
          <w:rFonts w:ascii="Arial" w:hAnsi="Arial" w:cs="Arial"/>
          <w:sz w:val="20"/>
          <w:szCs w:val="20"/>
        </w:rPr>
      </w:pPr>
    </w:p>
    <w:p w14:paraId="0DE7E84D" w14:textId="2E6B686D" w:rsidR="00EA02F4" w:rsidRPr="00BB10F6" w:rsidRDefault="00EA02F4" w:rsidP="00FF6592">
      <w:pPr>
        <w:pStyle w:val="Norma"/>
        <w:spacing w:after="0" w:line="240" w:lineRule="auto"/>
        <w:ind w:left="708"/>
        <w:jc w:val="both"/>
        <w:rPr>
          <w:rFonts w:ascii="Arial" w:hAnsi="Arial" w:cs="Arial"/>
          <w:sz w:val="20"/>
          <w:szCs w:val="20"/>
        </w:rPr>
      </w:pPr>
      <w:r w:rsidRPr="00BB10F6">
        <w:rPr>
          <w:rFonts w:ascii="Arial" w:hAnsi="Arial" w:cs="Arial"/>
          <w:sz w:val="20"/>
          <w:szCs w:val="20"/>
        </w:rPr>
        <w:t xml:space="preserve">YPFB TRANSPORTE S.A., mediante la programación de actividades mensuales, requerirá la ejecución de los servicios de </w:t>
      </w:r>
      <w:r w:rsidR="008B5578">
        <w:rPr>
          <w:rFonts w:ascii="Arial" w:hAnsi="Arial" w:cs="Arial"/>
          <w:sz w:val="20"/>
          <w:szCs w:val="20"/>
        </w:rPr>
        <w:t>Inspección</w:t>
      </w:r>
      <w:r w:rsidRPr="00BB10F6">
        <w:rPr>
          <w:rFonts w:ascii="Arial" w:hAnsi="Arial" w:cs="Arial"/>
          <w:sz w:val="20"/>
          <w:szCs w:val="20"/>
        </w:rPr>
        <w:t xml:space="preserve"> de líneas, utilizando para ello el personal, con sus herramientas y equipos menores mínimos necesarios de acuerdo a lo establecido en la </w:t>
      </w:r>
      <w:r w:rsidR="00336F06">
        <w:rPr>
          <w:rFonts w:ascii="Arial" w:hAnsi="Arial" w:cs="Arial"/>
          <w:sz w:val="20"/>
          <w:szCs w:val="20"/>
        </w:rPr>
        <w:t>TABLA 2</w:t>
      </w:r>
      <w:r w:rsidRPr="00BB10F6">
        <w:rPr>
          <w:rFonts w:ascii="Arial" w:hAnsi="Arial" w:cs="Arial"/>
          <w:sz w:val="20"/>
          <w:szCs w:val="20"/>
        </w:rPr>
        <w:t>, para realizar los trabajos con la seguridad y calidad exigidos por YPFB TRANSPORTE S.A.</w:t>
      </w:r>
    </w:p>
    <w:p w14:paraId="51E21E02" w14:textId="77777777" w:rsidR="00EA02F4" w:rsidRPr="00BB10F6" w:rsidRDefault="00EA02F4" w:rsidP="00FF6592">
      <w:pPr>
        <w:pStyle w:val="Norma"/>
        <w:spacing w:after="0" w:line="240" w:lineRule="auto"/>
        <w:ind w:left="708"/>
        <w:jc w:val="both"/>
        <w:rPr>
          <w:rFonts w:ascii="Arial" w:hAnsi="Arial" w:cs="Arial"/>
          <w:sz w:val="20"/>
          <w:szCs w:val="20"/>
        </w:rPr>
      </w:pPr>
    </w:p>
    <w:p w14:paraId="14C78AEC" w14:textId="323CB71C" w:rsidR="00EA02F4" w:rsidRPr="00BB10F6" w:rsidRDefault="00EA02F4" w:rsidP="00FF6592">
      <w:pPr>
        <w:pStyle w:val="Norma"/>
        <w:spacing w:after="0" w:line="240" w:lineRule="auto"/>
        <w:ind w:left="708"/>
        <w:jc w:val="both"/>
        <w:rPr>
          <w:rFonts w:ascii="Arial" w:hAnsi="Arial" w:cs="Arial"/>
          <w:sz w:val="20"/>
          <w:szCs w:val="20"/>
        </w:rPr>
      </w:pPr>
      <w:r w:rsidRPr="00BB10F6">
        <w:rPr>
          <w:rFonts w:ascii="Arial" w:hAnsi="Arial" w:cs="Arial"/>
          <w:sz w:val="20"/>
          <w:szCs w:val="20"/>
        </w:rPr>
        <w:t xml:space="preserve">Para la ejecución de los servicios de </w:t>
      </w:r>
      <w:r w:rsidR="008B5578">
        <w:rPr>
          <w:rFonts w:ascii="Arial" w:hAnsi="Arial" w:cs="Arial"/>
          <w:sz w:val="20"/>
          <w:szCs w:val="20"/>
        </w:rPr>
        <w:t>Inspección</w:t>
      </w:r>
      <w:r w:rsidRPr="00BB10F6">
        <w:rPr>
          <w:rFonts w:ascii="Arial" w:hAnsi="Arial" w:cs="Arial"/>
          <w:sz w:val="20"/>
          <w:szCs w:val="20"/>
        </w:rPr>
        <w:t xml:space="preserve"> de líneas, los proponentes deben considerar la conformación de cuadrillas (Personal </w:t>
      </w:r>
      <w:r w:rsidR="005F1CF8" w:rsidRPr="00BB10F6">
        <w:rPr>
          <w:rFonts w:ascii="Arial" w:hAnsi="Arial" w:cs="Arial"/>
          <w:sz w:val="20"/>
          <w:szCs w:val="20"/>
        </w:rPr>
        <w:t>+</w:t>
      </w:r>
      <w:r w:rsidRPr="00BB10F6">
        <w:rPr>
          <w:rFonts w:ascii="Arial" w:hAnsi="Arial" w:cs="Arial"/>
          <w:sz w:val="20"/>
          <w:szCs w:val="20"/>
        </w:rPr>
        <w:t xml:space="preserve"> herramientas y equipos</w:t>
      </w:r>
      <w:r w:rsidR="005F1CF8" w:rsidRPr="00BB10F6">
        <w:rPr>
          <w:rFonts w:ascii="Arial" w:hAnsi="Arial" w:cs="Arial"/>
          <w:sz w:val="20"/>
          <w:szCs w:val="20"/>
        </w:rPr>
        <w:t xml:space="preserve">) </w:t>
      </w:r>
      <w:r w:rsidRPr="00BB10F6">
        <w:rPr>
          <w:rFonts w:ascii="Arial" w:hAnsi="Arial" w:cs="Arial"/>
          <w:sz w:val="20"/>
          <w:szCs w:val="20"/>
        </w:rPr>
        <w:t xml:space="preserve">para las Zonas Occidente, Sur y Norte Centro, cuya actividad estará sujeta a una programación mensual a ser definida con el Coordinador de </w:t>
      </w:r>
      <w:r w:rsidR="008B5578">
        <w:rPr>
          <w:rFonts w:ascii="Arial" w:hAnsi="Arial" w:cs="Arial"/>
          <w:sz w:val="20"/>
          <w:szCs w:val="20"/>
        </w:rPr>
        <w:t>Inspección</w:t>
      </w:r>
      <w:r w:rsidRPr="00BB10F6">
        <w:rPr>
          <w:rFonts w:ascii="Arial" w:hAnsi="Arial" w:cs="Arial"/>
          <w:sz w:val="20"/>
          <w:szCs w:val="20"/>
        </w:rPr>
        <w:t xml:space="preserve"> de YPFB TRANSPORTE S.A.</w:t>
      </w:r>
    </w:p>
    <w:p w14:paraId="46293502" w14:textId="77777777" w:rsidR="00EA02F4" w:rsidRPr="00BB10F6" w:rsidRDefault="00EA02F4" w:rsidP="00FF6592">
      <w:pPr>
        <w:pStyle w:val="Prrafodelista"/>
        <w:ind w:left="991"/>
        <w:jc w:val="both"/>
        <w:rPr>
          <w:rFonts w:ascii="Arial" w:hAnsi="Arial" w:cs="Arial"/>
          <w:sz w:val="20"/>
          <w:szCs w:val="20"/>
          <w:lang w:val="es-BO"/>
        </w:rPr>
      </w:pPr>
    </w:p>
    <w:p w14:paraId="35E36D30" w14:textId="5CC1F5DD" w:rsidR="00EA02F4" w:rsidRPr="00BB10F6" w:rsidRDefault="00EA02F4" w:rsidP="00FF6592">
      <w:pPr>
        <w:pStyle w:val="Norma"/>
        <w:spacing w:after="0" w:line="240" w:lineRule="auto"/>
        <w:ind w:left="708"/>
        <w:jc w:val="both"/>
        <w:rPr>
          <w:rFonts w:ascii="Arial" w:hAnsi="Arial" w:cs="Arial"/>
          <w:sz w:val="20"/>
          <w:szCs w:val="20"/>
        </w:rPr>
      </w:pPr>
      <w:r w:rsidRPr="00BB10F6">
        <w:rPr>
          <w:rFonts w:ascii="Arial" w:hAnsi="Arial" w:cs="Arial"/>
          <w:sz w:val="20"/>
          <w:szCs w:val="20"/>
        </w:rPr>
        <w:t xml:space="preserve">El proponente deberá presentar, </w:t>
      </w:r>
      <w:r w:rsidR="009A4357" w:rsidRPr="00BB10F6">
        <w:rPr>
          <w:rFonts w:ascii="Arial" w:hAnsi="Arial" w:cs="Arial"/>
          <w:sz w:val="20"/>
          <w:szCs w:val="20"/>
        </w:rPr>
        <w:t xml:space="preserve">en </w:t>
      </w:r>
      <w:r w:rsidRPr="00BB10F6">
        <w:rPr>
          <w:rFonts w:ascii="Arial" w:hAnsi="Arial" w:cs="Arial"/>
          <w:sz w:val="20"/>
          <w:szCs w:val="20"/>
        </w:rPr>
        <w:t xml:space="preserve">el </w:t>
      </w:r>
      <w:r w:rsidRPr="00BB10F6">
        <w:rPr>
          <w:rFonts w:ascii="Arial" w:eastAsia="Times New Roman" w:hAnsi="Arial" w:cs="Arial"/>
          <w:sz w:val="20"/>
          <w:szCs w:val="20"/>
        </w:rPr>
        <w:t>Formato B-1 Planilla para la Propuesta Económica</w:t>
      </w:r>
      <w:r w:rsidRPr="00BB10F6">
        <w:rPr>
          <w:rFonts w:ascii="Arial" w:hAnsi="Arial" w:cs="Arial"/>
          <w:sz w:val="20"/>
          <w:szCs w:val="20"/>
        </w:rPr>
        <w:t>, el de</w:t>
      </w:r>
      <w:r w:rsidR="009A4357" w:rsidRPr="00BB10F6">
        <w:rPr>
          <w:rFonts w:ascii="Arial" w:hAnsi="Arial" w:cs="Arial"/>
          <w:sz w:val="20"/>
          <w:szCs w:val="20"/>
        </w:rPr>
        <w:t>sglose de sus precios unitarios</w:t>
      </w:r>
      <w:r w:rsidR="003E43CE">
        <w:rPr>
          <w:rFonts w:ascii="Arial" w:hAnsi="Arial" w:cs="Arial"/>
          <w:sz w:val="20"/>
          <w:szCs w:val="20"/>
        </w:rPr>
        <w:t xml:space="preserve"> (APU)</w:t>
      </w:r>
      <w:r w:rsidR="00113C22">
        <w:rPr>
          <w:rFonts w:ascii="Arial" w:hAnsi="Arial" w:cs="Arial"/>
          <w:sz w:val="20"/>
          <w:szCs w:val="20"/>
        </w:rPr>
        <w:t>, en el cual debe estar claramente especificado el salario básico del trabajador</w:t>
      </w:r>
      <w:r w:rsidRPr="00BB10F6">
        <w:rPr>
          <w:rFonts w:ascii="Arial" w:hAnsi="Arial" w:cs="Arial"/>
          <w:sz w:val="20"/>
          <w:szCs w:val="20"/>
        </w:rPr>
        <w:t>.</w:t>
      </w:r>
    </w:p>
    <w:p w14:paraId="11598EE0" w14:textId="33CAD4EF" w:rsidR="00544558" w:rsidRPr="00BB10F6" w:rsidRDefault="00544558" w:rsidP="00FF6592">
      <w:pPr>
        <w:pStyle w:val="Norma"/>
        <w:spacing w:after="0" w:line="240" w:lineRule="auto"/>
        <w:ind w:left="708"/>
        <w:jc w:val="both"/>
        <w:rPr>
          <w:rFonts w:ascii="Arial" w:hAnsi="Arial" w:cs="Arial"/>
          <w:sz w:val="20"/>
          <w:szCs w:val="20"/>
        </w:rPr>
      </w:pPr>
    </w:p>
    <w:p w14:paraId="3B8C12E3" w14:textId="46D2E3FE" w:rsidR="00544558" w:rsidRPr="00BB10F6" w:rsidRDefault="0026387E" w:rsidP="00FF6592">
      <w:pPr>
        <w:pStyle w:val="Norma"/>
        <w:spacing w:after="0" w:line="240" w:lineRule="auto"/>
        <w:ind w:left="708"/>
        <w:jc w:val="both"/>
        <w:rPr>
          <w:rFonts w:ascii="Arial" w:hAnsi="Arial" w:cs="Arial"/>
          <w:sz w:val="20"/>
          <w:szCs w:val="20"/>
        </w:rPr>
      </w:pPr>
      <w:r w:rsidRPr="00C9011C">
        <w:rPr>
          <w:rFonts w:ascii="Arial" w:hAnsi="Arial" w:cs="Arial"/>
          <w:sz w:val="20"/>
          <w:szCs w:val="20"/>
        </w:rPr>
        <w:t>Para la presentación de propuesta técnica, n</w:t>
      </w:r>
      <w:r w:rsidR="00544558" w:rsidRPr="00C9011C">
        <w:rPr>
          <w:rFonts w:ascii="Arial" w:hAnsi="Arial" w:cs="Arial"/>
          <w:sz w:val="20"/>
          <w:szCs w:val="20"/>
        </w:rPr>
        <w:t xml:space="preserve">o es necesario especificar el nombre del personal propuesto para la ejecución del servicio ni enviar hojas de vida. Ésta documentación deberá ser presentada junto con la carpeta de inicio de proyecto, toda vez que se haya firmado contrato. Una vez cumplidos los requisitos establecidos en el presente documento, se emitirá la Orden de Proceder estableciendo el plazo para inicio de actividades. </w:t>
      </w:r>
    </w:p>
    <w:p w14:paraId="4698A6AD" w14:textId="1FE8F40C" w:rsidR="00544558" w:rsidRPr="00BB10F6" w:rsidRDefault="00544558" w:rsidP="00FF6592">
      <w:pPr>
        <w:pStyle w:val="Norma"/>
        <w:spacing w:after="0" w:line="240" w:lineRule="auto"/>
        <w:ind w:left="708"/>
        <w:jc w:val="both"/>
        <w:rPr>
          <w:rFonts w:ascii="Arial" w:hAnsi="Arial" w:cs="Arial"/>
          <w:sz w:val="20"/>
          <w:szCs w:val="20"/>
        </w:rPr>
      </w:pPr>
    </w:p>
    <w:p w14:paraId="5D9465E2" w14:textId="23816948" w:rsidR="00EA02F4" w:rsidRPr="00BB10F6" w:rsidRDefault="00EA02F4" w:rsidP="00FF6592">
      <w:pPr>
        <w:pStyle w:val="Norma"/>
        <w:spacing w:after="0" w:line="240" w:lineRule="auto"/>
        <w:ind w:left="708"/>
        <w:jc w:val="both"/>
        <w:rPr>
          <w:rFonts w:ascii="Arial" w:hAnsi="Arial" w:cs="Arial"/>
          <w:sz w:val="20"/>
          <w:szCs w:val="20"/>
        </w:rPr>
      </w:pPr>
      <w:r w:rsidRPr="009F7244">
        <w:rPr>
          <w:rFonts w:ascii="Arial" w:hAnsi="Arial" w:cs="Arial"/>
          <w:sz w:val="20"/>
          <w:szCs w:val="20"/>
        </w:rPr>
        <w:t xml:space="preserve">En caso de emergencias se </w:t>
      </w:r>
      <w:r w:rsidR="000E0AB1">
        <w:rPr>
          <w:rFonts w:ascii="Arial" w:hAnsi="Arial" w:cs="Arial"/>
          <w:sz w:val="20"/>
          <w:szCs w:val="20"/>
        </w:rPr>
        <w:t>deberá</w:t>
      </w:r>
      <w:r w:rsidR="000E0AB1" w:rsidRPr="009F7244">
        <w:rPr>
          <w:rFonts w:ascii="Arial" w:hAnsi="Arial" w:cs="Arial"/>
          <w:sz w:val="20"/>
          <w:szCs w:val="20"/>
        </w:rPr>
        <w:t xml:space="preserve"> </w:t>
      </w:r>
      <w:r w:rsidRPr="009F7244">
        <w:rPr>
          <w:rFonts w:ascii="Arial" w:hAnsi="Arial" w:cs="Arial"/>
          <w:sz w:val="20"/>
          <w:szCs w:val="20"/>
        </w:rPr>
        <w:t>contar con todo el personal que esté en turno, inclusive con el personal que se encuentre en descanso.</w:t>
      </w:r>
    </w:p>
    <w:p w14:paraId="211582B8" w14:textId="77777777" w:rsidR="00EA02F4" w:rsidRPr="00BB10F6" w:rsidRDefault="00EA02F4" w:rsidP="00FF6592">
      <w:pPr>
        <w:pStyle w:val="Prrafodelista"/>
        <w:ind w:left="991"/>
        <w:jc w:val="both"/>
        <w:rPr>
          <w:rFonts w:ascii="Arial" w:hAnsi="Arial" w:cs="Arial"/>
          <w:sz w:val="20"/>
          <w:szCs w:val="20"/>
          <w:lang w:val="es-BO"/>
        </w:rPr>
      </w:pPr>
    </w:p>
    <w:p w14:paraId="51448ABC" w14:textId="34BA4BBA" w:rsidR="00EA02F4" w:rsidRPr="00BB10F6" w:rsidRDefault="00EA02F4" w:rsidP="00FF6592">
      <w:pPr>
        <w:pStyle w:val="Norma"/>
        <w:spacing w:after="0" w:line="240" w:lineRule="auto"/>
        <w:ind w:left="708"/>
        <w:jc w:val="both"/>
        <w:rPr>
          <w:rFonts w:ascii="Arial" w:hAnsi="Arial" w:cs="Arial"/>
          <w:sz w:val="20"/>
          <w:szCs w:val="20"/>
        </w:rPr>
      </w:pPr>
      <w:r w:rsidRPr="00BB10F6">
        <w:rPr>
          <w:rFonts w:ascii="Arial" w:hAnsi="Arial" w:cs="Arial"/>
          <w:sz w:val="20"/>
          <w:szCs w:val="20"/>
        </w:rPr>
        <w:t>Las herramientas y equipos</w:t>
      </w:r>
      <w:r w:rsidR="00F7426C" w:rsidRPr="00BB10F6">
        <w:rPr>
          <w:rFonts w:ascii="Arial" w:hAnsi="Arial" w:cs="Arial"/>
          <w:sz w:val="20"/>
          <w:szCs w:val="20"/>
        </w:rPr>
        <w:t xml:space="preserve"> solicitados</w:t>
      </w:r>
      <w:r w:rsidRPr="00BB10F6">
        <w:rPr>
          <w:rFonts w:ascii="Arial" w:hAnsi="Arial" w:cs="Arial"/>
          <w:sz w:val="20"/>
          <w:szCs w:val="20"/>
        </w:rPr>
        <w:t xml:space="preserve"> deberán estar en buen estado</w:t>
      </w:r>
      <w:r w:rsidR="00F7426C" w:rsidRPr="00BB10F6">
        <w:rPr>
          <w:rFonts w:ascii="Arial" w:hAnsi="Arial" w:cs="Arial"/>
          <w:sz w:val="20"/>
          <w:szCs w:val="20"/>
        </w:rPr>
        <w:t xml:space="preserve">, permitiendo la realización de tareas sin dificultades, </w:t>
      </w:r>
      <w:r w:rsidRPr="00BB10F6">
        <w:rPr>
          <w:rFonts w:ascii="Arial" w:hAnsi="Arial" w:cs="Arial"/>
          <w:sz w:val="20"/>
          <w:szCs w:val="20"/>
        </w:rPr>
        <w:t>y éstos deberán ser renovados y/o reparados oportunamente de acuerdo al desgaste que presenten</w:t>
      </w:r>
      <w:r w:rsidR="00F7426C" w:rsidRPr="00BB10F6">
        <w:rPr>
          <w:rFonts w:ascii="Arial" w:hAnsi="Arial" w:cs="Arial"/>
          <w:sz w:val="20"/>
          <w:szCs w:val="20"/>
        </w:rPr>
        <w:t xml:space="preserve">. Si es </w:t>
      </w:r>
      <w:r w:rsidRPr="00BB10F6">
        <w:rPr>
          <w:rFonts w:ascii="Arial" w:hAnsi="Arial" w:cs="Arial"/>
          <w:sz w:val="20"/>
          <w:szCs w:val="20"/>
        </w:rPr>
        <w:t>necesari</w:t>
      </w:r>
      <w:r w:rsidR="00F7426C" w:rsidRPr="00BB10F6">
        <w:rPr>
          <w:rFonts w:ascii="Arial" w:hAnsi="Arial" w:cs="Arial"/>
          <w:sz w:val="20"/>
          <w:szCs w:val="20"/>
        </w:rPr>
        <w:t>o deben</w:t>
      </w:r>
      <w:r w:rsidRPr="00BB10F6">
        <w:rPr>
          <w:rFonts w:ascii="Arial" w:hAnsi="Arial" w:cs="Arial"/>
          <w:sz w:val="20"/>
          <w:szCs w:val="20"/>
        </w:rPr>
        <w:t xml:space="preserve"> ser cambiados, a partir de los reportes que realice el Encargado de </w:t>
      </w:r>
      <w:r w:rsidR="008B5578">
        <w:rPr>
          <w:rFonts w:ascii="Arial" w:hAnsi="Arial" w:cs="Arial"/>
          <w:sz w:val="20"/>
          <w:szCs w:val="20"/>
        </w:rPr>
        <w:t>Inspección</w:t>
      </w:r>
      <w:r w:rsidR="00F7426C" w:rsidRPr="00BB10F6">
        <w:rPr>
          <w:rFonts w:ascii="Arial" w:hAnsi="Arial" w:cs="Arial"/>
          <w:sz w:val="20"/>
          <w:szCs w:val="20"/>
        </w:rPr>
        <w:t xml:space="preserve"> en las inspecciones mensuales realizadas. </w:t>
      </w:r>
      <w:r w:rsidRPr="00BB10F6">
        <w:rPr>
          <w:rFonts w:ascii="Arial" w:hAnsi="Arial" w:cs="Arial"/>
          <w:sz w:val="20"/>
          <w:szCs w:val="20"/>
        </w:rPr>
        <w:t xml:space="preserve">Estas inspecciones deberán ser validadas por el Coordinador de </w:t>
      </w:r>
      <w:r w:rsidR="008B5578">
        <w:rPr>
          <w:rFonts w:ascii="Arial" w:hAnsi="Arial" w:cs="Arial"/>
          <w:sz w:val="20"/>
          <w:szCs w:val="20"/>
        </w:rPr>
        <w:t>Inspección</w:t>
      </w:r>
      <w:r w:rsidRPr="00BB10F6">
        <w:rPr>
          <w:rFonts w:ascii="Arial" w:hAnsi="Arial" w:cs="Arial"/>
          <w:sz w:val="20"/>
          <w:szCs w:val="20"/>
        </w:rPr>
        <w:t xml:space="preserve"> de YPFB TRANSPORTE S.A. </w:t>
      </w:r>
    </w:p>
    <w:p w14:paraId="75ADC894" w14:textId="77777777" w:rsidR="00F7426C" w:rsidRPr="00BB10F6" w:rsidRDefault="00F7426C" w:rsidP="00FF6592">
      <w:pPr>
        <w:pStyle w:val="Norma"/>
        <w:spacing w:after="0" w:line="240" w:lineRule="auto"/>
        <w:ind w:left="708"/>
        <w:jc w:val="both"/>
        <w:rPr>
          <w:rFonts w:ascii="Arial" w:hAnsi="Arial" w:cs="Arial"/>
          <w:sz w:val="20"/>
          <w:szCs w:val="20"/>
        </w:rPr>
      </w:pPr>
    </w:p>
    <w:p w14:paraId="4D8B297C" w14:textId="4CE03925" w:rsidR="00EA02F4" w:rsidRDefault="00EA02F4" w:rsidP="00FF6592">
      <w:pPr>
        <w:pStyle w:val="Norma"/>
        <w:spacing w:after="0" w:line="240" w:lineRule="auto"/>
        <w:ind w:left="708"/>
        <w:jc w:val="both"/>
        <w:rPr>
          <w:rFonts w:ascii="Arial" w:hAnsi="Arial" w:cs="Arial"/>
          <w:i/>
          <w:sz w:val="20"/>
          <w:szCs w:val="20"/>
        </w:rPr>
      </w:pPr>
      <w:r w:rsidRPr="00BB10F6">
        <w:rPr>
          <w:rFonts w:ascii="Arial" w:hAnsi="Arial" w:cs="Arial"/>
          <w:sz w:val="20"/>
          <w:szCs w:val="20"/>
        </w:rPr>
        <w:t xml:space="preserve">El listado referido en la TABLA 1 </w:t>
      </w:r>
      <w:r w:rsidR="00037FCD" w:rsidRPr="00BB10F6">
        <w:rPr>
          <w:rFonts w:ascii="Arial" w:hAnsi="Arial" w:cs="Arial"/>
          <w:sz w:val="20"/>
          <w:szCs w:val="20"/>
        </w:rPr>
        <w:t xml:space="preserve">y </w:t>
      </w:r>
      <w:r w:rsidR="00995A39">
        <w:rPr>
          <w:rFonts w:ascii="Arial" w:hAnsi="Arial" w:cs="Arial"/>
          <w:sz w:val="20"/>
          <w:szCs w:val="20"/>
        </w:rPr>
        <w:t>2</w:t>
      </w:r>
      <w:r w:rsidRPr="00BB10F6">
        <w:rPr>
          <w:rFonts w:ascii="Arial" w:hAnsi="Arial" w:cs="Arial"/>
          <w:sz w:val="20"/>
          <w:szCs w:val="20"/>
        </w:rPr>
        <w:t xml:space="preserve">, se constituye en el requerimiento mínimo que debe cumplir el Contratista. Si los trabajos programados para el mes, requieren de otro personal y/u otras herramientas y equipos adicionales, estos deberán ser proporcionados por el Contratista. </w:t>
      </w:r>
      <w:r w:rsidRPr="009F7244">
        <w:rPr>
          <w:rFonts w:ascii="Arial" w:hAnsi="Arial" w:cs="Arial"/>
          <w:i/>
          <w:sz w:val="20"/>
          <w:szCs w:val="20"/>
        </w:rPr>
        <w:t xml:space="preserve">Estos recursos serán contabilizados con los precios unitarios indicados en el </w:t>
      </w:r>
      <w:r w:rsidRPr="009F7244">
        <w:rPr>
          <w:rFonts w:ascii="Arial" w:eastAsia="Times New Roman" w:hAnsi="Arial" w:cs="Arial"/>
          <w:i/>
          <w:sz w:val="20"/>
          <w:szCs w:val="20"/>
          <w:lang w:val="es-ES" w:eastAsia="es-ES"/>
        </w:rPr>
        <w:t>Formato B-1 Planilla para la Propuesta Económica</w:t>
      </w:r>
      <w:r w:rsidRPr="009F7244">
        <w:rPr>
          <w:rFonts w:ascii="Arial" w:hAnsi="Arial" w:cs="Arial"/>
          <w:i/>
          <w:sz w:val="20"/>
          <w:szCs w:val="20"/>
        </w:rPr>
        <w:t>.</w:t>
      </w:r>
    </w:p>
    <w:p w14:paraId="50FD29F1" w14:textId="77777777" w:rsidR="007C4726" w:rsidRDefault="007C4726" w:rsidP="00FF6592">
      <w:pPr>
        <w:pStyle w:val="Norma"/>
        <w:spacing w:after="0" w:line="240" w:lineRule="auto"/>
        <w:ind w:left="708"/>
        <w:jc w:val="both"/>
        <w:rPr>
          <w:rFonts w:ascii="Arial" w:hAnsi="Arial" w:cs="Arial"/>
          <w:i/>
          <w:sz w:val="20"/>
          <w:szCs w:val="20"/>
        </w:rPr>
      </w:pPr>
    </w:p>
    <w:p w14:paraId="0190197D" w14:textId="031824B6" w:rsidR="002D343F" w:rsidRPr="002D343F" w:rsidRDefault="00D10251" w:rsidP="002D343F">
      <w:pPr>
        <w:pStyle w:val="Textodebloque"/>
        <w:numPr>
          <w:ilvl w:val="2"/>
          <w:numId w:val="11"/>
        </w:numPr>
        <w:spacing w:before="0"/>
        <w:ind w:right="0"/>
        <w:jc w:val="both"/>
        <w:outlineLvl w:val="1"/>
        <w:rPr>
          <w:rFonts w:ascii="Arial" w:hAnsi="Arial" w:cs="Arial"/>
          <w:b/>
          <w:bCs/>
          <w:sz w:val="22"/>
          <w:szCs w:val="22"/>
          <w:lang w:val="es-ES" w:eastAsia="es-ES"/>
        </w:rPr>
      </w:pPr>
      <w:r>
        <w:rPr>
          <w:rFonts w:ascii="Arial" w:hAnsi="Arial" w:cs="Arial"/>
          <w:b/>
          <w:bCs/>
          <w:sz w:val="22"/>
          <w:szCs w:val="22"/>
          <w:lang w:val="es-ES" w:eastAsia="es-ES"/>
        </w:rPr>
        <w:t>REQUISITOS DE BIOSEGURIDAD PARA CONTRATISTAS</w:t>
      </w:r>
    </w:p>
    <w:p w14:paraId="29DC916E" w14:textId="77777777" w:rsidR="00B828A7" w:rsidRPr="00CB2416" w:rsidRDefault="00B828A7" w:rsidP="00C60C97">
      <w:pPr>
        <w:pStyle w:val="Norma"/>
        <w:spacing w:after="0" w:line="240" w:lineRule="auto"/>
        <w:ind w:left="708"/>
        <w:jc w:val="both"/>
        <w:rPr>
          <w:rFonts w:ascii="Arial" w:hAnsi="Arial" w:cs="Arial"/>
          <w:sz w:val="20"/>
          <w:lang w:val="es-ES"/>
        </w:rPr>
      </w:pPr>
    </w:p>
    <w:p w14:paraId="0740D51E" w14:textId="36BFCB5C" w:rsidR="00D10251" w:rsidRDefault="002D343F" w:rsidP="002D343F">
      <w:pPr>
        <w:pStyle w:val="Norma"/>
        <w:spacing w:after="0" w:line="240" w:lineRule="auto"/>
        <w:ind w:left="708"/>
        <w:jc w:val="both"/>
        <w:rPr>
          <w:rFonts w:ascii="Arial" w:hAnsi="Arial" w:cs="Arial"/>
          <w:i/>
          <w:sz w:val="20"/>
          <w:szCs w:val="20"/>
        </w:rPr>
      </w:pPr>
      <w:r w:rsidRPr="00D10251">
        <w:rPr>
          <w:rFonts w:ascii="Arial" w:hAnsi="Arial" w:cs="Arial"/>
          <w:sz w:val="20"/>
          <w:szCs w:val="20"/>
        </w:rPr>
        <w:t xml:space="preserve">En esta pandemia y por el tipo de trabajo que realiza el personal de inspección, es necesario contar con medidas de contención, </w:t>
      </w:r>
      <w:r w:rsidRPr="00D15674">
        <w:rPr>
          <w:rFonts w:ascii="Arial" w:hAnsi="Arial" w:cs="Arial"/>
          <w:i/>
          <w:sz w:val="20"/>
          <w:szCs w:val="20"/>
        </w:rPr>
        <w:t>para lo cual YPFB T</w:t>
      </w:r>
      <w:r w:rsidR="00B6451F" w:rsidRPr="00D15674">
        <w:rPr>
          <w:rFonts w:ascii="Arial" w:hAnsi="Arial" w:cs="Arial"/>
          <w:i/>
          <w:sz w:val="20"/>
          <w:szCs w:val="20"/>
        </w:rPr>
        <w:t>RANSPORTE</w:t>
      </w:r>
      <w:r w:rsidRPr="00D15674">
        <w:rPr>
          <w:rFonts w:ascii="Arial" w:hAnsi="Arial" w:cs="Arial"/>
          <w:i/>
          <w:sz w:val="20"/>
          <w:szCs w:val="20"/>
        </w:rPr>
        <w:t xml:space="preserve"> S.A.</w:t>
      </w:r>
      <w:r w:rsidR="00D10251" w:rsidRPr="00D15674">
        <w:rPr>
          <w:rFonts w:ascii="Arial" w:hAnsi="Arial" w:cs="Arial"/>
          <w:i/>
          <w:sz w:val="20"/>
          <w:szCs w:val="20"/>
        </w:rPr>
        <w:t xml:space="preserve"> adjunta al presente documento</w:t>
      </w:r>
      <w:r w:rsidRPr="00D15674">
        <w:rPr>
          <w:rFonts w:ascii="Arial" w:hAnsi="Arial" w:cs="Arial"/>
          <w:i/>
          <w:sz w:val="20"/>
          <w:szCs w:val="20"/>
        </w:rPr>
        <w:t xml:space="preserve"> el RC05 “REQUISITOS DE BIOSEGURIDAD PARA CONTRATISTAS”, mismo que deberá ser cumplido </w:t>
      </w:r>
      <w:r w:rsidR="00D10251">
        <w:rPr>
          <w:rFonts w:ascii="Arial" w:hAnsi="Arial" w:cs="Arial"/>
          <w:i/>
          <w:sz w:val="20"/>
          <w:szCs w:val="20"/>
        </w:rPr>
        <w:t>por parte de los mismos.</w:t>
      </w:r>
    </w:p>
    <w:p w14:paraId="3705673B" w14:textId="719F34D3" w:rsidR="00961A5B" w:rsidRPr="00D15674" w:rsidRDefault="00961A5B" w:rsidP="00D15674">
      <w:pPr>
        <w:pStyle w:val="Norma"/>
        <w:spacing w:after="0" w:line="240" w:lineRule="auto"/>
        <w:jc w:val="both"/>
        <w:rPr>
          <w:rFonts w:ascii="Arial" w:hAnsi="Arial" w:cs="Arial"/>
          <w:i/>
          <w:sz w:val="20"/>
          <w:szCs w:val="20"/>
        </w:rPr>
      </w:pPr>
    </w:p>
    <w:p w14:paraId="52445AFE" w14:textId="77777777" w:rsidR="00DB3DBA" w:rsidRPr="00D15674" w:rsidRDefault="002D343F" w:rsidP="002D343F">
      <w:pPr>
        <w:pStyle w:val="Norma"/>
        <w:spacing w:after="0" w:line="240" w:lineRule="auto"/>
        <w:ind w:left="708"/>
        <w:jc w:val="both"/>
        <w:rPr>
          <w:rFonts w:ascii="Arial" w:hAnsi="Arial" w:cs="Arial"/>
          <w:i/>
          <w:sz w:val="20"/>
          <w:szCs w:val="20"/>
          <w:highlight w:val="yellow"/>
        </w:rPr>
      </w:pPr>
      <w:r w:rsidRPr="00D15674">
        <w:rPr>
          <w:rFonts w:ascii="Arial" w:hAnsi="Arial" w:cs="Arial"/>
          <w:i/>
          <w:sz w:val="20"/>
          <w:szCs w:val="20"/>
        </w:rPr>
        <w:t>A continuación, el detalle de pruebas</w:t>
      </w:r>
      <w:r w:rsidR="004E1AC5" w:rsidRPr="00D15674">
        <w:rPr>
          <w:rFonts w:ascii="Arial" w:hAnsi="Arial" w:cs="Arial"/>
          <w:i/>
          <w:sz w:val="20"/>
          <w:szCs w:val="20"/>
        </w:rPr>
        <w:t xml:space="preserve"> mensuales</w:t>
      </w:r>
      <w:r w:rsidRPr="00D15674">
        <w:rPr>
          <w:rFonts w:ascii="Arial" w:hAnsi="Arial" w:cs="Arial"/>
          <w:i/>
          <w:sz w:val="20"/>
          <w:szCs w:val="20"/>
        </w:rPr>
        <w:t xml:space="preserve"> a ser consideradas en la propuesta económica</w:t>
      </w:r>
      <w:r w:rsidR="001C24F8" w:rsidRPr="00D15674">
        <w:rPr>
          <w:rFonts w:ascii="Arial" w:hAnsi="Arial" w:cs="Arial"/>
          <w:i/>
          <w:sz w:val="20"/>
          <w:szCs w:val="20"/>
        </w:rPr>
        <w:t xml:space="preserve">, las cuales estarán sujetas a requerimientos exigidos en el RC05 “REQUISITOS DE </w:t>
      </w:r>
      <w:r w:rsidR="00DB3DBA" w:rsidRPr="00D15674">
        <w:rPr>
          <w:rFonts w:ascii="Arial" w:hAnsi="Arial" w:cs="Arial"/>
          <w:i/>
          <w:sz w:val="20"/>
          <w:szCs w:val="20"/>
        </w:rPr>
        <w:t>BIOSEGURIDAD PARA CONTRATISTAS”:</w:t>
      </w:r>
    </w:p>
    <w:p w14:paraId="3B5426D2" w14:textId="3C277F1D" w:rsidR="002D343F" w:rsidRDefault="00DB3DBA" w:rsidP="002D343F">
      <w:pPr>
        <w:pStyle w:val="Norma"/>
        <w:spacing w:after="0" w:line="240" w:lineRule="auto"/>
        <w:ind w:left="708"/>
        <w:jc w:val="both"/>
        <w:rPr>
          <w:rFonts w:ascii="Arial" w:hAnsi="Arial" w:cs="Arial"/>
          <w:sz w:val="20"/>
        </w:rPr>
      </w:pPr>
      <w:r>
        <w:rPr>
          <w:rFonts w:ascii="Arial" w:hAnsi="Arial" w:cs="Arial"/>
          <w:sz w:val="20"/>
        </w:rPr>
        <w:t xml:space="preserve"> </w:t>
      </w:r>
    </w:p>
    <w:tbl>
      <w:tblPr>
        <w:tblStyle w:val="NormalTable"/>
        <w:tblW w:w="5520" w:type="dxa"/>
        <w:jc w:val="center"/>
        <w:tblCellMar>
          <w:left w:w="70" w:type="dxa"/>
          <w:right w:w="70" w:type="dxa"/>
        </w:tblCellMar>
        <w:tblLook w:val="04A0" w:firstRow="1" w:lastRow="0" w:firstColumn="1" w:lastColumn="0" w:noHBand="0" w:noVBand="1"/>
      </w:tblPr>
      <w:tblGrid>
        <w:gridCol w:w="1271"/>
        <w:gridCol w:w="2835"/>
        <w:gridCol w:w="1414"/>
      </w:tblGrid>
      <w:tr w:rsidR="002D343F" w:rsidRPr="0050686D" w14:paraId="2594BAE2" w14:textId="77777777" w:rsidTr="00113C22">
        <w:trPr>
          <w:trHeight w:val="409"/>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210D8" w14:textId="77777777" w:rsidR="002D343F" w:rsidRPr="0050686D" w:rsidRDefault="002D343F" w:rsidP="00113C22">
            <w:pPr>
              <w:pStyle w:val="Norma"/>
              <w:spacing w:after="0" w:line="240" w:lineRule="auto"/>
              <w:jc w:val="center"/>
              <w:rPr>
                <w:rFonts w:ascii="Arial Narrow" w:eastAsia="Times New Roman" w:hAnsi="Arial Narrow" w:cs="Times New Roman"/>
                <w:b/>
                <w:bCs/>
                <w:color w:val="000000"/>
                <w:lang w:eastAsia="es-BO"/>
              </w:rPr>
            </w:pPr>
            <w:r w:rsidRPr="0050686D">
              <w:rPr>
                <w:rFonts w:ascii="Arial Narrow" w:eastAsia="Times New Roman" w:hAnsi="Arial Narrow" w:cs="Times New Roman"/>
                <w:b/>
                <w:bCs/>
                <w:color w:val="000000"/>
                <w:lang w:eastAsia="es-BO"/>
              </w:rPr>
              <w:t>Ítem</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B2CFE0C" w14:textId="77777777" w:rsidR="002D343F" w:rsidRPr="0050686D" w:rsidRDefault="002D343F" w:rsidP="00113C22">
            <w:pPr>
              <w:pStyle w:val="Norma"/>
              <w:spacing w:after="0" w:line="240" w:lineRule="auto"/>
              <w:jc w:val="center"/>
              <w:rPr>
                <w:rFonts w:ascii="Arial Narrow" w:eastAsia="Times New Roman" w:hAnsi="Arial Narrow" w:cs="Times New Roman"/>
                <w:b/>
                <w:bCs/>
                <w:color w:val="000000"/>
                <w:lang w:eastAsia="es-BO"/>
              </w:rPr>
            </w:pPr>
            <w:r w:rsidRPr="0050686D">
              <w:rPr>
                <w:rFonts w:ascii="Arial Narrow" w:eastAsia="Times New Roman" w:hAnsi="Arial Narrow" w:cs="Times New Roman"/>
                <w:b/>
                <w:bCs/>
                <w:color w:val="000000"/>
                <w:lang w:eastAsia="es-BO"/>
              </w:rPr>
              <w:t>Descripción</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14:paraId="281AC217" w14:textId="77777777" w:rsidR="002D343F" w:rsidRPr="0050686D" w:rsidRDefault="002D343F" w:rsidP="00113C22">
            <w:pPr>
              <w:pStyle w:val="Norma"/>
              <w:spacing w:after="0" w:line="240" w:lineRule="auto"/>
              <w:jc w:val="center"/>
              <w:rPr>
                <w:rFonts w:ascii="Arial Narrow" w:eastAsia="Times New Roman" w:hAnsi="Arial Narrow" w:cs="Times New Roman"/>
                <w:b/>
                <w:bCs/>
                <w:color w:val="000000"/>
                <w:lang w:eastAsia="es-BO"/>
              </w:rPr>
            </w:pPr>
            <w:r w:rsidRPr="0050686D">
              <w:rPr>
                <w:rFonts w:ascii="Arial Narrow" w:eastAsia="Times New Roman" w:hAnsi="Arial Narrow" w:cs="Times New Roman"/>
                <w:b/>
                <w:bCs/>
                <w:color w:val="000000"/>
                <w:lang w:eastAsia="es-BO"/>
              </w:rPr>
              <w:t>Cantidad</w:t>
            </w:r>
          </w:p>
        </w:tc>
      </w:tr>
      <w:tr w:rsidR="002D343F" w:rsidRPr="0050686D" w14:paraId="50E932E0" w14:textId="77777777" w:rsidTr="00113C22">
        <w:trPr>
          <w:trHeight w:val="394"/>
          <w:jc w:val="center"/>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5D2315D" w14:textId="77777777" w:rsidR="002D343F" w:rsidRPr="0050686D" w:rsidRDefault="002D343F" w:rsidP="00113C22">
            <w:pPr>
              <w:pStyle w:val="Norma"/>
              <w:spacing w:after="0" w:line="240" w:lineRule="auto"/>
              <w:jc w:val="center"/>
              <w:rPr>
                <w:rFonts w:ascii="Arial Narrow" w:eastAsia="Times New Roman" w:hAnsi="Arial Narrow" w:cs="Times New Roman"/>
                <w:color w:val="000000"/>
                <w:lang w:eastAsia="es-BO"/>
              </w:rPr>
            </w:pPr>
            <w:r>
              <w:rPr>
                <w:rFonts w:ascii="Arial Narrow" w:eastAsia="Times New Roman" w:hAnsi="Arial Narrow" w:cs="Times New Roman"/>
                <w:color w:val="000000"/>
                <w:lang w:eastAsia="es-BO"/>
              </w:rPr>
              <w:t>1</w:t>
            </w:r>
          </w:p>
        </w:tc>
        <w:tc>
          <w:tcPr>
            <w:tcW w:w="2835" w:type="dxa"/>
            <w:tcBorders>
              <w:top w:val="nil"/>
              <w:left w:val="nil"/>
              <w:bottom w:val="single" w:sz="4" w:space="0" w:color="auto"/>
              <w:right w:val="single" w:sz="4" w:space="0" w:color="auto"/>
            </w:tcBorders>
            <w:shd w:val="clear" w:color="auto" w:fill="auto"/>
            <w:vAlign w:val="center"/>
            <w:hideMark/>
          </w:tcPr>
          <w:p w14:paraId="7BBC9EA3" w14:textId="77777777" w:rsidR="002D343F" w:rsidRPr="0050686D" w:rsidRDefault="002D343F" w:rsidP="00113C22">
            <w:pPr>
              <w:pStyle w:val="Norma"/>
              <w:spacing w:after="0" w:line="240" w:lineRule="auto"/>
              <w:rPr>
                <w:rFonts w:ascii="Arial" w:eastAsia="Times New Roman" w:hAnsi="Arial" w:cs="Arial"/>
                <w:color w:val="000000"/>
                <w:sz w:val="20"/>
                <w:szCs w:val="20"/>
                <w:lang w:eastAsia="es-BO"/>
              </w:rPr>
            </w:pPr>
            <w:r w:rsidRPr="0050686D">
              <w:rPr>
                <w:rFonts w:ascii="Arial" w:eastAsia="Times New Roman" w:hAnsi="Arial" w:cs="Arial"/>
                <w:color w:val="000000"/>
                <w:sz w:val="20"/>
                <w:szCs w:val="20"/>
                <w:lang w:eastAsia="es-BO"/>
              </w:rPr>
              <w:t>Pruebas Rápidas Covid-19</w:t>
            </w:r>
          </w:p>
        </w:tc>
        <w:tc>
          <w:tcPr>
            <w:tcW w:w="1414" w:type="dxa"/>
            <w:tcBorders>
              <w:top w:val="nil"/>
              <w:left w:val="nil"/>
              <w:bottom w:val="single" w:sz="4" w:space="0" w:color="auto"/>
              <w:right w:val="single" w:sz="4" w:space="0" w:color="auto"/>
            </w:tcBorders>
            <w:shd w:val="clear" w:color="000000" w:fill="BDD7EE"/>
            <w:vAlign w:val="center"/>
            <w:hideMark/>
          </w:tcPr>
          <w:p w14:paraId="0E1EDBF6" w14:textId="5B85638F" w:rsidR="002D343F" w:rsidRPr="00940400" w:rsidRDefault="004D0BEE" w:rsidP="001C24F8">
            <w:pPr>
              <w:pStyle w:val="Norma"/>
              <w:spacing w:after="0" w:line="240" w:lineRule="auto"/>
              <w:jc w:val="center"/>
              <w:rPr>
                <w:rFonts w:ascii="Arial Narrow" w:eastAsia="Times New Roman" w:hAnsi="Arial Narrow" w:cs="Times New Roman"/>
                <w:b/>
                <w:i/>
                <w:color w:val="000000"/>
                <w:lang w:eastAsia="es-BO"/>
              </w:rPr>
            </w:pPr>
            <w:r>
              <w:rPr>
                <w:rFonts w:ascii="Arial Narrow" w:eastAsia="Times New Roman" w:hAnsi="Arial Narrow" w:cs="Times New Roman"/>
                <w:b/>
                <w:i/>
                <w:color w:val="000000"/>
                <w:lang w:eastAsia="es-BO"/>
              </w:rPr>
              <w:t>94</w:t>
            </w:r>
          </w:p>
        </w:tc>
      </w:tr>
    </w:tbl>
    <w:p w14:paraId="1D51924B" w14:textId="77777777" w:rsidR="002D343F" w:rsidRPr="00C60C97" w:rsidRDefault="002D343F" w:rsidP="002D343F">
      <w:pPr>
        <w:pStyle w:val="Norma"/>
        <w:spacing w:after="0" w:line="240" w:lineRule="auto"/>
        <w:ind w:left="708"/>
        <w:jc w:val="both"/>
        <w:rPr>
          <w:rFonts w:ascii="Arial" w:hAnsi="Arial" w:cs="Arial"/>
          <w:sz w:val="20"/>
          <w:szCs w:val="20"/>
        </w:rPr>
      </w:pPr>
    </w:p>
    <w:p w14:paraId="5D6615B2" w14:textId="77777777" w:rsidR="002D343F" w:rsidRDefault="002D343F" w:rsidP="002D343F">
      <w:pPr>
        <w:pStyle w:val="Norma"/>
        <w:spacing w:after="0" w:line="240" w:lineRule="auto"/>
        <w:ind w:left="708"/>
        <w:jc w:val="both"/>
        <w:rPr>
          <w:rFonts w:ascii="Arial" w:hAnsi="Arial" w:cs="Arial"/>
          <w:i/>
          <w:sz w:val="20"/>
          <w:szCs w:val="20"/>
        </w:rPr>
      </w:pPr>
      <w:r w:rsidRPr="00C60C97">
        <w:rPr>
          <w:rFonts w:ascii="Arial" w:hAnsi="Arial" w:cs="Arial"/>
          <w:i/>
          <w:sz w:val="20"/>
          <w:szCs w:val="20"/>
        </w:rPr>
        <w:t>Acciones en caso de contagios o síntomas identificados:</w:t>
      </w:r>
    </w:p>
    <w:p w14:paraId="305B2E53" w14:textId="77777777" w:rsidR="002D343F" w:rsidRDefault="002D343F" w:rsidP="002D343F">
      <w:pPr>
        <w:pStyle w:val="Norma"/>
        <w:spacing w:after="0" w:line="240" w:lineRule="auto"/>
        <w:ind w:left="708"/>
        <w:jc w:val="both"/>
        <w:rPr>
          <w:rFonts w:ascii="Arial" w:hAnsi="Arial" w:cs="Arial"/>
          <w:i/>
          <w:sz w:val="20"/>
          <w:szCs w:val="20"/>
        </w:rPr>
      </w:pPr>
    </w:p>
    <w:p w14:paraId="350CE5C4" w14:textId="6D39BDE3" w:rsidR="002D343F" w:rsidRDefault="002D343F" w:rsidP="002D343F">
      <w:pPr>
        <w:pStyle w:val="Norma"/>
        <w:spacing w:after="0" w:line="240" w:lineRule="auto"/>
        <w:ind w:left="708"/>
        <w:jc w:val="both"/>
        <w:rPr>
          <w:rFonts w:ascii="Arial" w:hAnsi="Arial" w:cs="Arial"/>
          <w:i/>
          <w:sz w:val="20"/>
          <w:szCs w:val="20"/>
        </w:rPr>
      </w:pPr>
      <w:r w:rsidRPr="00C60C97">
        <w:rPr>
          <w:rFonts w:ascii="Arial" w:hAnsi="Arial" w:cs="Arial"/>
          <w:b/>
          <w:i/>
          <w:sz w:val="20"/>
          <w:szCs w:val="20"/>
        </w:rPr>
        <w:t>Sospechosos:</w:t>
      </w:r>
      <w:r w:rsidRPr="00C60C97">
        <w:rPr>
          <w:rFonts w:ascii="Arial" w:hAnsi="Arial" w:cs="Arial"/>
          <w:i/>
          <w:sz w:val="20"/>
          <w:szCs w:val="20"/>
        </w:rPr>
        <w:t xml:space="preserve"> </w:t>
      </w:r>
      <w:r w:rsidRPr="00C60C97">
        <w:rPr>
          <w:rFonts w:ascii="Arial" w:hAnsi="Arial" w:cs="Arial"/>
          <w:sz w:val="20"/>
          <w:szCs w:val="20"/>
        </w:rPr>
        <w:t xml:space="preserve">Cuando algún </w:t>
      </w:r>
      <w:r>
        <w:rPr>
          <w:rFonts w:ascii="Arial" w:hAnsi="Arial" w:cs="Arial"/>
          <w:sz w:val="20"/>
          <w:szCs w:val="20"/>
        </w:rPr>
        <w:t>inspector</w:t>
      </w:r>
      <w:r w:rsidRPr="00C60C97">
        <w:rPr>
          <w:rFonts w:ascii="Arial" w:hAnsi="Arial" w:cs="Arial"/>
          <w:sz w:val="20"/>
          <w:szCs w:val="20"/>
        </w:rPr>
        <w:t xml:space="preserve"> presente sintomatología compatible con una posible infección por Covid-19, el mismo debe acudir a Servicio de Emergencia de</w:t>
      </w:r>
      <w:r>
        <w:rPr>
          <w:rFonts w:ascii="Arial" w:hAnsi="Arial" w:cs="Arial"/>
          <w:sz w:val="20"/>
          <w:szCs w:val="20"/>
        </w:rPr>
        <w:t xml:space="preserve">l </w:t>
      </w:r>
      <w:r w:rsidRPr="00C60C97">
        <w:rPr>
          <w:rFonts w:ascii="Arial" w:hAnsi="Arial" w:cs="Arial"/>
          <w:sz w:val="20"/>
          <w:szCs w:val="20"/>
        </w:rPr>
        <w:t>Ente de Salud donde est</w:t>
      </w:r>
      <w:r>
        <w:rPr>
          <w:rFonts w:ascii="Arial" w:hAnsi="Arial" w:cs="Arial"/>
          <w:sz w:val="20"/>
          <w:szCs w:val="20"/>
        </w:rPr>
        <w:t>é</w:t>
      </w:r>
      <w:r w:rsidRPr="00C60C97">
        <w:rPr>
          <w:rFonts w:ascii="Arial" w:hAnsi="Arial" w:cs="Arial"/>
          <w:sz w:val="20"/>
          <w:szCs w:val="20"/>
        </w:rPr>
        <w:t xml:space="preserve">n </w:t>
      </w:r>
      <w:r w:rsidR="00961A5B" w:rsidRPr="00C60C97">
        <w:rPr>
          <w:rFonts w:ascii="Arial" w:hAnsi="Arial" w:cs="Arial"/>
          <w:sz w:val="20"/>
          <w:szCs w:val="20"/>
        </w:rPr>
        <w:t>afiliados</w:t>
      </w:r>
      <w:r w:rsidR="00961A5B">
        <w:rPr>
          <w:rFonts w:ascii="Arial" w:hAnsi="Arial" w:cs="Arial"/>
          <w:sz w:val="20"/>
          <w:szCs w:val="20"/>
        </w:rPr>
        <w:t>,</w:t>
      </w:r>
      <w:r w:rsidR="00961A5B" w:rsidRPr="00C60C97">
        <w:rPr>
          <w:rFonts w:ascii="Arial" w:hAnsi="Arial" w:cs="Arial"/>
          <w:sz w:val="20"/>
          <w:szCs w:val="20"/>
        </w:rPr>
        <w:t xml:space="preserve"> para</w:t>
      </w:r>
      <w:r w:rsidRPr="00C60C97">
        <w:rPr>
          <w:rFonts w:ascii="Arial" w:hAnsi="Arial" w:cs="Arial"/>
          <w:sz w:val="20"/>
          <w:szCs w:val="20"/>
        </w:rPr>
        <w:t xml:space="preserve"> ser valorado por </w:t>
      </w:r>
      <w:r>
        <w:rPr>
          <w:rFonts w:ascii="Arial" w:hAnsi="Arial" w:cs="Arial"/>
          <w:sz w:val="20"/>
          <w:szCs w:val="20"/>
        </w:rPr>
        <w:t xml:space="preserve">el </w:t>
      </w:r>
      <w:r w:rsidRPr="00C60C97">
        <w:rPr>
          <w:rFonts w:ascii="Arial" w:hAnsi="Arial" w:cs="Arial"/>
          <w:sz w:val="20"/>
          <w:szCs w:val="20"/>
        </w:rPr>
        <w:t>Médico de turno</w:t>
      </w:r>
      <w:r>
        <w:rPr>
          <w:rFonts w:ascii="Arial" w:hAnsi="Arial" w:cs="Arial"/>
          <w:sz w:val="20"/>
          <w:szCs w:val="20"/>
        </w:rPr>
        <w:t>;</w:t>
      </w:r>
      <w:r w:rsidRPr="00C60C97">
        <w:rPr>
          <w:rFonts w:ascii="Arial" w:hAnsi="Arial" w:cs="Arial"/>
          <w:sz w:val="20"/>
          <w:szCs w:val="20"/>
        </w:rPr>
        <w:t xml:space="preserve"> si es positivo deben presentar su baja médica, y si los resultados de las pruebas y el diagnóstico son negativas, el medico laboral de la contratista solicitará vía correo electrónico la reincorporación de este personal a sus funciones cotidianas.</w:t>
      </w:r>
    </w:p>
    <w:p w14:paraId="4AD77236" w14:textId="77777777" w:rsidR="002D343F" w:rsidRDefault="002D343F" w:rsidP="002D343F">
      <w:pPr>
        <w:pStyle w:val="Norma"/>
        <w:spacing w:after="0" w:line="240" w:lineRule="auto"/>
        <w:ind w:left="708"/>
        <w:jc w:val="both"/>
        <w:rPr>
          <w:rFonts w:ascii="Arial" w:hAnsi="Arial" w:cs="Arial"/>
          <w:i/>
          <w:sz w:val="20"/>
          <w:szCs w:val="20"/>
        </w:rPr>
      </w:pPr>
    </w:p>
    <w:p w14:paraId="46454B92" w14:textId="449CDA15" w:rsidR="002D343F" w:rsidRDefault="002D343F" w:rsidP="002D343F">
      <w:pPr>
        <w:pStyle w:val="Norma"/>
        <w:spacing w:after="0" w:line="240" w:lineRule="auto"/>
        <w:ind w:left="708"/>
        <w:jc w:val="both"/>
        <w:rPr>
          <w:rFonts w:ascii="Arial" w:hAnsi="Arial" w:cs="Arial"/>
          <w:sz w:val="20"/>
          <w:szCs w:val="20"/>
        </w:rPr>
      </w:pPr>
      <w:proofErr w:type="spellStart"/>
      <w:r w:rsidRPr="00C60C97">
        <w:rPr>
          <w:rFonts w:ascii="Arial" w:hAnsi="Arial" w:cs="Arial"/>
          <w:b/>
          <w:i/>
          <w:sz w:val="20"/>
          <w:szCs w:val="20"/>
        </w:rPr>
        <w:t>Covid</w:t>
      </w:r>
      <w:proofErr w:type="spellEnd"/>
      <w:r w:rsidRPr="00C60C97">
        <w:rPr>
          <w:rFonts w:ascii="Arial" w:hAnsi="Arial" w:cs="Arial"/>
          <w:b/>
          <w:i/>
          <w:sz w:val="20"/>
          <w:szCs w:val="20"/>
        </w:rPr>
        <w:t xml:space="preserve"> Confirmados: </w:t>
      </w:r>
      <w:r w:rsidRPr="00C9011C">
        <w:rPr>
          <w:rFonts w:ascii="Arial" w:hAnsi="Arial" w:cs="Arial"/>
          <w:sz w:val="20"/>
          <w:szCs w:val="20"/>
        </w:rPr>
        <w:t xml:space="preserve">Confirmado el contagio, es responsabilidad de la contratista realizar el reemplazo </w:t>
      </w:r>
      <w:r w:rsidR="006A36C2">
        <w:rPr>
          <w:rFonts w:ascii="Arial" w:hAnsi="Arial" w:cs="Arial"/>
          <w:sz w:val="20"/>
          <w:szCs w:val="20"/>
        </w:rPr>
        <w:t xml:space="preserve">temporal </w:t>
      </w:r>
      <w:r w:rsidRPr="00C9011C">
        <w:rPr>
          <w:rFonts w:ascii="Arial" w:hAnsi="Arial" w:cs="Arial"/>
          <w:sz w:val="20"/>
          <w:szCs w:val="20"/>
        </w:rPr>
        <w:t>del personal en un plazo</w:t>
      </w:r>
      <w:r>
        <w:rPr>
          <w:rFonts w:ascii="Arial" w:hAnsi="Arial" w:cs="Arial"/>
          <w:sz w:val="20"/>
          <w:szCs w:val="20"/>
        </w:rPr>
        <w:t xml:space="preserve"> no mayor a 5 días; para la reincorporación del personal dado de baja será necesaria el informe del médico de la contratista confirmando su total recuperación.</w:t>
      </w:r>
    </w:p>
    <w:p w14:paraId="07E597D4" w14:textId="77777777" w:rsidR="007C4726" w:rsidRDefault="002D343F" w:rsidP="007C4726">
      <w:pPr>
        <w:pStyle w:val="Norma"/>
        <w:spacing w:after="0" w:line="240" w:lineRule="auto"/>
        <w:ind w:left="708"/>
        <w:rPr>
          <w:rFonts w:ascii="Arial" w:hAnsi="Arial" w:cs="Arial"/>
          <w:sz w:val="20"/>
          <w:szCs w:val="20"/>
        </w:rPr>
      </w:pPr>
      <w:r w:rsidRPr="00C9011C">
        <w:rPr>
          <w:rFonts w:ascii="Arial" w:hAnsi="Arial" w:cs="Arial"/>
          <w:sz w:val="20"/>
          <w:szCs w:val="20"/>
        </w:rPr>
        <w:t>Todo de acuerdo al siguiente diagrama de flujo:</w:t>
      </w:r>
    </w:p>
    <w:p w14:paraId="073801FA" w14:textId="1D0FF2E2" w:rsidR="002D343F" w:rsidRDefault="002D343F" w:rsidP="007C4726">
      <w:pPr>
        <w:pStyle w:val="Norma"/>
        <w:spacing w:after="0" w:line="240" w:lineRule="auto"/>
        <w:ind w:left="708"/>
        <w:jc w:val="center"/>
        <w:rPr>
          <w:rFonts w:ascii="Arial" w:hAnsi="Arial" w:cs="Arial"/>
          <w:sz w:val="20"/>
          <w:szCs w:val="20"/>
        </w:rPr>
      </w:pPr>
      <w:r>
        <w:rPr>
          <w:rFonts w:ascii="Arial" w:hAnsi="Arial" w:cs="Arial"/>
          <w:i/>
          <w:noProof/>
          <w:sz w:val="20"/>
          <w:szCs w:val="20"/>
          <w:lang w:eastAsia="es-BO"/>
        </w:rPr>
        <w:drawing>
          <wp:inline distT="0" distB="0" distL="0" distR="0" wp14:anchorId="49E7D472" wp14:editId="0F8061BE">
            <wp:extent cx="4500748" cy="414281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a.JPG"/>
                    <pic:cNvPicPr/>
                  </pic:nvPicPr>
                  <pic:blipFill>
                    <a:blip r:embed="rId9">
                      <a:extLst>
                        <a:ext uri="{28A0092B-C50C-407E-A947-70E740481C1C}">
                          <a14:useLocalDpi xmlns:a14="http://schemas.microsoft.com/office/drawing/2010/main" val="0"/>
                        </a:ext>
                      </a:extLst>
                    </a:blip>
                    <a:stretch>
                      <a:fillRect/>
                    </a:stretch>
                  </pic:blipFill>
                  <pic:spPr>
                    <a:xfrm>
                      <a:off x="0" y="0"/>
                      <a:ext cx="4557029" cy="4194623"/>
                    </a:xfrm>
                    <a:prstGeom prst="rect">
                      <a:avLst/>
                    </a:prstGeom>
                  </pic:spPr>
                </pic:pic>
              </a:graphicData>
            </a:graphic>
          </wp:inline>
        </w:drawing>
      </w:r>
    </w:p>
    <w:p w14:paraId="0A5DAD71" w14:textId="77777777" w:rsidR="007C4726" w:rsidRPr="009F7244" w:rsidRDefault="007C4726" w:rsidP="002D343F">
      <w:pPr>
        <w:pStyle w:val="Norma"/>
        <w:spacing w:after="0" w:line="240" w:lineRule="auto"/>
        <w:ind w:left="708"/>
        <w:jc w:val="center"/>
        <w:rPr>
          <w:rFonts w:ascii="Arial" w:hAnsi="Arial" w:cs="Arial"/>
          <w:i/>
          <w:sz w:val="20"/>
          <w:szCs w:val="20"/>
        </w:rPr>
      </w:pPr>
    </w:p>
    <w:p w14:paraId="32D88E0C" w14:textId="101BFE95" w:rsidR="002D343F" w:rsidRPr="00214C28" w:rsidRDefault="00214C28" w:rsidP="00214C28">
      <w:pPr>
        <w:pStyle w:val="Prrafodelista"/>
        <w:numPr>
          <w:ilvl w:val="3"/>
          <w:numId w:val="11"/>
        </w:numPr>
        <w:rPr>
          <w:rFonts w:ascii="Calibri" w:hAnsi="Calibri"/>
          <w:b/>
        </w:rPr>
      </w:pPr>
      <w:r w:rsidRPr="00214C28">
        <w:rPr>
          <w:rFonts w:ascii="Calibri" w:hAnsi="Calibri"/>
          <w:b/>
        </w:rPr>
        <w:lastRenderedPageBreak/>
        <w:t>Cuarentena Supervisada</w:t>
      </w:r>
    </w:p>
    <w:p w14:paraId="59FF6CAC" w14:textId="4E1070AD" w:rsidR="002D343F" w:rsidRPr="00214C28" w:rsidRDefault="002D343F" w:rsidP="00214C28">
      <w:pPr>
        <w:pStyle w:val="Norma"/>
        <w:ind w:left="1800"/>
        <w:jc w:val="both"/>
        <w:rPr>
          <w:rFonts w:ascii="Arial" w:hAnsi="Arial" w:cs="Arial"/>
          <w:sz w:val="20"/>
          <w:szCs w:val="20"/>
        </w:rPr>
      </w:pPr>
      <w:r w:rsidRPr="00194681">
        <w:rPr>
          <w:rFonts w:ascii="Arial" w:hAnsi="Arial" w:cs="Arial"/>
          <w:sz w:val="20"/>
          <w:szCs w:val="20"/>
        </w:rPr>
        <w:t>De acuerdo a RC05 “REQUISITOS DE BIOSEGURIDAD PARA CONTRATISTAS”, se detalla los siguiente:</w:t>
      </w:r>
      <w:r w:rsidR="00214C28">
        <w:rPr>
          <w:rFonts w:ascii="Arial" w:hAnsi="Arial" w:cs="Arial"/>
          <w:sz w:val="20"/>
          <w:szCs w:val="20"/>
        </w:rPr>
        <w:t xml:space="preserve"> t</w:t>
      </w:r>
      <w:r w:rsidR="00214C28" w:rsidRPr="00214C28">
        <w:rPr>
          <w:rFonts w:ascii="Arial" w:hAnsi="Arial" w:cs="Arial"/>
          <w:sz w:val="20"/>
          <w:szCs w:val="20"/>
        </w:rPr>
        <w:t xml:space="preserve">odo trabajador de la empresa contratista deberá permanecer en aislamiento bajo control </w:t>
      </w:r>
      <w:r w:rsidR="003977AD">
        <w:rPr>
          <w:rFonts w:ascii="Arial" w:hAnsi="Arial" w:cs="Arial"/>
          <w:sz w:val="20"/>
          <w:szCs w:val="20"/>
        </w:rPr>
        <w:t xml:space="preserve">y supervisión </w:t>
      </w:r>
      <w:r w:rsidR="00214C28" w:rsidRPr="00214C28">
        <w:rPr>
          <w:rFonts w:ascii="Arial" w:hAnsi="Arial" w:cs="Arial"/>
          <w:sz w:val="20"/>
          <w:szCs w:val="20"/>
        </w:rPr>
        <w:t>por su empresa d</w:t>
      </w:r>
      <w:r w:rsidR="003977AD">
        <w:rPr>
          <w:rFonts w:ascii="Arial" w:hAnsi="Arial" w:cs="Arial"/>
          <w:sz w:val="20"/>
          <w:szCs w:val="20"/>
        </w:rPr>
        <w:t>urante</w:t>
      </w:r>
      <w:r w:rsidR="00214C28" w:rsidRPr="00214C28">
        <w:rPr>
          <w:rFonts w:ascii="Arial" w:hAnsi="Arial" w:cs="Arial"/>
          <w:sz w:val="20"/>
          <w:szCs w:val="20"/>
        </w:rPr>
        <w:t xml:space="preserve"> 7 días previos al ingreso a su actividad</w:t>
      </w:r>
      <w:r w:rsidRPr="00214C28">
        <w:rPr>
          <w:rFonts w:ascii="Arial" w:hAnsi="Arial" w:cs="Arial"/>
          <w:sz w:val="20"/>
          <w:szCs w:val="20"/>
        </w:rPr>
        <w:t>.</w:t>
      </w:r>
    </w:p>
    <w:p w14:paraId="281BEE4A" w14:textId="56C27D6B" w:rsidR="00F02548" w:rsidRPr="002C3C64" w:rsidRDefault="00F02548" w:rsidP="00D15674">
      <w:pPr>
        <w:pStyle w:val="Norma"/>
        <w:ind w:left="1788"/>
      </w:pPr>
      <w:r w:rsidRPr="00EE0C39">
        <w:rPr>
          <w:rFonts w:ascii="Arial" w:hAnsi="Arial" w:cs="Arial"/>
          <w:sz w:val="20"/>
          <w:szCs w:val="20"/>
        </w:rPr>
        <w:t>En función al cronograma de trabajos en campo, la cantidad de personal involucrado, las pruebas rápidas, insumos y otros requeridos en el documento de referencia, deberán ser estimados para su uso mes a mes durante el desarrollo del servicio, para este efecto, el Contratista deberá determinar el costo mensual de acuerdo a la planilla de cotización, el cual una vez vencido el mes de servicio será pagado o cancelado por YPFB TR</w:t>
      </w:r>
      <w:r w:rsidR="003977AD">
        <w:rPr>
          <w:rFonts w:ascii="Arial" w:hAnsi="Arial" w:cs="Arial"/>
          <w:sz w:val="20"/>
          <w:szCs w:val="20"/>
        </w:rPr>
        <w:t>ANSPORTE S.A.</w:t>
      </w:r>
    </w:p>
    <w:p w14:paraId="52915244" w14:textId="0785B4C1" w:rsidR="00F02548" w:rsidRPr="00F02548" w:rsidRDefault="00F02548" w:rsidP="00F02548">
      <w:pPr>
        <w:pStyle w:val="Prrafodelista"/>
        <w:numPr>
          <w:ilvl w:val="3"/>
          <w:numId w:val="11"/>
        </w:numPr>
        <w:rPr>
          <w:rFonts w:ascii="Calibri" w:hAnsi="Calibri"/>
          <w:b/>
        </w:rPr>
      </w:pPr>
      <w:r w:rsidRPr="00F02548">
        <w:rPr>
          <w:rFonts w:ascii="Calibri" w:hAnsi="Calibri"/>
          <w:b/>
        </w:rPr>
        <w:t>Variaciones en el procedimiento RC05 “REQUISITOS DE BIOSEGURIDAD PARA CONTRATISTAS”</w:t>
      </w:r>
    </w:p>
    <w:p w14:paraId="180BFC19" w14:textId="7B58429C" w:rsidR="00F02548" w:rsidRPr="00EE0C39" w:rsidRDefault="00F02548" w:rsidP="003977AD">
      <w:pPr>
        <w:pStyle w:val="Norma"/>
        <w:ind w:left="1843"/>
        <w:rPr>
          <w:rFonts w:ascii="Arial" w:hAnsi="Arial" w:cs="Arial"/>
          <w:sz w:val="20"/>
          <w:szCs w:val="20"/>
        </w:rPr>
      </w:pPr>
      <w:r w:rsidRPr="00EE0C39">
        <w:rPr>
          <w:rFonts w:ascii="Arial" w:hAnsi="Arial" w:cs="Arial"/>
          <w:sz w:val="20"/>
          <w:szCs w:val="20"/>
        </w:rPr>
        <w:t xml:space="preserve">Si se suprime uno o varios ítems durante la vigencia del contrato, el concepto </w:t>
      </w:r>
      <w:r w:rsidR="00B930A4" w:rsidRPr="00EE0C39">
        <w:rPr>
          <w:rFonts w:ascii="Arial" w:hAnsi="Arial" w:cs="Arial"/>
          <w:sz w:val="20"/>
          <w:szCs w:val="20"/>
        </w:rPr>
        <w:t>dejará</w:t>
      </w:r>
      <w:r w:rsidRPr="00EE0C39">
        <w:rPr>
          <w:rFonts w:ascii="Arial" w:hAnsi="Arial" w:cs="Arial"/>
          <w:sz w:val="20"/>
          <w:szCs w:val="20"/>
        </w:rPr>
        <w:t xml:space="preserve"> de requerirse, por lo cual no será necesaria su provisión y ya no será reconocido o pagado el resto de los meses hasta la culminación del contrato.</w:t>
      </w:r>
    </w:p>
    <w:p w14:paraId="01C1702F" w14:textId="50EA5D5A" w:rsidR="009A7363" w:rsidRDefault="00F02548" w:rsidP="007C4726">
      <w:pPr>
        <w:pStyle w:val="Norma"/>
        <w:ind w:left="1843"/>
        <w:rPr>
          <w:rFonts w:ascii="Arial" w:hAnsi="Arial" w:cs="Arial"/>
          <w:sz w:val="20"/>
          <w:szCs w:val="20"/>
        </w:rPr>
      </w:pPr>
      <w:r w:rsidRPr="00EE0C39">
        <w:rPr>
          <w:rFonts w:ascii="Arial" w:hAnsi="Arial" w:cs="Arial"/>
          <w:sz w:val="20"/>
          <w:szCs w:val="20"/>
        </w:rPr>
        <w:t xml:space="preserve">Si se adiciona uno o varios ítems durante la vigencia del contrato, sobre costos asociado a este procedimiento se realizará una adenda al contrato original.  </w:t>
      </w:r>
    </w:p>
    <w:p w14:paraId="230DA4E5" w14:textId="77777777" w:rsidR="00C9011C" w:rsidRPr="009F7244" w:rsidRDefault="00C9011C" w:rsidP="00FF6592">
      <w:pPr>
        <w:pStyle w:val="Norma"/>
        <w:spacing w:after="0" w:line="240" w:lineRule="auto"/>
        <w:jc w:val="both"/>
        <w:rPr>
          <w:rFonts w:ascii="Arial" w:hAnsi="Arial" w:cs="Arial"/>
          <w:i/>
          <w:sz w:val="20"/>
          <w:szCs w:val="20"/>
        </w:rPr>
      </w:pPr>
    </w:p>
    <w:p w14:paraId="2D2774D6" w14:textId="250AAC05" w:rsidR="00E86591" w:rsidRPr="00BB10F6" w:rsidRDefault="00E86591" w:rsidP="00FF6592">
      <w:pPr>
        <w:pStyle w:val="Textodebloque"/>
        <w:numPr>
          <w:ilvl w:val="1"/>
          <w:numId w:val="11"/>
        </w:numPr>
        <w:spacing w:before="0"/>
        <w:ind w:left="720" w:right="0" w:hanging="360"/>
        <w:jc w:val="both"/>
        <w:outlineLvl w:val="1"/>
        <w:rPr>
          <w:rFonts w:ascii="Arial" w:hAnsi="Arial" w:cs="Arial"/>
          <w:b/>
          <w:bCs/>
          <w:sz w:val="22"/>
          <w:szCs w:val="22"/>
          <w:lang w:val="es-ES" w:eastAsia="es-ES"/>
        </w:rPr>
      </w:pPr>
      <w:bookmarkStart w:id="22" w:name="_Toc10722817"/>
      <w:bookmarkStart w:id="23" w:name="_Toc10723595"/>
      <w:r w:rsidRPr="00BB10F6">
        <w:rPr>
          <w:rFonts w:ascii="Arial" w:hAnsi="Arial" w:cs="Arial"/>
          <w:b/>
          <w:bCs/>
          <w:sz w:val="22"/>
          <w:szCs w:val="22"/>
          <w:lang w:val="es-ES" w:eastAsia="es-ES"/>
        </w:rPr>
        <w:t>TAREAS A EJECUTAR</w:t>
      </w:r>
      <w:bookmarkEnd w:id="22"/>
      <w:bookmarkEnd w:id="23"/>
      <w:r w:rsidRPr="00BB10F6">
        <w:rPr>
          <w:rFonts w:ascii="Arial" w:hAnsi="Arial" w:cs="Arial"/>
          <w:b/>
          <w:bCs/>
          <w:sz w:val="22"/>
          <w:szCs w:val="22"/>
          <w:lang w:val="es-ES" w:eastAsia="es-ES"/>
        </w:rPr>
        <w:t xml:space="preserve"> </w:t>
      </w:r>
    </w:p>
    <w:p w14:paraId="3C3DE282" w14:textId="77777777" w:rsidR="00E86591" w:rsidRPr="00BB10F6" w:rsidRDefault="00E86591" w:rsidP="00FF6592">
      <w:pPr>
        <w:pStyle w:val="Norma"/>
        <w:spacing w:after="0" w:line="240" w:lineRule="auto"/>
        <w:ind w:left="426"/>
        <w:jc w:val="both"/>
        <w:rPr>
          <w:rFonts w:ascii="Arial" w:hAnsi="Arial" w:cs="Arial"/>
          <w:sz w:val="20"/>
          <w:szCs w:val="20"/>
        </w:rPr>
      </w:pPr>
    </w:p>
    <w:p w14:paraId="1B087C8B" w14:textId="342CF849" w:rsidR="00A25F97" w:rsidRPr="00BB10F6" w:rsidRDefault="00723415"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Se describen los trabajos</w:t>
      </w:r>
      <w:r w:rsidR="00791BF9" w:rsidRPr="00BB10F6">
        <w:rPr>
          <w:rFonts w:ascii="Arial" w:hAnsi="Arial" w:cs="Arial"/>
          <w:sz w:val="20"/>
          <w:szCs w:val="20"/>
        </w:rPr>
        <w:t xml:space="preserve"> </w:t>
      </w:r>
      <w:r w:rsidR="008028A3" w:rsidRPr="00BB10F6">
        <w:rPr>
          <w:rFonts w:ascii="Arial" w:hAnsi="Arial" w:cs="Arial"/>
          <w:sz w:val="20"/>
          <w:szCs w:val="20"/>
        </w:rPr>
        <w:t>a realizar</w:t>
      </w:r>
      <w:r w:rsidR="00791BF9" w:rsidRPr="00BB10F6">
        <w:rPr>
          <w:rFonts w:ascii="Arial" w:hAnsi="Arial" w:cs="Arial"/>
          <w:sz w:val="20"/>
          <w:szCs w:val="20"/>
        </w:rPr>
        <w:t>:</w:t>
      </w:r>
    </w:p>
    <w:p w14:paraId="141AEA7F" w14:textId="6E2CB229"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Realizar</w:t>
      </w:r>
      <w:r w:rsidR="000E0AB1">
        <w:rPr>
          <w:rFonts w:ascii="Arial" w:hAnsi="Arial" w:cs="Arial"/>
          <w:sz w:val="20"/>
          <w:szCs w:val="20"/>
          <w:lang w:val="es-BO"/>
        </w:rPr>
        <w:t xml:space="preserve"> la</w:t>
      </w:r>
      <w:r w:rsidRPr="00BB10F6">
        <w:rPr>
          <w:rFonts w:ascii="Arial" w:hAnsi="Arial" w:cs="Arial"/>
          <w:sz w:val="20"/>
          <w:szCs w:val="20"/>
          <w:lang w:val="es-BO"/>
        </w:rPr>
        <w:t xml:space="preserve"> </w:t>
      </w:r>
      <w:r w:rsidR="008B5578">
        <w:rPr>
          <w:rFonts w:ascii="Arial" w:hAnsi="Arial" w:cs="Arial"/>
          <w:sz w:val="20"/>
          <w:szCs w:val="20"/>
          <w:lang w:val="es-BO"/>
        </w:rPr>
        <w:t>Inspección</w:t>
      </w:r>
      <w:r w:rsidRPr="00BB10F6">
        <w:rPr>
          <w:rFonts w:ascii="Arial" w:hAnsi="Arial" w:cs="Arial"/>
          <w:sz w:val="20"/>
          <w:szCs w:val="20"/>
          <w:lang w:val="es-BO"/>
        </w:rPr>
        <w:t xml:space="preserve"> a los ductos, de acuerdo </w:t>
      </w:r>
      <w:r w:rsidR="00972B9A">
        <w:rPr>
          <w:rFonts w:ascii="Arial" w:hAnsi="Arial" w:cs="Arial"/>
          <w:sz w:val="20"/>
          <w:szCs w:val="20"/>
          <w:lang w:val="es-BO"/>
        </w:rPr>
        <w:t xml:space="preserve">al ITM  027 y </w:t>
      </w:r>
      <w:r w:rsidRPr="00BB10F6">
        <w:rPr>
          <w:rFonts w:ascii="Arial" w:hAnsi="Arial" w:cs="Arial"/>
          <w:sz w:val="20"/>
          <w:szCs w:val="20"/>
          <w:lang w:val="es-BO"/>
        </w:rPr>
        <w:t xml:space="preserve">a los análisis de riesgos que YPFB TRANSPORTE S.A. realice en coordinación con </w:t>
      </w:r>
      <w:r w:rsidR="00D2613C" w:rsidRPr="00BB10F6">
        <w:rPr>
          <w:rFonts w:ascii="Arial" w:hAnsi="Arial" w:cs="Arial"/>
          <w:sz w:val="20"/>
          <w:szCs w:val="20"/>
          <w:lang w:val="es-BO"/>
        </w:rPr>
        <w:t>el Contratista</w:t>
      </w:r>
      <w:r w:rsidRPr="00BB10F6">
        <w:rPr>
          <w:rFonts w:ascii="Arial" w:hAnsi="Arial" w:cs="Arial"/>
          <w:sz w:val="20"/>
          <w:szCs w:val="20"/>
          <w:lang w:val="es-BO"/>
        </w:rPr>
        <w:t xml:space="preserve"> de estos servicios. </w:t>
      </w:r>
    </w:p>
    <w:p w14:paraId="6B310C1B" w14:textId="7E010BC1" w:rsidR="00791BF9" w:rsidRPr="00BB10F6" w:rsidRDefault="000E0AB1" w:rsidP="00FF6592">
      <w:pPr>
        <w:pStyle w:val="Prrafodelista"/>
        <w:widowControl/>
        <w:numPr>
          <w:ilvl w:val="0"/>
          <w:numId w:val="13"/>
        </w:numPr>
        <w:kinsoku/>
        <w:jc w:val="both"/>
        <w:rPr>
          <w:rFonts w:ascii="Arial" w:hAnsi="Arial" w:cs="Arial"/>
          <w:sz w:val="20"/>
          <w:szCs w:val="20"/>
          <w:lang w:val="es-BO"/>
        </w:rPr>
      </w:pPr>
      <w:r>
        <w:rPr>
          <w:rFonts w:ascii="Arial" w:hAnsi="Arial" w:cs="Arial"/>
          <w:sz w:val="20"/>
          <w:szCs w:val="20"/>
          <w:lang w:val="es-BO"/>
        </w:rPr>
        <w:t xml:space="preserve">La </w:t>
      </w:r>
      <w:r w:rsidR="008B5578">
        <w:rPr>
          <w:rFonts w:ascii="Arial" w:hAnsi="Arial" w:cs="Arial"/>
          <w:sz w:val="20"/>
          <w:szCs w:val="20"/>
          <w:lang w:val="es-BO"/>
        </w:rPr>
        <w:t>inspección</w:t>
      </w:r>
      <w:r w:rsidR="002849A2">
        <w:rPr>
          <w:rFonts w:ascii="Arial" w:hAnsi="Arial" w:cs="Arial"/>
          <w:sz w:val="20"/>
          <w:szCs w:val="20"/>
          <w:lang w:val="es-BO"/>
        </w:rPr>
        <w:t xml:space="preserve"> </w:t>
      </w:r>
      <w:r w:rsidR="00791BF9" w:rsidRPr="00BB10F6">
        <w:rPr>
          <w:rFonts w:ascii="Arial" w:hAnsi="Arial" w:cs="Arial"/>
          <w:sz w:val="20"/>
          <w:szCs w:val="20"/>
          <w:lang w:val="es-BO"/>
        </w:rPr>
        <w:t>a ductos, a realizarse de acuerdo a un programa mensual, deberá realizarse por el derecho de vía (DDV) de los mismos, vías de accesos y otros caminos secundarios.</w:t>
      </w:r>
    </w:p>
    <w:p w14:paraId="784DF747" w14:textId="13174C88" w:rsidR="00FD0FBD" w:rsidRPr="00BB10F6" w:rsidRDefault="00FD0FBD"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 xml:space="preserve">Prestar apoyo a trabajos de emergencias y/o incendios que </w:t>
      </w:r>
      <w:r w:rsidR="000E0AB1">
        <w:rPr>
          <w:rFonts w:ascii="Arial" w:hAnsi="Arial" w:cs="Arial"/>
          <w:sz w:val="20"/>
          <w:szCs w:val="20"/>
          <w:lang w:val="es-BO"/>
        </w:rPr>
        <w:t xml:space="preserve">amenacen y/o </w:t>
      </w:r>
      <w:r w:rsidRPr="00BB10F6">
        <w:rPr>
          <w:rFonts w:ascii="Arial" w:hAnsi="Arial" w:cs="Arial"/>
          <w:sz w:val="20"/>
          <w:szCs w:val="20"/>
          <w:lang w:val="es-BO"/>
        </w:rPr>
        <w:t xml:space="preserve">afecten los ductos y el DDV. </w:t>
      </w:r>
    </w:p>
    <w:p w14:paraId="4BACE987" w14:textId="679BBDC3"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 xml:space="preserve">Reportar eventos donde se haya identificado algún peligro que involucre la integridad de los ductos, así como también </w:t>
      </w:r>
      <w:r w:rsidRPr="00BB10F6">
        <w:rPr>
          <w:rFonts w:ascii="Arial" w:hAnsi="Arial" w:cs="Arial"/>
          <w:sz w:val="20"/>
          <w:szCs w:val="20"/>
        </w:rPr>
        <w:t>robos de hidrocarburos, daños en accesorios del ducto, cañerías o cualquier otro tipo de materiales perteneciente</w:t>
      </w:r>
      <w:r w:rsidR="00B91E08" w:rsidRPr="00BB10F6">
        <w:rPr>
          <w:rFonts w:ascii="Arial" w:hAnsi="Arial" w:cs="Arial"/>
          <w:sz w:val="20"/>
          <w:szCs w:val="20"/>
        </w:rPr>
        <w:t>s</w:t>
      </w:r>
      <w:r w:rsidRPr="00BB10F6">
        <w:rPr>
          <w:rFonts w:ascii="Arial" w:hAnsi="Arial" w:cs="Arial"/>
          <w:sz w:val="20"/>
          <w:szCs w:val="20"/>
        </w:rPr>
        <w:t xml:space="preserve"> a </w:t>
      </w:r>
      <w:r w:rsidRPr="00BB10F6">
        <w:rPr>
          <w:rFonts w:ascii="Arial" w:hAnsi="Arial" w:cs="Arial"/>
          <w:sz w:val="20"/>
          <w:szCs w:val="20"/>
          <w:lang w:val="es-BO"/>
        </w:rPr>
        <w:t xml:space="preserve">cualquier instalación de </w:t>
      </w:r>
      <w:r w:rsidR="00B91E08" w:rsidRPr="00BB10F6">
        <w:rPr>
          <w:rFonts w:ascii="Arial" w:hAnsi="Arial" w:cs="Arial"/>
          <w:sz w:val="20"/>
          <w:szCs w:val="20"/>
          <w:lang w:val="es-BO"/>
        </w:rPr>
        <w:t>YPFB TRANSPORTE S.A</w:t>
      </w:r>
      <w:r w:rsidRPr="00BB10F6">
        <w:rPr>
          <w:rFonts w:ascii="Arial" w:hAnsi="Arial" w:cs="Arial"/>
          <w:sz w:val="20"/>
          <w:szCs w:val="20"/>
          <w:lang w:val="es-BO"/>
        </w:rPr>
        <w:t>.</w:t>
      </w:r>
    </w:p>
    <w:p w14:paraId="4AB070BA" w14:textId="77777777"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Reportar eventos que puedan tener un impacto al medio ambiente según directrices que provengan de la Gerencia Sectorial de Mantenimiento de YPFB TRANSPORTE S.A.</w:t>
      </w:r>
    </w:p>
    <w:p w14:paraId="7D86FC71" w14:textId="77777777"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Reportar de forma inmediata aspectos sociales relevantes identificados en las localidades cercanas a los ductos según directrices que provengan del departamento de social de YPFB TRANSPORTE S.A.</w:t>
      </w:r>
    </w:p>
    <w:p w14:paraId="1E0E65AD" w14:textId="1BC50EBE"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Para la coordinación del servicio, YPFB TRANSPORTE S.A. asignará un</w:t>
      </w:r>
      <w:r w:rsidR="00D74969">
        <w:rPr>
          <w:rFonts w:ascii="Arial" w:hAnsi="Arial" w:cs="Arial"/>
          <w:sz w:val="20"/>
          <w:szCs w:val="20"/>
          <w:lang w:val="es-BO"/>
        </w:rPr>
        <w:t xml:space="preserve"> supervisor</w:t>
      </w:r>
      <w:r w:rsidRPr="00BB10F6">
        <w:rPr>
          <w:rFonts w:ascii="Arial" w:hAnsi="Arial" w:cs="Arial"/>
          <w:sz w:val="20"/>
          <w:szCs w:val="20"/>
          <w:lang w:val="es-BO"/>
        </w:rPr>
        <w:t xml:space="preserve"> de </w:t>
      </w:r>
      <w:r w:rsidR="008B5578">
        <w:rPr>
          <w:rFonts w:ascii="Arial" w:hAnsi="Arial" w:cs="Arial"/>
          <w:sz w:val="20"/>
          <w:szCs w:val="20"/>
          <w:lang w:val="es-BO"/>
        </w:rPr>
        <w:t>Inspección</w:t>
      </w:r>
      <w:r w:rsidRPr="00BB10F6">
        <w:rPr>
          <w:rFonts w:ascii="Arial" w:hAnsi="Arial" w:cs="Arial"/>
          <w:sz w:val="20"/>
          <w:szCs w:val="20"/>
          <w:lang w:val="es-BO"/>
        </w:rPr>
        <w:t xml:space="preserve">, que será la persona con la que se coordine los servicios de </w:t>
      </w:r>
      <w:r w:rsidR="008B5578">
        <w:rPr>
          <w:rFonts w:ascii="Arial" w:hAnsi="Arial" w:cs="Arial"/>
          <w:sz w:val="20"/>
          <w:szCs w:val="20"/>
          <w:lang w:val="es-BO"/>
        </w:rPr>
        <w:t>Inspección</w:t>
      </w:r>
      <w:r w:rsidRPr="00BB10F6">
        <w:rPr>
          <w:rFonts w:ascii="Arial" w:hAnsi="Arial" w:cs="Arial"/>
          <w:sz w:val="20"/>
          <w:szCs w:val="20"/>
          <w:lang w:val="es-BO"/>
        </w:rPr>
        <w:t xml:space="preserve"> de ductos.</w:t>
      </w:r>
    </w:p>
    <w:p w14:paraId="4D7F981E" w14:textId="71D35BBF"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 xml:space="preserve">El </w:t>
      </w:r>
      <w:r w:rsidR="00DE5127">
        <w:rPr>
          <w:rFonts w:ascii="Arial" w:hAnsi="Arial" w:cs="Arial"/>
          <w:sz w:val="20"/>
          <w:szCs w:val="20"/>
          <w:lang w:val="es-BO"/>
        </w:rPr>
        <w:t xml:space="preserve">coordinador </w:t>
      </w:r>
      <w:r w:rsidR="00DE5127" w:rsidRPr="00BB10F6">
        <w:rPr>
          <w:rFonts w:ascii="Arial" w:hAnsi="Arial" w:cs="Arial"/>
          <w:sz w:val="20"/>
          <w:szCs w:val="20"/>
          <w:lang w:val="es-BO"/>
        </w:rPr>
        <w:t>de</w:t>
      </w:r>
      <w:r w:rsidRPr="00BB10F6">
        <w:rPr>
          <w:rFonts w:ascii="Arial" w:hAnsi="Arial" w:cs="Arial"/>
          <w:sz w:val="20"/>
          <w:szCs w:val="20"/>
          <w:lang w:val="es-BO"/>
        </w:rPr>
        <w:t xml:space="preserve"> </w:t>
      </w:r>
      <w:r w:rsidR="008B5578">
        <w:rPr>
          <w:rFonts w:ascii="Arial" w:hAnsi="Arial" w:cs="Arial"/>
          <w:sz w:val="20"/>
          <w:szCs w:val="20"/>
          <w:lang w:val="es-BO"/>
        </w:rPr>
        <w:t>Inspección</w:t>
      </w:r>
      <w:r w:rsidRPr="00BB10F6">
        <w:rPr>
          <w:rFonts w:ascii="Arial" w:hAnsi="Arial" w:cs="Arial"/>
          <w:sz w:val="20"/>
          <w:szCs w:val="20"/>
          <w:lang w:val="es-BO"/>
        </w:rPr>
        <w:t xml:space="preserve"> de YPFB TRANSPORTE S.A. podrá solicitar trabajos adicionales</w:t>
      </w:r>
      <w:r w:rsidR="00A12E47" w:rsidRPr="00BB10F6">
        <w:rPr>
          <w:rFonts w:ascii="Arial" w:hAnsi="Arial" w:cs="Arial"/>
          <w:sz w:val="20"/>
          <w:szCs w:val="20"/>
          <w:lang w:val="es-BO"/>
        </w:rPr>
        <w:t>,</w:t>
      </w:r>
      <w:r w:rsidRPr="00BB10F6">
        <w:rPr>
          <w:rFonts w:ascii="Arial" w:hAnsi="Arial" w:cs="Arial"/>
          <w:sz w:val="20"/>
          <w:szCs w:val="20"/>
          <w:lang w:val="es-BO"/>
        </w:rPr>
        <w:t xml:space="preserve"> </w:t>
      </w:r>
      <w:r w:rsidR="00A12E47" w:rsidRPr="00BB10F6">
        <w:rPr>
          <w:rFonts w:ascii="Arial" w:hAnsi="Arial" w:cs="Arial"/>
          <w:sz w:val="20"/>
          <w:szCs w:val="20"/>
          <w:lang w:val="es-BO"/>
        </w:rPr>
        <w:t xml:space="preserve">(apoyo a </w:t>
      </w:r>
      <w:r w:rsidR="00670AD1" w:rsidRPr="00BB10F6">
        <w:rPr>
          <w:rFonts w:ascii="Arial" w:hAnsi="Arial" w:cs="Arial"/>
          <w:sz w:val="20"/>
          <w:szCs w:val="20"/>
          <w:lang w:val="es-BO"/>
        </w:rPr>
        <w:t>otras áreas</w:t>
      </w:r>
      <w:r w:rsidR="00A12E47" w:rsidRPr="00BB10F6">
        <w:rPr>
          <w:rFonts w:ascii="Arial" w:hAnsi="Arial" w:cs="Arial"/>
          <w:sz w:val="20"/>
          <w:szCs w:val="20"/>
          <w:lang w:val="es-BO"/>
        </w:rPr>
        <w:t xml:space="preserve"> de la empresa, emergencias, etc.) cuando</w:t>
      </w:r>
      <w:r w:rsidRPr="00BB10F6">
        <w:rPr>
          <w:rFonts w:ascii="Arial" w:hAnsi="Arial" w:cs="Arial"/>
          <w:sz w:val="20"/>
          <w:szCs w:val="20"/>
          <w:lang w:val="es-BO"/>
        </w:rPr>
        <w:t xml:space="preserve"> se</w:t>
      </w:r>
      <w:r w:rsidR="00670AD1" w:rsidRPr="00BB10F6">
        <w:rPr>
          <w:rFonts w:ascii="Arial" w:hAnsi="Arial" w:cs="Arial"/>
          <w:sz w:val="20"/>
          <w:szCs w:val="20"/>
          <w:lang w:val="es-BO"/>
        </w:rPr>
        <w:t>a</w:t>
      </w:r>
      <w:r w:rsidRPr="00BB10F6">
        <w:rPr>
          <w:rFonts w:ascii="Arial" w:hAnsi="Arial" w:cs="Arial"/>
          <w:sz w:val="20"/>
          <w:szCs w:val="20"/>
          <w:lang w:val="es-BO"/>
        </w:rPr>
        <w:t xml:space="preserve"> necesario.</w:t>
      </w:r>
    </w:p>
    <w:p w14:paraId="7B142FFD" w14:textId="5473AE97" w:rsidR="00791BF9" w:rsidRPr="00BB10F6" w:rsidRDefault="00791BF9" w:rsidP="00FF6592">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Realizar actividades menore</w:t>
      </w:r>
      <w:r w:rsidR="00D2613C" w:rsidRPr="00BB10F6">
        <w:rPr>
          <w:rFonts w:ascii="Arial" w:hAnsi="Arial" w:cs="Arial"/>
          <w:sz w:val="20"/>
          <w:szCs w:val="20"/>
          <w:lang w:val="es-BO"/>
        </w:rPr>
        <w:t>s que no conlleven a impedir</w:t>
      </w:r>
      <w:r w:rsidRPr="00BB10F6">
        <w:rPr>
          <w:rFonts w:ascii="Arial" w:hAnsi="Arial" w:cs="Arial"/>
          <w:sz w:val="20"/>
          <w:szCs w:val="20"/>
          <w:lang w:val="es-BO"/>
        </w:rPr>
        <w:t xml:space="preserve"> las </w:t>
      </w:r>
      <w:r w:rsidR="00B91E08" w:rsidRPr="00BB10F6">
        <w:rPr>
          <w:rFonts w:ascii="Arial" w:hAnsi="Arial" w:cs="Arial"/>
          <w:sz w:val="20"/>
          <w:szCs w:val="20"/>
          <w:lang w:val="es-BO"/>
        </w:rPr>
        <w:t xml:space="preserve">tareas </w:t>
      </w:r>
      <w:r w:rsidRPr="00BB10F6">
        <w:rPr>
          <w:rFonts w:ascii="Arial" w:hAnsi="Arial" w:cs="Arial"/>
          <w:sz w:val="20"/>
          <w:szCs w:val="20"/>
          <w:lang w:val="es-BO"/>
        </w:rPr>
        <w:t xml:space="preserve">de </w:t>
      </w:r>
      <w:r w:rsidR="008B5578">
        <w:rPr>
          <w:rFonts w:ascii="Arial" w:hAnsi="Arial" w:cs="Arial"/>
          <w:sz w:val="20"/>
          <w:szCs w:val="20"/>
          <w:lang w:val="es-BO"/>
        </w:rPr>
        <w:t>Inspección</w:t>
      </w:r>
      <w:r w:rsidRPr="00BB10F6">
        <w:rPr>
          <w:rFonts w:ascii="Arial" w:hAnsi="Arial" w:cs="Arial"/>
          <w:sz w:val="20"/>
          <w:szCs w:val="20"/>
          <w:lang w:val="es-BO"/>
        </w:rPr>
        <w:t xml:space="preserve"> programadas, tales como reubicaciones pequeñas de líneas, soportes, etc.</w:t>
      </w:r>
    </w:p>
    <w:p w14:paraId="24B5C06C" w14:textId="74FDA899" w:rsidR="00791BF9" w:rsidRPr="00BB10F6" w:rsidRDefault="00D2613C" w:rsidP="00FF6592">
      <w:pPr>
        <w:pStyle w:val="Prrafodelista"/>
        <w:numPr>
          <w:ilvl w:val="0"/>
          <w:numId w:val="13"/>
        </w:numPr>
        <w:jc w:val="both"/>
        <w:rPr>
          <w:rFonts w:ascii="Arial" w:hAnsi="Arial" w:cs="Arial"/>
          <w:sz w:val="20"/>
          <w:szCs w:val="20"/>
        </w:rPr>
      </w:pPr>
      <w:r w:rsidRPr="00BB10F6">
        <w:rPr>
          <w:rFonts w:ascii="Arial" w:hAnsi="Arial" w:cs="Arial"/>
          <w:sz w:val="20"/>
          <w:szCs w:val="20"/>
        </w:rPr>
        <w:t>El Contratista</w:t>
      </w:r>
      <w:r w:rsidR="00791BF9" w:rsidRPr="00BB10F6">
        <w:rPr>
          <w:rFonts w:ascii="Arial" w:hAnsi="Arial" w:cs="Arial"/>
          <w:sz w:val="20"/>
          <w:szCs w:val="20"/>
        </w:rPr>
        <w:t xml:space="preserve"> deberá realizar un programa detallado por sector y por día que deberá ser cumplido, en forma rutinaria siempre y cuando no se presente un evento inusual que les requiera estar mayor tiempo en un sector, previa coordinación con el Coordinador de </w:t>
      </w:r>
      <w:r w:rsidR="008B5578">
        <w:rPr>
          <w:rFonts w:ascii="Arial" w:hAnsi="Arial" w:cs="Arial"/>
          <w:sz w:val="20"/>
          <w:szCs w:val="20"/>
        </w:rPr>
        <w:t>Inspección</w:t>
      </w:r>
      <w:r w:rsidR="00791BF9" w:rsidRPr="00BB10F6">
        <w:rPr>
          <w:rFonts w:ascii="Arial" w:hAnsi="Arial" w:cs="Arial"/>
          <w:sz w:val="20"/>
          <w:szCs w:val="20"/>
        </w:rPr>
        <w:t xml:space="preserve"> </w:t>
      </w:r>
      <w:r w:rsidR="00DE5127" w:rsidRPr="00BB10F6">
        <w:rPr>
          <w:rFonts w:ascii="Arial" w:hAnsi="Arial" w:cs="Arial"/>
          <w:sz w:val="20"/>
          <w:szCs w:val="20"/>
        </w:rPr>
        <w:t>de YPFB</w:t>
      </w:r>
      <w:r w:rsidR="00791BF9" w:rsidRPr="00BB10F6">
        <w:rPr>
          <w:rFonts w:ascii="Arial" w:hAnsi="Arial" w:cs="Arial"/>
          <w:sz w:val="20"/>
          <w:szCs w:val="20"/>
        </w:rPr>
        <w:t xml:space="preserve"> TRANSPORTE S.A. </w:t>
      </w:r>
    </w:p>
    <w:p w14:paraId="00CE0479" w14:textId="70479C84" w:rsidR="00791BF9" w:rsidRPr="00BB10F6" w:rsidRDefault="00640339" w:rsidP="00FF6592">
      <w:pPr>
        <w:pStyle w:val="Prrafodelista"/>
        <w:numPr>
          <w:ilvl w:val="0"/>
          <w:numId w:val="13"/>
        </w:numPr>
        <w:jc w:val="both"/>
        <w:rPr>
          <w:rFonts w:ascii="Arial" w:hAnsi="Arial" w:cs="Arial"/>
          <w:sz w:val="20"/>
          <w:szCs w:val="20"/>
        </w:rPr>
      </w:pPr>
      <w:r w:rsidRPr="00B936DA">
        <w:rPr>
          <w:rFonts w:ascii="Arial" w:eastAsia="Times New Roman" w:hAnsi="Arial" w:cs="Arial"/>
          <w:sz w:val="20"/>
          <w:szCs w:val="20"/>
          <w:lang w:val="es-ES_tradnl"/>
        </w:rPr>
        <w:t>Las cuadrillas a conformarse estará</w:t>
      </w:r>
      <w:r w:rsidR="00781917">
        <w:rPr>
          <w:rFonts w:ascii="Arial" w:eastAsia="Times New Roman" w:hAnsi="Arial" w:cs="Arial"/>
          <w:sz w:val="20"/>
          <w:szCs w:val="20"/>
          <w:lang w:val="es-ES_tradnl"/>
        </w:rPr>
        <w:t xml:space="preserve">n sujetas a un régimen de </w:t>
      </w:r>
      <w:r w:rsidR="00173261">
        <w:rPr>
          <w:rFonts w:ascii="Arial" w:eastAsia="Times New Roman" w:hAnsi="Arial" w:cs="Arial"/>
          <w:sz w:val="20"/>
          <w:szCs w:val="20"/>
          <w:lang w:val="es-ES_tradnl"/>
        </w:rPr>
        <w:t xml:space="preserve">veinte </w:t>
      </w:r>
      <w:r w:rsidRPr="00B936DA">
        <w:rPr>
          <w:rFonts w:ascii="Arial" w:eastAsia="Times New Roman" w:hAnsi="Arial" w:cs="Arial"/>
          <w:sz w:val="20"/>
          <w:szCs w:val="20"/>
          <w:lang w:val="es-ES_tradnl"/>
        </w:rPr>
        <w:t>(2</w:t>
      </w:r>
      <w:r w:rsidR="00173261">
        <w:rPr>
          <w:rFonts w:ascii="Arial" w:eastAsia="Times New Roman" w:hAnsi="Arial" w:cs="Arial"/>
          <w:sz w:val="20"/>
          <w:szCs w:val="20"/>
          <w:lang w:val="es-ES_tradnl"/>
        </w:rPr>
        <w:t>1</w:t>
      </w:r>
      <w:r w:rsidRPr="00B936DA">
        <w:rPr>
          <w:rFonts w:ascii="Arial" w:eastAsia="Times New Roman" w:hAnsi="Arial" w:cs="Arial"/>
          <w:sz w:val="20"/>
          <w:szCs w:val="20"/>
          <w:lang w:val="es-ES_tradnl"/>
        </w:rPr>
        <w:t>) días de trabajo por mes calendario, con doce (12) horas diarias de trabajo de lunes a sábado, domingos seis (6) horas (los feriados son laborables seis (6) horas y no se considerará pagos por horas extras</w:t>
      </w:r>
      <w:r w:rsidR="003977AD">
        <w:rPr>
          <w:rFonts w:ascii="Arial" w:eastAsia="Times New Roman" w:hAnsi="Arial" w:cs="Arial"/>
          <w:sz w:val="20"/>
          <w:szCs w:val="20"/>
          <w:lang w:val="es-ES_tradnl"/>
        </w:rPr>
        <w:t>)</w:t>
      </w:r>
      <w:r w:rsidRPr="00B936DA">
        <w:rPr>
          <w:rFonts w:ascii="Arial" w:eastAsia="Times New Roman" w:hAnsi="Arial" w:cs="Arial"/>
          <w:sz w:val="20"/>
          <w:szCs w:val="20"/>
          <w:lang w:val="es-ES_tradnl"/>
        </w:rPr>
        <w:t xml:space="preserve">. La movilización y desmovilización no serán parte del régimen de </w:t>
      </w:r>
      <w:r w:rsidR="003977AD">
        <w:rPr>
          <w:rFonts w:ascii="Arial" w:eastAsia="Times New Roman" w:hAnsi="Arial" w:cs="Arial"/>
          <w:sz w:val="20"/>
          <w:szCs w:val="20"/>
          <w:lang w:val="es-ES_tradnl"/>
        </w:rPr>
        <w:t xml:space="preserve">los </w:t>
      </w:r>
      <w:r w:rsidR="00B2003A">
        <w:rPr>
          <w:rFonts w:ascii="Arial" w:eastAsia="Times New Roman" w:hAnsi="Arial" w:cs="Arial"/>
          <w:sz w:val="20"/>
          <w:szCs w:val="20"/>
          <w:lang w:val="es-ES_tradnl"/>
        </w:rPr>
        <w:t>veinte</w:t>
      </w:r>
      <w:r w:rsidRPr="00B936DA">
        <w:rPr>
          <w:rFonts w:ascii="Arial" w:eastAsia="Times New Roman" w:hAnsi="Arial" w:cs="Arial"/>
          <w:sz w:val="20"/>
          <w:szCs w:val="20"/>
          <w:lang w:val="es-ES_tradnl"/>
        </w:rPr>
        <w:t xml:space="preserve"> (2</w:t>
      </w:r>
      <w:r w:rsidR="00B2003A">
        <w:rPr>
          <w:rFonts w:ascii="Arial" w:eastAsia="Times New Roman" w:hAnsi="Arial" w:cs="Arial"/>
          <w:sz w:val="20"/>
          <w:szCs w:val="20"/>
          <w:lang w:val="es-ES_tradnl"/>
        </w:rPr>
        <w:t>1</w:t>
      </w:r>
      <w:r w:rsidRPr="00B936DA">
        <w:rPr>
          <w:rFonts w:ascii="Arial" w:eastAsia="Times New Roman" w:hAnsi="Arial" w:cs="Arial"/>
          <w:sz w:val="20"/>
          <w:szCs w:val="20"/>
          <w:lang w:val="es-ES_tradnl"/>
        </w:rPr>
        <w:t>) días de trabajo</w:t>
      </w:r>
      <w:r w:rsidR="003977AD">
        <w:rPr>
          <w:rFonts w:ascii="Arial" w:eastAsia="Times New Roman" w:hAnsi="Arial" w:cs="Arial"/>
          <w:sz w:val="20"/>
          <w:szCs w:val="20"/>
          <w:lang w:val="es-ES_tradnl"/>
        </w:rPr>
        <w:t>.</w:t>
      </w:r>
    </w:p>
    <w:p w14:paraId="3F36BDE9" w14:textId="3E66A115" w:rsidR="00791BF9" w:rsidRDefault="00791BF9" w:rsidP="00C22296">
      <w:pPr>
        <w:pStyle w:val="Prrafodelista"/>
        <w:widowControl/>
        <w:numPr>
          <w:ilvl w:val="0"/>
          <w:numId w:val="13"/>
        </w:numPr>
        <w:kinsoku/>
        <w:jc w:val="both"/>
        <w:rPr>
          <w:rFonts w:ascii="Arial" w:hAnsi="Arial" w:cs="Arial"/>
          <w:sz w:val="20"/>
          <w:szCs w:val="20"/>
          <w:lang w:val="es-BO"/>
        </w:rPr>
      </w:pPr>
      <w:r w:rsidRPr="00BB10F6">
        <w:rPr>
          <w:rFonts w:ascii="Arial" w:hAnsi="Arial" w:cs="Arial"/>
          <w:sz w:val="20"/>
          <w:szCs w:val="20"/>
          <w:lang w:val="es-BO"/>
        </w:rPr>
        <w:t xml:space="preserve">De acuerdo al programa de inspecciones la información de los hallazgos deberá ser reflejada en el formato de reportes establecidos por el Coordinador de </w:t>
      </w:r>
      <w:r w:rsidR="008B5578">
        <w:rPr>
          <w:rFonts w:ascii="Arial" w:hAnsi="Arial" w:cs="Arial"/>
          <w:sz w:val="20"/>
          <w:szCs w:val="20"/>
          <w:lang w:val="es-BO"/>
        </w:rPr>
        <w:t>Inspección</w:t>
      </w:r>
      <w:r w:rsidRPr="00BB10F6">
        <w:rPr>
          <w:rFonts w:ascii="Arial" w:hAnsi="Arial" w:cs="Arial"/>
          <w:sz w:val="20"/>
          <w:szCs w:val="20"/>
          <w:lang w:val="es-BO"/>
        </w:rPr>
        <w:t xml:space="preserve"> de YPFB TRANSPORTE S.A</w:t>
      </w:r>
      <w:r w:rsidR="00C22296" w:rsidRPr="00BB10F6">
        <w:rPr>
          <w:rFonts w:ascii="Arial" w:hAnsi="Arial" w:cs="Arial"/>
          <w:sz w:val="20"/>
          <w:szCs w:val="20"/>
          <w:lang w:val="es-BO"/>
        </w:rPr>
        <w:t>.</w:t>
      </w:r>
      <w:r w:rsidRPr="00BB10F6">
        <w:rPr>
          <w:rFonts w:ascii="Arial" w:hAnsi="Arial" w:cs="Arial"/>
          <w:sz w:val="20"/>
          <w:szCs w:val="20"/>
          <w:lang w:val="es-BO"/>
        </w:rPr>
        <w:t>, los cuales deberán ser emitidos diariamente vía internet (uso de celulares y/o computadoras).</w:t>
      </w:r>
    </w:p>
    <w:p w14:paraId="023E659E" w14:textId="486CF939" w:rsidR="00E56A7F" w:rsidRPr="00E56A7F" w:rsidRDefault="00E56A7F">
      <w:pPr>
        <w:pStyle w:val="Prrafodelista"/>
        <w:widowControl/>
        <w:numPr>
          <w:ilvl w:val="0"/>
          <w:numId w:val="13"/>
        </w:numPr>
        <w:kinsoku/>
        <w:jc w:val="both"/>
        <w:rPr>
          <w:rFonts w:ascii="Arial" w:hAnsi="Arial" w:cs="Arial"/>
          <w:sz w:val="20"/>
          <w:szCs w:val="20"/>
          <w:lang w:val="es-BO"/>
        </w:rPr>
      </w:pPr>
      <w:r w:rsidRPr="00E56A7F">
        <w:rPr>
          <w:rFonts w:ascii="Arial" w:hAnsi="Arial" w:cs="Arial"/>
          <w:sz w:val="20"/>
          <w:szCs w:val="20"/>
        </w:rPr>
        <w:t>Todas las tareas definidas en Instructivo ITM 027 “Patrullaje y Seguimiento de lote de GLP”.</w:t>
      </w:r>
    </w:p>
    <w:p w14:paraId="447F7541" w14:textId="77777777" w:rsidR="00723415" w:rsidRPr="00BB10F6" w:rsidRDefault="00723415" w:rsidP="00FF6592">
      <w:pPr>
        <w:pStyle w:val="Norma"/>
        <w:spacing w:after="0" w:line="240" w:lineRule="auto"/>
        <w:jc w:val="both"/>
        <w:rPr>
          <w:rFonts w:ascii="Arial" w:hAnsi="Arial" w:cs="Arial"/>
          <w:sz w:val="20"/>
          <w:szCs w:val="20"/>
        </w:rPr>
      </w:pPr>
    </w:p>
    <w:p w14:paraId="08E560DA" w14:textId="67B6A8EB" w:rsidR="00791BF9" w:rsidRPr="00BB10F6" w:rsidRDefault="00E86591"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lastRenderedPageBreak/>
        <w:t xml:space="preserve">En la </w:t>
      </w:r>
      <w:r w:rsidR="003620B9" w:rsidRPr="00BB10F6">
        <w:rPr>
          <w:rFonts w:ascii="Arial" w:hAnsi="Arial" w:cs="Arial"/>
          <w:sz w:val="20"/>
          <w:szCs w:val="20"/>
        </w:rPr>
        <w:t>TABLA</w:t>
      </w:r>
      <w:r w:rsidR="00791BF9" w:rsidRPr="00BB10F6">
        <w:rPr>
          <w:rFonts w:ascii="Arial" w:hAnsi="Arial" w:cs="Arial"/>
          <w:sz w:val="20"/>
          <w:szCs w:val="20"/>
        </w:rPr>
        <w:t xml:space="preserve"> 1 </w:t>
      </w:r>
      <w:r w:rsidRPr="00BB10F6">
        <w:rPr>
          <w:rFonts w:ascii="Arial" w:hAnsi="Arial" w:cs="Arial"/>
          <w:sz w:val="20"/>
          <w:szCs w:val="20"/>
        </w:rPr>
        <w:t xml:space="preserve">se detalla la composición de las cuadrillas de </w:t>
      </w:r>
      <w:r w:rsidR="008B5578">
        <w:rPr>
          <w:rFonts w:ascii="Arial" w:hAnsi="Arial" w:cs="Arial"/>
          <w:sz w:val="20"/>
          <w:szCs w:val="20"/>
        </w:rPr>
        <w:t>Inspección</w:t>
      </w:r>
      <w:r w:rsidRPr="00BB10F6">
        <w:rPr>
          <w:rFonts w:ascii="Arial" w:hAnsi="Arial" w:cs="Arial"/>
          <w:sz w:val="20"/>
          <w:szCs w:val="20"/>
        </w:rPr>
        <w:t>, las mismas que ejecutarán las</w:t>
      </w:r>
      <w:r w:rsidR="00791BF9" w:rsidRPr="00BB10F6">
        <w:rPr>
          <w:rFonts w:ascii="Arial" w:hAnsi="Arial" w:cs="Arial"/>
          <w:sz w:val="20"/>
          <w:szCs w:val="20"/>
        </w:rPr>
        <w:t xml:space="preserve"> tare</w:t>
      </w:r>
      <w:r w:rsidR="00725310" w:rsidRPr="00BB10F6">
        <w:rPr>
          <w:rFonts w:ascii="Arial" w:hAnsi="Arial" w:cs="Arial"/>
          <w:sz w:val="20"/>
          <w:szCs w:val="20"/>
        </w:rPr>
        <w:t>as descritas en el presente DBC</w:t>
      </w:r>
      <w:r w:rsidR="00791BF9" w:rsidRPr="00BB10F6">
        <w:rPr>
          <w:rFonts w:ascii="Arial" w:hAnsi="Arial" w:cs="Arial"/>
          <w:sz w:val="20"/>
          <w:szCs w:val="20"/>
        </w:rPr>
        <w:t xml:space="preserve"> durante toda la vigencia del contrato.</w:t>
      </w:r>
    </w:p>
    <w:p w14:paraId="00FA0289" w14:textId="77777777" w:rsidR="001C574F" w:rsidRPr="00BB10F6" w:rsidRDefault="001C574F" w:rsidP="00FF6592">
      <w:pPr>
        <w:pStyle w:val="Prrafodelista"/>
        <w:ind w:left="360"/>
        <w:jc w:val="both"/>
        <w:rPr>
          <w:rFonts w:ascii="Arial" w:hAnsi="Arial" w:cs="Arial"/>
          <w:b/>
          <w:sz w:val="20"/>
          <w:szCs w:val="20"/>
          <w:lang w:val="es-BO"/>
        </w:rPr>
      </w:pPr>
    </w:p>
    <w:p w14:paraId="77ED72C0" w14:textId="3D94652B" w:rsidR="00E86591" w:rsidRPr="00BB10F6" w:rsidRDefault="00E86591" w:rsidP="002A60FE">
      <w:pPr>
        <w:pStyle w:val="Prrafodelista"/>
        <w:ind w:left="360"/>
        <w:jc w:val="center"/>
        <w:rPr>
          <w:rFonts w:ascii="Arial" w:hAnsi="Arial" w:cs="Arial"/>
          <w:b/>
          <w:sz w:val="20"/>
          <w:szCs w:val="20"/>
          <w:lang w:val="es-BO"/>
        </w:rPr>
      </w:pPr>
      <w:r w:rsidRPr="00BB10F6">
        <w:rPr>
          <w:rFonts w:ascii="Arial" w:hAnsi="Arial" w:cs="Arial"/>
          <w:b/>
          <w:sz w:val="20"/>
          <w:szCs w:val="20"/>
          <w:lang w:val="es-BO"/>
        </w:rPr>
        <w:t>TABLA 1</w:t>
      </w:r>
    </w:p>
    <w:p w14:paraId="6B582037" w14:textId="657B25F2" w:rsidR="00E86591" w:rsidRPr="00BB10F6" w:rsidRDefault="00E86591" w:rsidP="002A60FE">
      <w:pPr>
        <w:pStyle w:val="Prrafodelista"/>
        <w:ind w:left="360"/>
        <w:jc w:val="center"/>
        <w:rPr>
          <w:rFonts w:ascii="Arial" w:hAnsi="Arial" w:cs="Arial"/>
          <w:b/>
          <w:sz w:val="20"/>
          <w:szCs w:val="20"/>
          <w:lang w:val="es-BO"/>
        </w:rPr>
      </w:pPr>
      <w:r w:rsidRPr="00BB10F6">
        <w:rPr>
          <w:rFonts w:ascii="Arial" w:hAnsi="Arial" w:cs="Arial"/>
          <w:b/>
          <w:sz w:val="20"/>
          <w:szCs w:val="20"/>
          <w:lang w:val="es-BO"/>
        </w:rPr>
        <w:t xml:space="preserve">COMPOSICIÓN DE LA CUADRILLA DE SERVICIO DE </w:t>
      </w:r>
      <w:r w:rsidR="008B5578">
        <w:rPr>
          <w:rFonts w:ascii="Arial" w:hAnsi="Arial" w:cs="Arial"/>
          <w:b/>
          <w:sz w:val="20"/>
          <w:szCs w:val="20"/>
          <w:lang w:val="es-BO"/>
        </w:rPr>
        <w:t>INSPECCIÓN</w:t>
      </w:r>
    </w:p>
    <w:p w14:paraId="2ED8D08C" w14:textId="77777777" w:rsidR="00E86591" w:rsidRPr="00BB10F6" w:rsidRDefault="00E86591" w:rsidP="00FF6592">
      <w:pPr>
        <w:pStyle w:val="Prrafodelista"/>
        <w:ind w:left="360"/>
        <w:jc w:val="both"/>
        <w:rPr>
          <w:rFonts w:ascii="Arial" w:hAnsi="Arial" w:cs="Arial"/>
          <w:b/>
          <w:sz w:val="20"/>
          <w:szCs w:val="20"/>
          <w:lang w:val="es-BO"/>
        </w:rPr>
      </w:pPr>
    </w:p>
    <w:tbl>
      <w:tblPr>
        <w:tblStyle w:val="Tablaconcuadrcula"/>
        <w:tblW w:w="6319" w:type="dxa"/>
        <w:jc w:val="center"/>
        <w:tblLook w:val="04A0" w:firstRow="1" w:lastRow="0" w:firstColumn="1" w:lastColumn="0" w:noHBand="0" w:noVBand="1"/>
      </w:tblPr>
      <w:tblGrid>
        <w:gridCol w:w="989"/>
        <w:gridCol w:w="2834"/>
        <w:gridCol w:w="2496"/>
      </w:tblGrid>
      <w:tr w:rsidR="00E86591" w:rsidRPr="00BB10F6" w14:paraId="3319CF1E" w14:textId="77777777" w:rsidTr="00DE5CB8">
        <w:trPr>
          <w:trHeight w:val="221"/>
          <w:jc w:val="center"/>
        </w:trPr>
        <w:tc>
          <w:tcPr>
            <w:tcW w:w="989" w:type="dxa"/>
            <w:noWrap/>
            <w:vAlign w:val="center"/>
            <w:hideMark/>
          </w:tcPr>
          <w:p w14:paraId="4EC55A5C" w14:textId="77777777" w:rsidR="00E86591" w:rsidRPr="00BB10F6" w:rsidRDefault="00E86591" w:rsidP="00B25E2B">
            <w:pPr>
              <w:pStyle w:val="Norma"/>
              <w:jc w:val="center"/>
              <w:rPr>
                <w:rFonts w:ascii="Arial" w:hAnsi="Arial" w:cs="Arial"/>
                <w:b/>
                <w:bCs/>
                <w:sz w:val="18"/>
                <w:szCs w:val="18"/>
                <w:lang w:eastAsia="es-BO"/>
              </w:rPr>
            </w:pPr>
            <w:r w:rsidRPr="00BB10F6">
              <w:rPr>
                <w:rFonts w:ascii="Arial" w:hAnsi="Arial" w:cs="Arial"/>
                <w:b/>
                <w:bCs/>
                <w:sz w:val="18"/>
                <w:szCs w:val="18"/>
                <w:lang w:eastAsia="es-BO"/>
              </w:rPr>
              <w:t>ÍTEM</w:t>
            </w:r>
          </w:p>
        </w:tc>
        <w:tc>
          <w:tcPr>
            <w:tcW w:w="2834" w:type="dxa"/>
            <w:noWrap/>
            <w:vAlign w:val="center"/>
            <w:hideMark/>
          </w:tcPr>
          <w:p w14:paraId="04284A8D" w14:textId="77777777" w:rsidR="00E86591" w:rsidRPr="00BB10F6" w:rsidRDefault="00E86591" w:rsidP="00C22296">
            <w:pPr>
              <w:pStyle w:val="Norma"/>
              <w:jc w:val="center"/>
              <w:rPr>
                <w:rFonts w:ascii="Arial" w:hAnsi="Arial" w:cs="Arial"/>
                <w:b/>
                <w:bCs/>
                <w:sz w:val="18"/>
                <w:szCs w:val="18"/>
                <w:lang w:eastAsia="es-BO"/>
              </w:rPr>
            </w:pPr>
            <w:r w:rsidRPr="00BB10F6">
              <w:rPr>
                <w:rFonts w:ascii="Arial" w:hAnsi="Arial" w:cs="Arial"/>
                <w:b/>
                <w:bCs/>
                <w:sz w:val="18"/>
                <w:szCs w:val="18"/>
                <w:lang w:eastAsia="es-BO"/>
              </w:rPr>
              <w:t>DESCRIPCIÓN</w:t>
            </w:r>
          </w:p>
        </w:tc>
        <w:tc>
          <w:tcPr>
            <w:tcW w:w="2496" w:type="dxa"/>
            <w:vAlign w:val="center"/>
            <w:hideMark/>
          </w:tcPr>
          <w:p w14:paraId="34EA9912" w14:textId="77777777" w:rsidR="00E86591" w:rsidRPr="00BB10F6" w:rsidRDefault="00E86591" w:rsidP="00C22296">
            <w:pPr>
              <w:pStyle w:val="Norma"/>
              <w:jc w:val="center"/>
              <w:rPr>
                <w:rFonts w:ascii="Arial" w:hAnsi="Arial" w:cs="Arial"/>
                <w:b/>
                <w:bCs/>
                <w:sz w:val="18"/>
                <w:szCs w:val="18"/>
                <w:lang w:eastAsia="es-BO"/>
              </w:rPr>
            </w:pPr>
            <w:r w:rsidRPr="00BB10F6">
              <w:rPr>
                <w:rFonts w:ascii="Arial" w:hAnsi="Arial" w:cs="Arial"/>
                <w:b/>
                <w:bCs/>
                <w:sz w:val="18"/>
                <w:szCs w:val="18"/>
                <w:lang w:eastAsia="es-BO"/>
              </w:rPr>
              <w:t>CANTIDAD TOTAL</w:t>
            </w:r>
          </w:p>
          <w:p w14:paraId="18C0AF82" w14:textId="6E5E5B89" w:rsidR="00E86591" w:rsidRPr="00BB10F6" w:rsidRDefault="00E86591" w:rsidP="00C22296">
            <w:pPr>
              <w:pStyle w:val="Norma"/>
              <w:jc w:val="center"/>
              <w:rPr>
                <w:rFonts w:ascii="Arial" w:hAnsi="Arial" w:cs="Arial"/>
                <w:b/>
                <w:bCs/>
                <w:sz w:val="18"/>
                <w:szCs w:val="18"/>
                <w:lang w:eastAsia="es-BO"/>
              </w:rPr>
            </w:pPr>
            <w:r w:rsidRPr="00BB10F6">
              <w:rPr>
                <w:rFonts w:ascii="Arial" w:hAnsi="Arial" w:cs="Arial"/>
                <w:b/>
                <w:bCs/>
                <w:sz w:val="18"/>
                <w:szCs w:val="18"/>
                <w:lang w:eastAsia="es-BO"/>
              </w:rPr>
              <w:t>(NORTE-SUR-OCCIDENTE)</w:t>
            </w:r>
          </w:p>
        </w:tc>
      </w:tr>
      <w:tr w:rsidR="007949C8" w:rsidRPr="00BB10F6" w14:paraId="48418416" w14:textId="77777777" w:rsidTr="00FB59CB">
        <w:trPr>
          <w:trHeight w:val="229"/>
          <w:jc w:val="center"/>
        </w:trPr>
        <w:tc>
          <w:tcPr>
            <w:tcW w:w="989" w:type="dxa"/>
            <w:noWrap/>
            <w:vAlign w:val="center"/>
            <w:hideMark/>
          </w:tcPr>
          <w:p w14:paraId="002B70EB" w14:textId="77777777" w:rsidR="007949C8" w:rsidRPr="00BB10F6" w:rsidRDefault="007949C8" w:rsidP="007949C8">
            <w:pPr>
              <w:pStyle w:val="Norma"/>
              <w:jc w:val="center"/>
              <w:rPr>
                <w:rFonts w:ascii="Arial" w:hAnsi="Arial" w:cs="Arial"/>
                <w:sz w:val="18"/>
                <w:szCs w:val="18"/>
                <w:lang w:eastAsia="es-BO"/>
              </w:rPr>
            </w:pPr>
            <w:r w:rsidRPr="00BB10F6">
              <w:rPr>
                <w:rFonts w:ascii="Arial" w:hAnsi="Arial" w:cs="Arial"/>
                <w:sz w:val="18"/>
                <w:szCs w:val="18"/>
                <w:lang w:eastAsia="es-BO"/>
              </w:rPr>
              <w:t>1</w:t>
            </w:r>
          </w:p>
        </w:tc>
        <w:tc>
          <w:tcPr>
            <w:tcW w:w="2834" w:type="dxa"/>
            <w:noWrap/>
            <w:vAlign w:val="center"/>
            <w:hideMark/>
          </w:tcPr>
          <w:p w14:paraId="1D9791A2" w14:textId="406BA84E" w:rsidR="007949C8" w:rsidRPr="00BB10F6" w:rsidRDefault="007949C8" w:rsidP="007949C8">
            <w:pPr>
              <w:pStyle w:val="Norma"/>
              <w:jc w:val="both"/>
              <w:rPr>
                <w:rFonts w:ascii="Arial" w:hAnsi="Arial" w:cs="Arial"/>
                <w:sz w:val="18"/>
                <w:szCs w:val="18"/>
                <w:lang w:eastAsia="es-BO"/>
              </w:rPr>
            </w:pPr>
            <w:r w:rsidRPr="00BB10F6">
              <w:rPr>
                <w:rFonts w:ascii="Arial" w:hAnsi="Arial" w:cs="Arial"/>
                <w:sz w:val="18"/>
                <w:szCs w:val="18"/>
                <w:lang w:eastAsia="es-BO"/>
              </w:rPr>
              <w:t xml:space="preserve">Encargado de </w:t>
            </w:r>
            <w:r>
              <w:rPr>
                <w:rFonts w:ascii="Arial" w:hAnsi="Arial" w:cs="Arial"/>
                <w:sz w:val="18"/>
                <w:szCs w:val="18"/>
                <w:lang w:eastAsia="es-BO"/>
              </w:rPr>
              <w:t>Inspección</w:t>
            </w:r>
          </w:p>
        </w:tc>
        <w:tc>
          <w:tcPr>
            <w:tcW w:w="2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AB869" w14:textId="3EF2D54C" w:rsidR="007949C8" w:rsidRPr="00BB10F6" w:rsidRDefault="007949C8" w:rsidP="007949C8">
            <w:pPr>
              <w:pStyle w:val="Norma"/>
              <w:jc w:val="right"/>
              <w:rPr>
                <w:rFonts w:ascii="Arial" w:hAnsi="Arial" w:cs="Arial"/>
                <w:sz w:val="18"/>
                <w:szCs w:val="18"/>
                <w:lang w:eastAsia="es-BO"/>
              </w:rPr>
            </w:pPr>
            <w:r>
              <w:rPr>
                <w:rFonts w:ascii="Arial Narrow" w:hAnsi="Arial Narrow" w:cs="Calibri"/>
                <w:color w:val="000000"/>
              </w:rPr>
              <w:t>7</w:t>
            </w:r>
          </w:p>
        </w:tc>
      </w:tr>
      <w:tr w:rsidR="007949C8" w:rsidRPr="00BB10F6" w14:paraId="71D7AB5C" w14:textId="77777777" w:rsidTr="00FB59CB">
        <w:trPr>
          <w:trHeight w:val="229"/>
          <w:jc w:val="center"/>
        </w:trPr>
        <w:tc>
          <w:tcPr>
            <w:tcW w:w="989" w:type="dxa"/>
            <w:noWrap/>
            <w:vAlign w:val="center"/>
            <w:hideMark/>
          </w:tcPr>
          <w:p w14:paraId="14752812" w14:textId="77777777" w:rsidR="007949C8" w:rsidRPr="00BB10F6" w:rsidRDefault="007949C8" w:rsidP="007949C8">
            <w:pPr>
              <w:pStyle w:val="Norma"/>
              <w:jc w:val="center"/>
              <w:rPr>
                <w:rFonts w:ascii="Arial" w:hAnsi="Arial" w:cs="Arial"/>
                <w:sz w:val="18"/>
                <w:szCs w:val="18"/>
                <w:lang w:eastAsia="es-BO"/>
              </w:rPr>
            </w:pPr>
            <w:r w:rsidRPr="00BB10F6">
              <w:rPr>
                <w:rFonts w:ascii="Arial" w:hAnsi="Arial" w:cs="Arial"/>
                <w:sz w:val="18"/>
                <w:szCs w:val="18"/>
                <w:lang w:eastAsia="es-BO"/>
              </w:rPr>
              <w:t>2</w:t>
            </w:r>
          </w:p>
        </w:tc>
        <w:tc>
          <w:tcPr>
            <w:tcW w:w="2834" w:type="dxa"/>
            <w:noWrap/>
            <w:vAlign w:val="center"/>
            <w:hideMark/>
          </w:tcPr>
          <w:p w14:paraId="6D8EF97A" w14:textId="7D762C1F" w:rsidR="007949C8" w:rsidRPr="00BB10F6" w:rsidRDefault="007949C8" w:rsidP="007949C8">
            <w:pPr>
              <w:pStyle w:val="Norma"/>
              <w:jc w:val="both"/>
              <w:rPr>
                <w:rFonts w:ascii="Arial" w:hAnsi="Arial" w:cs="Arial"/>
                <w:sz w:val="18"/>
                <w:szCs w:val="18"/>
                <w:lang w:eastAsia="es-BO"/>
              </w:rPr>
            </w:pPr>
            <w:r>
              <w:rPr>
                <w:rFonts w:ascii="Arial" w:hAnsi="Arial" w:cs="Arial"/>
                <w:sz w:val="18"/>
                <w:szCs w:val="18"/>
                <w:lang w:eastAsia="es-BO"/>
              </w:rPr>
              <w:t>Inspectores</w:t>
            </w:r>
          </w:p>
        </w:tc>
        <w:tc>
          <w:tcPr>
            <w:tcW w:w="2496" w:type="dxa"/>
            <w:tcBorders>
              <w:top w:val="nil"/>
              <w:left w:val="single" w:sz="4" w:space="0" w:color="auto"/>
              <w:bottom w:val="single" w:sz="4" w:space="0" w:color="auto"/>
              <w:right w:val="single" w:sz="4" w:space="0" w:color="auto"/>
            </w:tcBorders>
            <w:shd w:val="clear" w:color="auto" w:fill="auto"/>
            <w:vAlign w:val="center"/>
            <w:hideMark/>
          </w:tcPr>
          <w:p w14:paraId="2105AD57" w14:textId="3F0F3B7B" w:rsidR="007949C8" w:rsidRPr="00BB10F6" w:rsidRDefault="003B59A1" w:rsidP="00D15674">
            <w:pPr>
              <w:pStyle w:val="Norma"/>
              <w:jc w:val="right"/>
              <w:rPr>
                <w:rFonts w:ascii="Arial" w:hAnsi="Arial" w:cs="Arial"/>
                <w:sz w:val="18"/>
                <w:szCs w:val="18"/>
                <w:lang w:eastAsia="es-BO"/>
              </w:rPr>
            </w:pPr>
            <w:r>
              <w:rPr>
                <w:rFonts w:ascii="Arial Narrow" w:hAnsi="Arial Narrow" w:cs="Calibri"/>
                <w:color w:val="000000"/>
              </w:rPr>
              <w:t>38</w:t>
            </w:r>
          </w:p>
        </w:tc>
      </w:tr>
      <w:tr w:rsidR="007949C8" w:rsidRPr="00BB10F6" w14:paraId="616B8A37" w14:textId="77777777" w:rsidTr="00FB59CB">
        <w:trPr>
          <w:trHeight w:val="229"/>
          <w:jc w:val="center"/>
        </w:trPr>
        <w:tc>
          <w:tcPr>
            <w:tcW w:w="989" w:type="dxa"/>
            <w:noWrap/>
            <w:vAlign w:val="center"/>
          </w:tcPr>
          <w:p w14:paraId="6093147B" w14:textId="1B442CE8" w:rsidR="007949C8" w:rsidRPr="00BB10F6" w:rsidRDefault="007949C8" w:rsidP="007949C8">
            <w:pPr>
              <w:pStyle w:val="Norma"/>
              <w:jc w:val="center"/>
              <w:rPr>
                <w:rFonts w:ascii="Arial" w:hAnsi="Arial" w:cs="Arial"/>
                <w:sz w:val="18"/>
                <w:szCs w:val="18"/>
                <w:lang w:eastAsia="es-BO"/>
              </w:rPr>
            </w:pPr>
            <w:r>
              <w:rPr>
                <w:rFonts w:ascii="Arial" w:hAnsi="Arial" w:cs="Arial"/>
                <w:sz w:val="18"/>
                <w:szCs w:val="18"/>
                <w:lang w:eastAsia="es-BO"/>
              </w:rPr>
              <w:t>3</w:t>
            </w:r>
          </w:p>
        </w:tc>
        <w:tc>
          <w:tcPr>
            <w:tcW w:w="2834" w:type="dxa"/>
            <w:noWrap/>
            <w:vAlign w:val="center"/>
          </w:tcPr>
          <w:p w14:paraId="05859B83" w14:textId="217B88BD" w:rsidR="007949C8" w:rsidRDefault="007949C8" w:rsidP="007949C8">
            <w:pPr>
              <w:pStyle w:val="Norma"/>
              <w:jc w:val="both"/>
              <w:rPr>
                <w:rFonts w:ascii="Arial" w:hAnsi="Arial" w:cs="Arial"/>
                <w:sz w:val="18"/>
                <w:szCs w:val="18"/>
                <w:lang w:eastAsia="es-BO"/>
              </w:rPr>
            </w:pPr>
            <w:r>
              <w:rPr>
                <w:rFonts w:ascii="Arial" w:hAnsi="Arial" w:cs="Arial"/>
                <w:sz w:val="18"/>
                <w:szCs w:val="18"/>
                <w:lang w:eastAsia="es-BO"/>
              </w:rPr>
              <w:t>Ingeniero de</w:t>
            </w:r>
            <w:r w:rsidRPr="00BC3546">
              <w:rPr>
                <w:rFonts w:ascii="Arial" w:hAnsi="Arial" w:cs="Arial"/>
                <w:sz w:val="18"/>
                <w:szCs w:val="18"/>
                <w:lang w:eastAsia="es-BO"/>
              </w:rPr>
              <w:t xml:space="preserve"> supervisión</w:t>
            </w:r>
          </w:p>
        </w:tc>
        <w:tc>
          <w:tcPr>
            <w:tcW w:w="2496" w:type="dxa"/>
            <w:tcBorders>
              <w:top w:val="nil"/>
              <w:left w:val="single" w:sz="4" w:space="0" w:color="auto"/>
              <w:bottom w:val="single" w:sz="4" w:space="0" w:color="auto"/>
              <w:right w:val="single" w:sz="4" w:space="0" w:color="auto"/>
            </w:tcBorders>
            <w:shd w:val="clear" w:color="auto" w:fill="auto"/>
            <w:vAlign w:val="center"/>
          </w:tcPr>
          <w:p w14:paraId="71ABA87C" w14:textId="293266FB" w:rsidR="007949C8" w:rsidRPr="00BB10F6" w:rsidRDefault="007949C8" w:rsidP="007949C8">
            <w:pPr>
              <w:pStyle w:val="Norma"/>
              <w:jc w:val="right"/>
              <w:rPr>
                <w:rFonts w:ascii="Arial" w:hAnsi="Arial" w:cs="Arial"/>
                <w:sz w:val="18"/>
                <w:szCs w:val="18"/>
                <w:lang w:eastAsia="es-BO"/>
              </w:rPr>
            </w:pPr>
            <w:r>
              <w:rPr>
                <w:rFonts w:ascii="Arial Narrow" w:hAnsi="Arial Narrow" w:cs="Calibri"/>
                <w:color w:val="000000"/>
              </w:rPr>
              <w:t>1</w:t>
            </w:r>
          </w:p>
        </w:tc>
      </w:tr>
      <w:tr w:rsidR="007949C8" w:rsidRPr="00BB10F6" w14:paraId="5FE10957" w14:textId="77777777" w:rsidTr="00FB59CB">
        <w:trPr>
          <w:trHeight w:val="229"/>
          <w:jc w:val="center"/>
        </w:trPr>
        <w:tc>
          <w:tcPr>
            <w:tcW w:w="989" w:type="dxa"/>
            <w:noWrap/>
            <w:vAlign w:val="center"/>
          </w:tcPr>
          <w:p w14:paraId="66924403" w14:textId="670D376C" w:rsidR="007949C8" w:rsidRPr="00BB10F6" w:rsidRDefault="003B59A1" w:rsidP="007949C8">
            <w:pPr>
              <w:pStyle w:val="Norma"/>
              <w:jc w:val="center"/>
              <w:rPr>
                <w:rFonts w:ascii="Arial" w:hAnsi="Arial" w:cs="Arial"/>
                <w:sz w:val="18"/>
                <w:szCs w:val="18"/>
                <w:lang w:eastAsia="es-BO"/>
              </w:rPr>
            </w:pPr>
            <w:r>
              <w:rPr>
                <w:rFonts w:ascii="Arial" w:hAnsi="Arial" w:cs="Arial"/>
                <w:sz w:val="18"/>
                <w:szCs w:val="18"/>
                <w:lang w:eastAsia="es-BO"/>
              </w:rPr>
              <w:t>4</w:t>
            </w:r>
          </w:p>
        </w:tc>
        <w:tc>
          <w:tcPr>
            <w:tcW w:w="2834" w:type="dxa"/>
            <w:noWrap/>
            <w:vAlign w:val="center"/>
          </w:tcPr>
          <w:p w14:paraId="14480C2C" w14:textId="410ECAEF" w:rsidR="007949C8" w:rsidRDefault="000B28F9" w:rsidP="007949C8">
            <w:pPr>
              <w:pStyle w:val="Norma"/>
              <w:jc w:val="both"/>
              <w:rPr>
                <w:rFonts w:ascii="Arial" w:hAnsi="Arial" w:cs="Arial"/>
                <w:sz w:val="18"/>
                <w:szCs w:val="18"/>
                <w:lang w:eastAsia="es-BO"/>
              </w:rPr>
            </w:pPr>
            <w:r>
              <w:rPr>
                <w:rFonts w:ascii="Arial" w:hAnsi="Arial" w:cs="Arial"/>
                <w:sz w:val="18"/>
                <w:szCs w:val="18"/>
                <w:lang w:eastAsia="es-BO"/>
              </w:rPr>
              <w:t>Técnico en control de gestión de calidad</w:t>
            </w:r>
          </w:p>
        </w:tc>
        <w:tc>
          <w:tcPr>
            <w:tcW w:w="2496" w:type="dxa"/>
            <w:tcBorders>
              <w:top w:val="nil"/>
              <w:left w:val="single" w:sz="4" w:space="0" w:color="auto"/>
              <w:bottom w:val="single" w:sz="4" w:space="0" w:color="auto"/>
              <w:right w:val="single" w:sz="4" w:space="0" w:color="auto"/>
            </w:tcBorders>
            <w:shd w:val="clear" w:color="auto" w:fill="auto"/>
            <w:vAlign w:val="center"/>
          </w:tcPr>
          <w:p w14:paraId="2B07A8BC" w14:textId="1D60DD3B" w:rsidR="007949C8" w:rsidRPr="00BB10F6" w:rsidRDefault="007949C8" w:rsidP="007949C8">
            <w:pPr>
              <w:pStyle w:val="Norma"/>
              <w:jc w:val="right"/>
              <w:rPr>
                <w:rFonts w:ascii="Arial" w:hAnsi="Arial" w:cs="Arial"/>
                <w:sz w:val="18"/>
                <w:szCs w:val="18"/>
                <w:lang w:eastAsia="es-BO"/>
              </w:rPr>
            </w:pPr>
            <w:r>
              <w:rPr>
                <w:rFonts w:ascii="Arial Narrow" w:hAnsi="Arial Narrow" w:cs="Calibri"/>
                <w:color w:val="000000"/>
              </w:rPr>
              <w:t>1</w:t>
            </w:r>
          </w:p>
        </w:tc>
      </w:tr>
      <w:tr w:rsidR="007949C8" w:rsidRPr="00BB10F6" w14:paraId="58938C58" w14:textId="77777777" w:rsidTr="00DE5CB8">
        <w:trPr>
          <w:trHeight w:val="229"/>
          <w:jc w:val="center"/>
        </w:trPr>
        <w:tc>
          <w:tcPr>
            <w:tcW w:w="989" w:type="dxa"/>
            <w:noWrap/>
            <w:vAlign w:val="center"/>
          </w:tcPr>
          <w:p w14:paraId="49801265" w14:textId="77777777" w:rsidR="007949C8" w:rsidRPr="00BB10F6" w:rsidRDefault="007949C8" w:rsidP="007949C8">
            <w:pPr>
              <w:pStyle w:val="Norma"/>
              <w:jc w:val="both"/>
              <w:rPr>
                <w:rFonts w:ascii="Arial" w:hAnsi="Arial" w:cs="Arial"/>
                <w:sz w:val="18"/>
                <w:szCs w:val="18"/>
                <w:lang w:eastAsia="es-BO"/>
              </w:rPr>
            </w:pPr>
          </w:p>
        </w:tc>
        <w:tc>
          <w:tcPr>
            <w:tcW w:w="2834" w:type="dxa"/>
            <w:noWrap/>
            <w:vAlign w:val="center"/>
          </w:tcPr>
          <w:p w14:paraId="514E876E" w14:textId="1DC98A48" w:rsidR="007949C8" w:rsidRPr="00BB10F6" w:rsidRDefault="007949C8" w:rsidP="007949C8">
            <w:pPr>
              <w:pStyle w:val="Norma"/>
              <w:jc w:val="both"/>
              <w:rPr>
                <w:rFonts w:ascii="Arial" w:hAnsi="Arial" w:cs="Arial"/>
                <w:sz w:val="18"/>
                <w:szCs w:val="18"/>
                <w:lang w:eastAsia="es-BO"/>
              </w:rPr>
            </w:pPr>
            <w:r w:rsidRPr="00BB10F6">
              <w:rPr>
                <w:rFonts w:ascii="Arial" w:hAnsi="Arial" w:cs="Arial"/>
                <w:b/>
                <w:bCs/>
                <w:sz w:val="18"/>
                <w:szCs w:val="18"/>
                <w:lang w:eastAsia="es-BO"/>
              </w:rPr>
              <w:t>TOTAL</w:t>
            </w:r>
          </w:p>
        </w:tc>
        <w:tc>
          <w:tcPr>
            <w:tcW w:w="2496" w:type="dxa"/>
            <w:vAlign w:val="center"/>
          </w:tcPr>
          <w:p w14:paraId="4CAE5F87" w14:textId="35FDBA44" w:rsidR="007949C8" w:rsidRPr="00BB10F6" w:rsidRDefault="003B59A1" w:rsidP="007949C8">
            <w:pPr>
              <w:pStyle w:val="Norma"/>
              <w:jc w:val="right"/>
              <w:rPr>
                <w:rFonts w:ascii="Arial" w:hAnsi="Arial" w:cs="Arial"/>
                <w:sz w:val="18"/>
                <w:szCs w:val="18"/>
                <w:lang w:eastAsia="es-BO"/>
              </w:rPr>
            </w:pPr>
            <w:r>
              <w:rPr>
                <w:rFonts w:ascii="Arial" w:hAnsi="Arial" w:cs="Arial"/>
                <w:b/>
                <w:bCs/>
                <w:sz w:val="18"/>
                <w:szCs w:val="18"/>
                <w:lang w:eastAsia="es-BO"/>
              </w:rPr>
              <w:t>47</w:t>
            </w:r>
          </w:p>
        </w:tc>
      </w:tr>
    </w:tbl>
    <w:p w14:paraId="2B124BAA" w14:textId="77777777" w:rsidR="00E86591" w:rsidRPr="00BB10F6" w:rsidRDefault="00E86591" w:rsidP="00FF6592">
      <w:pPr>
        <w:pStyle w:val="Norma"/>
        <w:spacing w:after="0" w:line="240" w:lineRule="auto"/>
        <w:ind w:left="426"/>
        <w:jc w:val="both"/>
        <w:rPr>
          <w:rFonts w:ascii="Arial" w:hAnsi="Arial" w:cs="Arial"/>
          <w:sz w:val="20"/>
          <w:szCs w:val="20"/>
        </w:rPr>
      </w:pPr>
    </w:p>
    <w:p w14:paraId="6FEA5111" w14:textId="365409E1" w:rsidR="0070382F" w:rsidRDefault="00791BF9"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Así mismo, según sean las necesidades de YPFB TRANSPORTE S.A. y a lo largo de la ejecución del contrato a suscribirse, </w:t>
      </w:r>
      <w:r w:rsidR="00E86591" w:rsidRPr="00BB10F6">
        <w:rPr>
          <w:rFonts w:ascii="Arial" w:hAnsi="Arial" w:cs="Arial"/>
          <w:sz w:val="20"/>
          <w:szCs w:val="20"/>
        </w:rPr>
        <w:t xml:space="preserve">las cuadrillas </w:t>
      </w:r>
      <w:r w:rsidRPr="00BB10F6">
        <w:rPr>
          <w:rFonts w:ascii="Arial" w:hAnsi="Arial" w:cs="Arial"/>
          <w:sz w:val="20"/>
          <w:szCs w:val="20"/>
        </w:rPr>
        <w:t xml:space="preserve">podrán </w:t>
      </w:r>
      <w:r w:rsidR="00E86591" w:rsidRPr="00BB10F6">
        <w:rPr>
          <w:rFonts w:ascii="Arial" w:hAnsi="Arial" w:cs="Arial"/>
          <w:sz w:val="20"/>
          <w:szCs w:val="20"/>
        </w:rPr>
        <w:t xml:space="preserve">realizar otras tareas </w:t>
      </w:r>
      <w:r w:rsidRPr="00BB10F6">
        <w:rPr>
          <w:rFonts w:ascii="Arial" w:hAnsi="Arial" w:cs="Arial"/>
          <w:sz w:val="20"/>
          <w:szCs w:val="20"/>
        </w:rPr>
        <w:t xml:space="preserve">especiales </w:t>
      </w:r>
      <w:r w:rsidR="0070382F">
        <w:rPr>
          <w:rFonts w:ascii="Arial" w:hAnsi="Arial" w:cs="Arial"/>
          <w:sz w:val="20"/>
          <w:szCs w:val="20"/>
        </w:rPr>
        <w:t>o menores no limitativas a:</w:t>
      </w:r>
    </w:p>
    <w:p w14:paraId="510BBE60" w14:textId="53500BF5" w:rsidR="0052082E" w:rsidRDefault="0052082E" w:rsidP="00FF6592">
      <w:pPr>
        <w:pStyle w:val="Norma"/>
        <w:spacing w:after="0" w:line="240" w:lineRule="auto"/>
        <w:ind w:left="426"/>
        <w:jc w:val="both"/>
        <w:rPr>
          <w:rFonts w:ascii="Arial" w:hAnsi="Arial" w:cs="Arial"/>
          <w:sz w:val="20"/>
          <w:szCs w:val="20"/>
        </w:rPr>
      </w:pPr>
    </w:p>
    <w:p w14:paraId="40E78534" w14:textId="755EAA2C" w:rsidR="0052082E" w:rsidRDefault="0052082E" w:rsidP="00FF6592">
      <w:pPr>
        <w:pStyle w:val="Norma"/>
        <w:spacing w:after="0" w:line="240" w:lineRule="auto"/>
        <w:ind w:left="426"/>
        <w:jc w:val="both"/>
        <w:rPr>
          <w:rFonts w:ascii="Arial" w:hAnsi="Arial" w:cs="Arial"/>
          <w:sz w:val="20"/>
          <w:szCs w:val="20"/>
        </w:rPr>
      </w:pPr>
    </w:p>
    <w:p w14:paraId="4BB34AAD" w14:textId="77777777" w:rsidR="0052082E" w:rsidRDefault="0052082E" w:rsidP="00FF6592">
      <w:pPr>
        <w:pStyle w:val="Norma"/>
        <w:spacing w:after="0" w:line="240" w:lineRule="auto"/>
        <w:ind w:left="426"/>
        <w:jc w:val="both"/>
        <w:rPr>
          <w:rFonts w:ascii="Arial" w:hAnsi="Arial" w:cs="Arial"/>
          <w:sz w:val="20"/>
          <w:szCs w:val="20"/>
        </w:rPr>
      </w:pPr>
    </w:p>
    <w:p w14:paraId="6396063E" w14:textId="77777777" w:rsidR="0070382F" w:rsidRPr="009F7244" w:rsidRDefault="0070382F" w:rsidP="009F7244">
      <w:pPr>
        <w:pStyle w:val="Prrafodelista"/>
        <w:numPr>
          <w:ilvl w:val="0"/>
          <w:numId w:val="24"/>
        </w:numPr>
        <w:jc w:val="both"/>
        <w:rPr>
          <w:rFonts w:ascii="Arial" w:hAnsi="Arial" w:cs="Arial"/>
          <w:b/>
          <w:sz w:val="20"/>
          <w:szCs w:val="20"/>
        </w:rPr>
      </w:pPr>
      <w:r>
        <w:rPr>
          <w:rFonts w:ascii="Arial" w:hAnsi="Arial" w:cs="Arial"/>
          <w:sz w:val="20"/>
          <w:szCs w:val="20"/>
        </w:rPr>
        <w:t>Excavaciones para sondeos de ducto.</w:t>
      </w:r>
    </w:p>
    <w:p w14:paraId="6BC79EC8" w14:textId="6A1F4156" w:rsidR="0070382F" w:rsidRPr="009F7244" w:rsidRDefault="0070382F" w:rsidP="009F7244">
      <w:pPr>
        <w:pStyle w:val="Prrafodelista"/>
        <w:numPr>
          <w:ilvl w:val="0"/>
          <w:numId w:val="24"/>
        </w:numPr>
        <w:jc w:val="both"/>
        <w:rPr>
          <w:rFonts w:ascii="Arial" w:hAnsi="Arial" w:cs="Arial"/>
          <w:b/>
          <w:sz w:val="20"/>
          <w:szCs w:val="20"/>
        </w:rPr>
      </w:pPr>
      <w:r>
        <w:rPr>
          <w:rFonts w:ascii="Arial" w:hAnsi="Arial" w:cs="Arial"/>
          <w:sz w:val="20"/>
          <w:szCs w:val="20"/>
        </w:rPr>
        <w:t xml:space="preserve">Retiro de árbol que impide el </w:t>
      </w:r>
      <w:r w:rsidR="004E1070">
        <w:rPr>
          <w:rFonts w:ascii="Arial" w:hAnsi="Arial" w:cs="Arial"/>
          <w:sz w:val="20"/>
          <w:szCs w:val="20"/>
        </w:rPr>
        <w:t>tránsito</w:t>
      </w:r>
      <w:r>
        <w:rPr>
          <w:rFonts w:ascii="Arial" w:hAnsi="Arial" w:cs="Arial"/>
          <w:sz w:val="20"/>
          <w:szCs w:val="20"/>
        </w:rPr>
        <w:t xml:space="preserve"> en el DDV.</w:t>
      </w:r>
    </w:p>
    <w:p w14:paraId="28DC11B0" w14:textId="30070E2B" w:rsidR="00791BF9" w:rsidRPr="00C9011C" w:rsidRDefault="004E1070" w:rsidP="009F7244">
      <w:pPr>
        <w:pStyle w:val="Prrafodelista"/>
        <w:numPr>
          <w:ilvl w:val="0"/>
          <w:numId w:val="24"/>
        </w:numPr>
        <w:jc w:val="both"/>
        <w:rPr>
          <w:rFonts w:ascii="Arial" w:hAnsi="Arial" w:cs="Arial"/>
          <w:b/>
          <w:sz w:val="20"/>
          <w:szCs w:val="20"/>
        </w:rPr>
      </w:pPr>
      <w:r>
        <w:rPr>
          <w:rFonts w:ascii="Arial" w:hAnsi="Arial" w:cs="Arial"/>
          <w:sz w:val="20"/>
          <w:szCs w:val="20"/>
        </w:rPr>
        <w:t>O</w:t>
      </w:r>
      <w:r w:rsidR="0070382F">
        <w:rPr>
          <w:rFonts w:ascii="Arial" w:hAnsi="Arial" w:cs="Arial"/>
          <w:sz w:val="20"/>
          <w:szCs w:val="20"/>
        </w:rPr>
        <w:t>tros</w:t>
      </w:r>
      <w:r>
        <w:rPr>
          <w:rFonts w:ascii="Arial" w:hAnsi="Arial" w:cs="Arial"/>
          <w:sz w:val="20"/>
          <w:szCs w:val="20"/>
        </w:rPr>
        <w:t xml:space="preserve"> trabajos menores a requerimiento de </w:t>
      </w:r>
      <w:r w:rsidRPr="004E1070">
        <w:rPr>
          <w:rFonts w:ascii="Arial" w:hAnsi="Arial" w:cs="Arial"/>
          <w:sz w:val="20"/>
          <w:szCs w:val="20"/>
        </w:rPr>
        <w:t>YPFB T</w:t>
      </w:r>
      <w:r w:rsidR="00E56A7F">
        <w:rPr>
          <w:rFonts w:ascii="Arial" w:hAnsi="Arial" w:cs="Arial"/>
          <w:sz w:val="20"/>
          <w:szCs w:val="20"/>
        </w:rPr>
        <w:t>RANSPORTE</w:t>
      </w:r>
      <w:r w:rsidRPr="004E1070">
        <w:rPr>
          <w:rFonts w:ascii="Arial" w:hAnsi="Arial" w:cs="Arial"/>
          <w:sz w:val="20"/>
          <w:szCs w:val="20"/>
        </w:rPr>
        <w:t xml:space="preserve"> S.A.</w:t>
      </w:r>
    </w:p>
    <w:p w14:paraId="5E7CF74A" w14:textId="1FBF7FCC" w:rsidR="00F062A9" w:rsidRPr="009F7244" w:rsidRDefault="00F062A9" w:rsidP="009F7244">
      <w:pPr>
        <w:pStyle w:val="Prrafodelista"/>
        <w:numPr>
          <w:ilvl w:val="0"/>
          <w:numId w:val="24"/>
        </w:numPr>
        <w:jc w:val="both"/>
        <w:rPr>
          <w:rFonts w:ascii="Arial" w:hAnsi="Arial" w:cs="Arial"/>
          <w:b/>
          <w:sz w:val="20"/>
          <w:szCs w:val="20"/>
        </w:rPr>
      </w:pPr>
      <w:r>
        <w:rPr>
          <w:rFonts w:ascii="Arial" w:hAnsi="Arial" w:cs="Arial"/>
          <w:sz w:val="20"/>
          <w:szCs w:val="20"/>
        </w:rPr>
        <w:t>Habilitación / reposición de señalética.</w:t>
      </w:r>
    </w:p>
    <w:p w14:paraId="1D9F486F" w14:textId="3B7561B6" w:rsidR="00791BF9" w:rsidRPr="00BB10F6" w:rsidRDefault="00791BF9" w:rsidP="00FF6592">
      <w:pPr>
        <w:pStyle w:val="Norma"/>
        <w:spacing w:after="0" w:line="240" w:lineRule="auto"/>
        <w:ind w:left="426"/>
        <w:jc w:val="both"/>
        <w:rPr>
          <w:rFonts w:ascii="Arial" w:hAnsi="Arial" w:cs="Arial"/>
          <w:sz w:val="20"/>
          <w:szCs w:val="20"/>
        </w:rPr>
      </w:pPr>
    </w:p>
    <w:p w14:paraId="580D07B0" w14:textId="3818C80F" w:rsidR="00791BF9" w:rsidRPr="00BB10F6" w:rsidRDefault="00791BF9" w:rsidP="00FF6592">
      <w:pPr>
        <w:pStyle w:val="Textodebloque"/>
        <w:numPr>
          <w:ilvl w:val="1"/>
          <w:numId w:val="11"/>
        </w:numPr>
        <w:spacing w:before="0"/>
        <w:ind w:left="720" w:right="0" w:hanging="360"/>
        <w:jc w:val="both"/>
        <w:outlineLvl w:val="1"/>
        <w:rPr>
          <w:rFonts w:ascii="Arial" w:hAnsi="Arial" w:cs="Arial"/>
          <w:b/>
          <w:bCs/>
          <w:sz w:val="22"/>
          <w:szCs w:val="22"/>
          <w:lang w:val="es-ES" w:eastAsia="es-ES"/>
        </w:rPr>
      </w:pPr>
      <w:bookmarkStart w:id="24" w:name="_Toc506291939"/>
      <w:bookmarkStart w:id="25" w:name="_Toc10722818"/>
      <w:bookmarkStart w:id="26" w:name="_Toc10723596"/>
      <w:r w:rsidRPr="00BB10F6">
        <w:rPr>
          <w:rFonts w:ascii="Arial" w:hAnsi="Arial" w:cs="Arial"/>
          <w:b/>
          <w:bCs/>
          <w:sz w:val="22"/>
          <w:szCs w:val="22"/>
          <w:lang w:val="es-ES" w:eastAsia="es-ES"/>
        </w:rPr>
        <w:t>PERSONAL CUADRILLA</w:t>
      </w:r>
      <w:bookmarkEnd w:id="24"/>
      <w:r w:rsidRPr="00BB10F6">
        <w:rPr>
          <w:rFonts w:ascii="Arial" w:hAnsi="Arial" w:cs="Arial"/>
          <w:b/>
          <w:bCs/>
          <w:sz w:val="22"/>
          <w:szCs w:val="22"/>
          <w:lang w:val="es-ES" w:eastAsia="es-ES"/>
        </w:rPr>
        <w:t xml:space="preserve"> DE </w:t>
      </w:r>
      <w:bookmarkEnd w:id="25"/>
      <w:bookmarkEnd w:id="26"/>
      <w:r w:rsidR="008B5578">
        <w:rPr>
          <w:rFonts w:ascii="Arial" w:hAnsi="Arial" w:cs="Arial"/>
          <w:b/>
          <w:bCs/>
          <w:sz w:val="22"/>
          <w:szCs w:val="22"/>
          <w:lang w:val="es-ES" w:eastAsia="es-ES"/>
        </w:rPr>
        <w:t>INSPECCIÓN</w:t>
      </w:r>
      <w:r w:rsidRPr="00BB10F6">
        <w:rPr>
          <w:rFonts w:ascii="Arial" w:hAnsi="Arial" w:cs="Arial"/>
          <w:b/>
          <w:bCs/>
          <w:sz w:val="22"/>
          <w:szCs w:val="22"/>
          <w:lang w:val="es-ES" w:eastAsia="es-ES"/>
        </w:rPr>
        <w:t xml:space="preserve"> </w:t>
      </w:r>
    </w:p>
    <w:p w14:paraId="06ECCA06" w14:textId="546DA201" w:rsidR="00791BF9" w:rsidRPr="00BB10F6" w:rsidRDefault="00791BF9" w:rsidP="00FF6592">
      <w:pPr>
        <w:pStyle w:val="Norma"/>
        <w:spacing w:after="0" w:line="240" w:lineRule="auto"/>
        <w:jc w:val="both"/>
        <w:rPr>
          <w:rFonts w:ascii="Arial" w:hAnsi="Arial" w:cs="Arial"/>
          <w:sz w:val="20"/>
          <w:szCs w:val="20"/>
        </w:rPr>
      </w:pPr>
    </w:p>
    <w:p w14:paraId="67F0208B" w14:textId="77777777" w:rsidR="00037FCD" w:rsidRPr="00BB10F6" w:rsidRDefault="00037FCD" w:rsidP="00FF6592">
      <w:pPr>
        <w:pStyle w:val="Prrafodelista"/>
        <w:ind w:left="0"/>
        <w:jc w:val="both"/>
        <w:rPr>
          <w:rFonts w:ascii="Arial" w:hAnsi="Arial" w:cs="Arial"/>
          <w:bCs/>
          <w:sz w:val="20"/>
          <w:szCs w:val="20"/>
          <w:lang w:val="es-BO"/>
        </w:rPr>
      </w:pPr>
    </w:p>
    <w:p w14:paraId="450F0EE9" w14:textId="43C2B1F3" w:rsidR="00791BF9" w:rsidRPr="00BB10F6" w:rsidRDefault="00791BF9" w:rsidP="00FF6592">
      <w:pPr>
        <w:pStyle w:val="Textodebloque"/>
        <w:numPr>
          <w:ilvl w:val="2"/>
          <w:numId w:val="11"/>
        </w:numPr>
        <w:spacing w:before="0"/>
        <w:ind w:left="1080" w:right="0"/>
        <w:jc w:val="both"/>
        <w:outlineLvl w:val="1"/>
        <w:rPr>
          <w:rFonts w:ascii="Arial" w:hAnsi="Arial" w:cs="Arial"/>
          <w:b/>
          <w:bCs/>
          <w:sz w:val="22"/>
          <w:szCs w:val="22"/>
          <w:lang w:val="es-ES" w:eastAsia="es-ES"/>
        </w:rPr>
      </w:pPr>
      <w:bookmarkStart w:id="27" w:name="_Toc10722820"/>
      <w:bookmarkStart w:id="28" w:name="_Toc10723598"/>
      <w:r w:rsidRPr="00BB10F6">
        <w:rPr>
          <w:rFonts w:ascii="Arial" w:hAnsi="Arial" w:cs="Arial"/>
          <w:b/>
          <w:bCs/>
          <w:sz w:val="22"/>
          <w:szCs w:val="22"/>
          <w:lang w:val="es-ES" w:eastAsia="es-ES"/>
        </w:rPr>
        <w:t>Encar</w:t>
      </w:r>
      <w:r w:rsidR="00B842A2" w:rsidRPr="00BB10F6">
        <w:rPr>
          <w:rFonts w:ascii="Arial" w:hAnsi="Arial" w:cs="Arial"/>
          <w:b/>
          <w:bCs/>
          <w:sz w:val="22"/>
          <w:szCs w:val="22"/>
          <w:lang w:val="es-ES" w:eastAsia="es-ES"/>
        </w:rPr>
        <w:t xml:space="preserve">gado de </w:t>
      </w:r>
      <w:r w:rsidR="008B5578">
        <w:rPr>
          <w:rFonts w:ascii="Arial" w:hAnsi="Arial" w:cs="Arial"/>
          <w:b/>
          <w:bCs/>
          <w:sz w:val="22"/>
          <w:szCs w:val="22"/>
          <w:lang w:val="es-ES" w:eastAsia="es-ES"/>
        </w:rPr>
        <w:t>Inspección</w:t>
      </w:r>
      <w:r w:rsidR="00B842A2" w:rsidRPr="00BB10F6">
        <w:rPr>
          <w:rFonts w:ascii="Arial" w:hAnsi="Arial" w:cs="Arial"/>
          <w:b/>
          <w:bCs/>
          <w:sz w:val="22"/>
          <w:szCs w:val="22"/>
          <w:lang w:val="es-ES" w:eastAsia="es-ES"/>
        </w:rPr>
        <w:t xml:space="preserve"> – Cantidad: </w:t>
      </w:r>
      <w:r w:rsidR="004026C3">
        <w:rPr>
          <w:rFonts w:ascii="Arial" w:hAnsi="Arial" w:cs="Arial"/>
          <w:b/>
          <w:bCs/>
          <w:sz w:val="22"/>
          <w:szCs w:val="22"/>
          <w:lang w:val="es-ES" w:eastAsia="es-ES"/>
        </w:rPr>
        <w:t>7</w:t>
      </w:r>
      <w:r w:rsidR="004026C3" w:rsidRPr="00BB10F6">
        <w:rPr>
          <w:rFonts w:ascii="Arial" w:hAnsi="Arial" w:cs="Arial"/>
          <w:b/>
          <w:bCs/>
          <w:sz w:val="22"/>
          <w:szCs w:val="22"/>
          <w:lang w:val="es-ES" w:eastAsia="es-ES"/>
        </w:rPr>
        <w:t xml:space="preserve"> </w:t>
      </w:r>
      <w:r w:rsidRPr="00BB10F6">
        <w:rPr>
          <w:rFonts w:ascii="Arial" w:hAnsi="Arial" w:cs="Arial"/>
          <w:b/>
          <w:bCs/>
          <w:sz w:val="22"/>
          <w:szCs w:val="22"/>
          <w:lang w:val="es-ES" w:eastAsia="es-ES"/>
        </w:rPr>
        <w:t>(Zona Sur</w:t>
      </w:r>
      <w:r w:rsidR="00B842A2" w:rsidRPr="00BB10F6">
        <w:rPr>
          <w:rFonts w:ascii="Arial" w:hAnsi="Arial" w:cs="Arial"/>
          <w:b/>
          <w:bCs/>
          <w:sz w:val="22"/>
          <w:szCs w:val="22"/>
          <w:lang w:val="es-ES" w:eastAsia="es-ES"/>
        </w:rPr>
        <w:t xml:space="preserve"> - Norte Centro - </w:t>
      </w:r>
      <w:r w:rsidRPr="00BB10F6">
        <w:rPr>
          <w:rFonts w:ascii="Arial" w:hAnsi="Arial" w:cs="Arial"/>
          <w:b/>
          <w:bCs/>
          <w:sz w:val="22"/>
          <w:szCs w:val="22"/>
          <w:lang w:val="es-ES" w:eastAsia="es-ES"/>
        </w:rPr>
        <w:t>Occidente)</w:t>
      </w:r>
      <w:bookmarkEnd w:id="27"/>
      <w:bookmarkEnd w:id="28"/>
    </w:p>
    <w:p w14:paraId="4F4CF5CD" w14:textId="77777777" w:rsidR="002A60FE" w:rsidRPr="00BB10F6" w:rsidRDefault="002A60FE" w:rsidP="00FF6592">
      <w:pPr>
        <w:pStyle w:val="Norma"/>
        <w:spacing w:after="0" w:line="240" w:lineRule="auto"/>
        <w:ind w:left="861"/>
        <w:jc w:val="both"/>
        <w:rPr>
          <w:rFonts w:ascii="Arial" w:hAnsi="Arial" w:cs="Arial"/>
          <w:sz w:val="20"/>
          <w:szCs w:val="20"/>
        </w:rPr>
      </w:pPr>
    </w:p>
    <w:p w14:paraId="6F4F54CC" w14:textId="58A50F68" w:rsidR="00A95626" w:rsidRPr="00BB10F6" w:rsidRDefault="00A95626" w:rsidP="00FF6592">
      <w:pPr>
        <w:pStyle w:val="Norma"/>
        <w:spacing w:after="0" w:line="240" w:lineRule="auto"/>
        <w:ind w:left="861"/>
        <w:jc w:val="both"/>
        <w:rPr>
          <w:rFonts w:ascii="Arial" w:hAnsi="Arial" w:cs="Arial"/>
          <w:sz w:val="20"/>
          <w:szCs w:val="20"/>
        </w:rPr>
      </w:pPr>
      <w:r w:rsidRPr="00BB10F6">
        <w:rPr>
          <w:rFonts w:ascii="Arial" w:hAnsi="Arial" w:cs="Arial"/>
          <w:sz w:val="20"/>
          <w:szCs w:val="20"/>
        </w:rPr>
        <w:t xml:space="preserve">Funciones: </w:t>
      </w:r>
    </w:p>
    <w:p w14:paraId="0658ACDB" w14:textId="77777777" w:rsidR="00A95626" w:rsidRPr="00BB10F6" w:rsidRDefault="00A95626"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R</w:t>
      </w:r>
      <w:r w:rsidR="00791BF9" w:rsidRPr="00BB10F6">
        <w:rPr>
          <w:rFonts w:ascii="Arial" w:hAnsi="Arial" w:cs="Arial"/>
          <w:sz w:val="20"/>
          <w:szCs w:val="20"/>
          <w:lang w:val="es-AR"/>
        </w:rPr>
        <w:t>epresentante y responsable en el campo</w:t>
      </w:r>
      <w:r w:rsidRPr="00BB10F6">
        <w:rPr>
          <w:rFonts w:ascii="Arial" w:hAnsi="Arial" w:cs="Arial"/>
          <w:sz w:val="20"/>
          <w:szCs w:val="20"/>
          <w:lang w:val="es-AR"/>
        </w:rPr>
        <w:t xml:space="preserve">. </w:t>
      </w:r>
    </w:p>
    <w:p w14:paraId="75D09E59" w14:textId="77777777" w:rsidR="00A95626" w:rsidRPr="00BB10F6" w:rsidRDefault="00A95626"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R</w:t>
      </w:r>
      <w:r w:rsidR="00791BF9" w:rsidRPr="00BB10F6">
        <w:rPr>
          <w:rFonts w:ascii="Arial" w:hAnsi="Arial" w:cs="Arial"/>
          <w:sz w:val="20"/>
          <w:szCs w:val="20"/>
          <w:lang w:val="es-AR"/>
        </w:rPr>
        <w:t>esponsabilidades principales, pero no limitantes</w:t>
      </w:r>
      <w:r w:rsidRPr="00BB10F6">
        <w:rPr>
          <w:rFonts w:ascii="Arial" w:hAnsi="Arial" w:cs="Arial"/>
          <w:sz w:val="20"/>
          <w:szCs w:val="20"/>
          <w:lang w:val="es-AR"/>
        </w:rPr>
        <w:t xml:space="preserve">: </w:t>
      </w:r>
    </w:p>
    <w:p w14:paraId="65B994BA" w14:textId="50C459C3" w:rsidR="00A95626" w:rsidRPr="00BB10F6" w:rsidRDefault="00A95626"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C</w:t>
      </w:r>
      <w:r w:rsidR="00791BF9" w:rsidRPr="00BB10F6">
        <w:rPr>
          <w:rFonts w:ascii="Arial" w:hAnsi="Arial" w:cs="Arial"/>
          <w:sz w:val="20"/>
          <w:szCs w:val="20"/>
          <w:lang w:val="es-AR"/>
        </w:rPr>
        <w:t>oordinar</w:t>
      </w:r>
      <w:r w:rsidRPr="00BB10F6">
        <w:rPr>
          <w:rFonts w:ascii="Arial" w:hAnsi="Arial" w:cs="Arial"/>
          <w:sz w:val="20"/>
          <w:szCs w:val="20"/>
          <w:lang w:val="es-AR"/>
        </w:rPr>
        <w:t xml:space="preserve"> con el </w:t>
      </w:r>
      <w:r w:rsidR="0070382F">
        <w:rPr>
          <w:rFonts w:ascii="Arial" w:hAnsi="Arial" w:cs="Arial"/>
          <w:sz w:val="20"/>
          <w:szCs w:val="20"/>
          <w:lang w:val="es-AR"/>
        </w:rPr>
        <w:t>Supervisor</w:t>
      </w:r>
      <w:r w:rsidRPr="00BB10F6">
        <w:rPr>
          <w:rFonts w:ascii="Arial" w:hAnsi="Arial" w:cs="Arial"/>
          <w:sz w:val="20"/>
          <w:szCs w:val="20"/>
          <w:lang w:val="es-AR"/>
        </w:rPr>
        <w:t xml:space="preserve"> de </w:t>
      </w:r>
      <w:r w:rsidR="008B5578">
        <w:rPr>
          <w:rFonts w:ascii="Arial" w:hAnsi="Arial" w:cs="Arial"/>
          <w:sz w:val="20"/>
          <w:szCs w:val="20"/>
          <w:lang w:val="es-AR"/>
        </w:rPr>
        <w:t>Inspección</w:t>
      </w:r>
      <w:r w:rsidRPr="00BB10F6">
        <w:rPr>
          <w:rFonts w:ascii="Arial" w:hAnsi="Arial" w:cs="Arial"/>
          <w:sz w:val="20"/>
          <w:szCs w:val="20"/>
          <w:lang w:val="es-AR"/>
        </w:rPr>
        <w:t xml:space="preserve"> de YPFB TRANSPORTE S.A.</w:t>
      </w:r>
      <w:r w:rsidR="00791BF9" w:rsidRPr="00BB10F6">
        <w:rPr>
          <w:rFonts w:ascii="Arial" w:hAnsi="Arial" w:cs="Arial"/>
          <w:sz w:val="20"/>
          <w:szCs w:val="20"/>
          <w:lang w:val="es-AR"/>
        </w:rPr>
        <w:t xml:space="preserve"> </w:t>
      </w:r>
      <w:r w:rsidRPr="00BB10F6">
        <w:rPr>
          <w:rFonts w:ascii="Arial" w:hAnsi="Arial" w:cs="Arial"/>
          <w:sz w:val="20"/>
          <w:szCs w:val="20"/>
          <w:lang w:val="es-AR"/>
        </w:rPr>
        <w:t xml:space="preserve">las </w:t>
      </w:r>
      <w:r w:rsidR="00791BF9" w:rsidRPr="00BB10F6">
        <w:rPr>
          <w:rFonts w:ascii="Arial" w:hAnsi="Arial" w:cs="Arial"/>
          <w:sz w:val="20"/>
          <w:szCs w:val="20"/>
          <w:lang w:val="es-AR"/>
        </w:rPr>
        <w:t>actividades técnico-administrativas de</w:t>
      </w:r>
      <w:r w:rsidR="009E3B4D" w:rsidRPr="00BB10F6">
        <w:rPr>
          <w:rFonts w:ascii="Arial" w:hAnsi="Arial" w:cs="Arial"/>
          <w:sz w:val="20"/>
          <w:szCs w:val="20"/>
          <w:lang w:val="es-AR"/>
        </w:rPr>
        <w:t>l servicio, para la zona asignada</w:t>
      </w:r>
      <w:r w:rsidRPr="00BB10F6">
        <w:rPr>
          <w:rFonts w:ascii="Arial" w:hAnsi="Arial" w:cs="Arial"/>
          <w:sz w:val="20"/>
          <w:szCs w:val="20"/>
          <w:lang w:val="es-AR"/>
        </w:rPr>
        <w:t>.</w:t>
      </w:r>
    </w:p>
    <w:p w14:paraId="614BB6CD" w14:textId="77777777" w:rsidR="00A95626" w:rsidRPr="00BB10F6" w:rsidRDefault="00A95626"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 xml:space="preserve">Coordinar </w:t>
      </w:r>
      <w:r w:rsidR="00791BF9" w:rsidRPr="00BB10F6">
        <w:rPr>
          <w:rFonts w:ascii="Arial" w:hAnsi="Arial" w:cs="Arial"/>
          <w:sz w:val="20"/>
          <w:szCs w:val="20"/>
          <w:lang w:val="es-AR"/>
        </w:rPr>
        <w:t>con el personal a su cargo</w:t>
      </w:r>
      <w:r w:rsidRPr="00BB10F6">
        <w:rPr>
          <w:rFonts w:ascii="Arial" w:hAnsi="Arial" w:cs="Arial"/>
          <w:sz w:val="20"/>
          <w:szCs w:val="20"/>
          <w:lang w:val="es-AR"/>
        </w:rPr>
        <w:t xml:space="preserve"> la </w:t>
      </w:r>
      <w:r w:rsidR="00791BF9" w:rsidRPr="00BB10F6">
        <w:rPr>
          <w:rFonts w:ascii="Arial" w:hAnsi="Arial" w:cs="Arial"/>
          <w:sz w:val="20"/>
          <w:szCs w:val="20"/>
          <w:lang w:val="es-AR"/>
        </w:rPr>
        <w:t>ejecución</w:t>
      </w:r>
      <w:r w:rsidRPr="00BB10F6">
        <w:rPr>
          <w:rFonts w:ascii="Arial" w:hAnsi="Arial" w:cs="Arial"/>
          <w:sz w:val="20"/>
          <w:szCs w:val="20"/>
          <w:lang w:val="es-AR"/>
        </w:rPr>
        <w:t xml:space="preserve"> del servicio</w:t>
      </w:r>
      <w:r w:rsidR="00791BF9" w:rsidRPr="00BB10F6">
        <w:rPr>
          <w:rFonts w:ascii="Arial" w:hAnsi="Arial" w:cs="Arial"/>
          <w:sz w:val="20"/>
          <w:szCs w:val="20"/>
          <w:lang w:val="es-AR"/>
        </w:rPr>
        <w:t xml:space="preserve">. </w:t>
      </w:r>
    </w:p>
    <w:p w14:paraId="11E8AD58" w14:textId="613FA8B6" w:rsidR="00A95626" w:rsidRPr="00BB10F6" w:rsidRDefault="00791BF9"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Realizar todas las tareas de control, reportes y otros, requeridos en</w:t>
      </w:r>
      <w:r w:rsidR="00B842A2" w:rsidRPr="00BB10F6">
        <w:rPr>
          <w:rFonts w:ascii="Arial" w:hAnsi="Arial" w:cs="Arial"/>
          <w:sz w:val="20"/>
          <w:szCs w:val="20"/>
          <w:lang w:val="es-AR"/>
        </w:rPr>
        <w:t xml:space="preserve"> el Sistema de </w:t>
      </w:r>
      <w:r w:rsidR="008B5578">
        <w:rPr>
          <w:rFonts w:ascii="Arial" w:hAnsi="Arial" w:cs="Arial"/>
          <w:sz w:val="20"/>
          <w:szCs w:val="20"/>
          <w:lang w:val="es-AR"/>
        </w:rPr>
        <w:t>Inspección</w:t>
      </w:r>
      <w:r w:rsidR="00B842A2" w:rsidRPr="00BB10F6">
        <w:rPr>
          <w:rFonts w:ascii="Arial" w:hAnsi="Arial" w:cs="Arial"/>
          <w:sz w:val="20"/>
          <w:szCs w:val="20"/>
          <w:lang w:val="es-AR"/>
        </w:rPr>
        <w:t xml:space="preserve"> de YPFB T</w:t>
      </w:r>
      <w:r w:rsidR="00E56A7F">
        <w:rPr>
          <w:rFonts w:ascii="Arial" w:hAnsi="Arial" w:cs="Arial"/>
          <w:sz w:val="20"/>
          <w:szCs w:val="20"/>
          <w:lang w:val="es-AR"/>
        </w:rPr>
        <w:t>RANSPORTE</w:t>
      </w:r>
      <w:r w:rsidR="00B842A2" w:rsidRPr="00BB10F6">
        <w:rPr>
          <w:rFonts w:ascii="Arial" w:hAnsi="Arial" w:cs="Arial"/>
          <w:sz w:val="20"/>
          <w:szCs w:val="20"/>
          <w:lang w:val="es-AR"/>
        </w:rPr>
        <w:t xml:space="preserve"> S.A.</w:t>
      </w:r>
    </w:p>
    <w:p w14:paraId="3B2DBA89" w14:textId="77777777" w:rsidR="00A95626" w:rsidRPr="00BB10F6" w:rsidRDefault="00A95626"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C</w:t>
      </w:r>
      <w:r w:rsidR="00791BF9" w:rsidRPr="00BB10F6">
        <w:rPr>
          <w:rFonts w:ascii="Arial" w:hAnsi="Arial" w:cs="Arial"/>
          <w:sz w:val="20"/>
          <w:szCs w:val="20"/>
          <w:lang w:val="es-AR"/>
        </w:rPr>
        <w:t xml:space="preserve">umplir y hacer cumplir sin excepción todos los lineamientos de salud, seguridad y medio ambiente; </w:t>
      </w:r>
    </w:p>
    <w:p w14:paraId="5D6B79AE" w14:textId="2CC89113" w:rsidR="00791BF9" w:rsidRPr="00BB10F6" w:rsidRDefault="00A95626"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S</w:t>
      </w:r>
      <w:r w:rsidR="00791BF9" w:rsidRPr="00BB10F6">
        <w:rPr>
          <w:rFonts w:ascii="Arial" w:hAnsi="Arial" w:cs="Arial"/>
          <w:sz w:val="20"/>
          <w:szCs w:val="20"/>
          <w:lang w:val="es-AR"/>
        </w:rPr>
        <w:t>eguimiento</w:t>
      </w:r>
      <w:r w:rsidRPr="00BB10F6">
        <w:rPr>
          <w:rFonts w:ascii="Arial" w:hAnsi="Arial" w:cs="Arial"/>
          <w:sz w:val="20"/>
          <w:szCs w:val="20"/>
          <w:lang w:val="es-AR"/>
        </w:rPr>
        <w:t xml:space="preserve"> </w:t>
      </w:r>
      <w:r w:rsidR="00791BF9" w:rsidRPr="00BB10F6">
        <w:rPr>
          <w:rFonts w:ascii="Arial" w:hAnsi="Arial" w:cs="Arial"/>
          <w:sz w:val="20"/>
          <w:szCs w:val="20"/>
          <w:lang w:val="es-AR"/>
        </w:rPr>
        <w:t>de todo el sistema, ejecutar el programa mensual</w:t>
      </w:r>
      <w:r w:rsidR="009E3B4D" w:rsidRPr="00BB10F6">
        <w:rPr>
          <w:rFonts w:ascii="Arial" w:hAnsi="Arial" w:cs="Arial"/>
          <w:sz w:val="20"/>
          <w:szCs w:val="20"/>
          <w:lang w:val="es-AR"/>
        </w:rPr>
        <w:t>.</w:t>
      </w:r>
    </w:p>
    <w:p w14:paraId="25724DB0" w14:textId="77777777" w:rsidR="00A95626" w:rsidRPr="00BB10F6" w:rsidRDefault="00A95626" w:rsidP="00FF6592">
      <w:pPr>
        <w:pStyle w:val="Prrafodelista"/>
        <w:ind w:left="2301"/>
        <w:jc w:val="both"/>
        <w:rPr>
          <w:rFonts w:ascii="Arial" w:hAnsi="Arial" w:cs="Arial"/>
          <w:sz w:val="20"/>
          <w:szCs w:val="20"/>
        </w:rPr>
      </w:pPr>
    </w:p>
    <w:p w14:paraId="394E506E" w14:textId="5DAF2A11" w:rsidR="00791BF9" w:rsidRPr="00BB10F6" w:rsidRDefault="00A95626" w:rsidP="00FF6592">
      <w:pPr>
        <w:pStyle w:val="Norma"/>
        <w:spacing w:after="0" w:line="240" w:lineRule="auto"/>
        <w:ind w:left="435" w:firstLine="426"/>
        <w:jc w:val="both"/>
        <w:rPr>
          <w:rFonts w:ascii="Arial" w:hAnsi="Arial" w:cs="Arial"/>
          <w:sz w:val="20"/>
          <w:szCs w:val="20"/>
        </w:rPr>
      </w:pPr>
      <w:r w:rsidRPr="00BB10F6">
        <w:rPr>
          <w:rFonts w:ascii="Arial" w:hAnsi="Arial" w:cs="Arial"/>
          <w:sz w:val="20"/>
          <w:szCs w:val="20"/>
        </w:rPr>
        <w:t>Actividades:</w:t>
      </w:r>
    </w:p>
    <w:p w14:paraId="4B7D637E" w14:textId="77777777"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Supervisar la ejecución de los trabajos y servicios del personal en campo.</w:t>
      </w:r>
    </w:p>
    <w:p w14:paraId="245EC5F2" w14:textId="7F9868C4" w:rsidR="00791BF9" w:rsidRPr="00BB10F6" w:rsidRDefault="00791BF9" w:rsidP="00FF6592">
      <w:pPr>
        <w:pStyle w:val="Prrafodelista"/>
        <w:widowControl/>
        <w:numPr>
          <w:ilvl w:val="0"/>
          <w:numId w:val="4"/>
        </w:numPr>
        <w:kinsoku/>
        <w:ind w:left="1286" w:hanging="284"/>
        <w:jc w:val="both"/>
        <w:rPr>
          <w:rFonts w:ascii="Arial" w:hAnsi="Arial" w:cs="Arial"/>
          <w:sz w:val="20"/>
          <w:szCs w:val="20"/>
        </w:rPr>
      </w:pPr>
      <w:r w:rsidRPr="00BB10F6">
        <w:rPr>
          <w:rFonts w:ascii="Arial" w:hAnsi="Arial" w:cs="Arial"/>
          <w:sz w:val="20"/>
          <w:szCs w:val="20"/>
        </w:rPr>
        <w:t xml:space="preserve">Elaborar cronograma de los programas de </w:t>
      </w:r>
      <w:r w:rsidR="008B5578">
        <w:rPr>
          <w:rFonts w:ascii="Arial" w:hAnsi="Arial" w:cs="Arial"/>
          <w:sz w:val="20"/>
          <w:szCs w:val="20"/>
        </w:rPr>
        <w:t>Inspección</w:t>
      </w:r>
      <w:r w:rsidRPr="00BB10F6">
        <w:rPr>
          <w:rFonts w:ascii="Arial" w:hAnsi="Arial" w:cs="Arial"/>
          <w:sz w:val="20"/>
          <w:szCs w:val="20"/>
        </w:rPr>
        <w:t xml:space="preserve"> de ductos.</w:t>
      </w:r>
    </w:p>
    <w:p w14:paraId="62DCA157" w14:textId="14F82A7B" w:rsidR="00791BF9" w:rsidRPr="00BB10F6" w:rsidRDefault="00791BF9" w:rsidP="00FF6592">
      <w:pPr>
        <w:pStyle w:val="Prrafodelista"/>
        <w:widowControl/>
        <w:numPr>
          <w:ilvl w:val="0"/>
          <w:numId w:val="4"/>
        </w:numPr>
        <w:kinsoku/>
        <w:ind w:left="1286" w:hanging="284"/>
        <w:jc w:val="both"/>
        <w:rPr>
          <w:rFonts w:ascii="Arial" w:hAnsi="Arial" w:cs="Arial"/>
          <w:sz w:val="20"/>
          <w:szCs w:val="20"/>
        </w:rPr>
      </w:pPr>
      <w:r w:rsidRPr="00BB10F6">
        <w:rPr>
          <w:rFonts w:ascii="Arial" w:hAnsi="Arial" w:cs="Arial"/>
          <w:sz w:val="20"/>
          <w:szCs w:val="20"/>
        </w:rPr>
        <w:t xml:space="preserve">Realizar el </w:t>
      </w:r>
      <w:r w:rsidR="00A95626" w:rsidRPr="00BB10F6">
        <w:rPr>
          <w:rFonts w:ascii="Arial" w:hAnsi="Arial" w:cs="Arial"/>
          <w:sz w:val="20"/>
          <w:szCs w:val="20"/>
        </w:rPr>
        <w:t>seguimiento y control</w:t>
      </w:r>
      <w:r w:rsidRPr="00BB10F6">
        <w:rPr>
          <w:rFonts w:ascii="Arial" w:hAnsi="Arial" w:cs="Arial"/>
          <w:sz w:val="20"/>
          <w:szCs w:val="20"/>
        </w:rPr>
        <w:t xml:space="preserve"> a los Programas de </w:t>
      </w:r>
      <w:r w:rsidR="008B5578">
        <w:rPr>
          <w:rFonts w:ascii="Arial" w:hAnsi="Arial" w:cs="Arial"/>
          <w:sz w:val="20"/>
          <w:szCs w:val="20"/>
        </w:rPr>
        <w:t>Inspección</w:t>
      </w:r>
      <w:r w:rsidRPr="00BB10F6">
        <w:rPr>
          <w:rFonts w:ascii="Arial" w:hAnsi="Arial" w:cs="Arial"/>
          <w:sz w:val="20"/>
          <w:szCs w:val="20"/>
        </w:rPr>
        <w:t>: Programado Vs Ejecutado</w:t>
      </w:r>
      <w:r w:rsidR="009E3B4D" w:rsidRPr="00BB10F6">
        <w:rPr>
          <w:rFonts w:ascii="Arial" w:hAnsi="Arial" w:cs="Arial"/>
          <w:sz w:val="20"/>
          <w:szCs w:val="20"/>
        </w:rPr>
        <w:t>.</w:t>
      </w:r>
    </w:p>
    <w:p w14:paraId="45266AEF" w14:textId="2BDECB75"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Realizar los informes de l</w:t>
      </w:r>
      <w:r w:rsidR="00E56A7F">
        <w:rPr>
          <w:rFonts w:ascii="Arial" w:hAnsi="Arial" w:cs="Arial"/>
          <w:sz w:val="20"/>
          <w:szCs w:val="20"/>
          <w:lang w:val="es-AR"/>
        </w:rPr>
        <w:t>a</w:t>
      </w:r>
      <w:r w:rsidRPr="00BB10F6">
        <w:rPr>
          <w:rFonts w:ascii="Arial" w:hAnsi="Arial" w:cs="Arial"/>
          <w:sz w:val="20"/>
          <w:szCs w:val="20"/>
          <w:lang w:val="es-AR"/>
        </w:rPr>
        <w:t xml:space="preserve">s </w:t>
      </w:r>
      <w:r w:rsidR="00E56A7F">
        <w:rPr>
          <w:rFonts w:ascii="Arial" w:hAnsi="Arial" w:cs="Arial"/>
          <w:sz w:val="20"/>
          <w:szCs w:val="20"/>
          <w:lang w:val="es-AR"/>
        </w:rPr>
        <w:t xml:space="preserve">Inspecciones </w:t>
      </w:r>
      <w:r w:rsidRPr="00BB10F6">
        <w:rPr>
          <w:rFonts w:ascii="Arial" w:hAnsi="Arial" w:cs="Arial"/>
          <w:sz w:val="20"/>
          <w:szCs w:val="20"/>
          <w:lang w:val="es-AR"/>
        </w:rPr>
        <w:t>programad</w:t>
      </w:r>
      <w:r w:rsidR="00E56A7F">
        <w:rPr>
          <w:rFonts w:ascii="Arial" w:hAnsi="Arial" w:cs="Arial"/>
          <w:sz w:val="20"/>
          <w:szCs w:val="20"/>
          <w:lang w:val="es-AR"/>
        </w:rPr>
        <w:t>a</w:t>
      </w:r>
      <w:r w:rsidRPr="00BB10F6">
        <w:rPr>
          <w:rFonts w:ascii="Arial" w:hAnsi="Arial" w:cs="Arial"/>
          <w:sz w:val="20"/>
          <w:szCs w:val="20"/>
          <w:lang w:val="es-AR"/>
        </w:rPr>
        <w:t xml:space="preserve">s de acuerdo a los procedimientos establecidos por el </w:t>
      </w:r>
      <w:r w:rsidR="0070382F">
        <w:rPr>
          <w:rFonts w:ascii="Arial" w:hAnsi="Arial" w:cs="Arial"/>
          <w:sz w:val="20"/>
          <w:szCs w:val="20"/>
          <w:lang w:val="es-AR"/>
        </w:rPr>
        <w:t>Supervisor</w:t>
      </w:r>
      <w:r w:rsidRPr="00BB10F6">
        <w:rPr>
          <w:rFonts w:ascii="Arial" w:hAnsi="Arial" w:cs="Arial"/>
          <w:sz w:val="20"/>
          <w:szCs w:val="20"/>
          <w:lang w:val="es-AR"/>
        </w:rPr>
        <w:t xml:space="preserve"> de </w:t>
      </w:r>
      <w:r w:rsidR="008B5578">
        <w:rPr>
          <w:rFonts w:ascii="Arial" w:hAnsi="Arial" w:cs="Arial"/>
          <w:sz w:val="20"/>
          <w:szCs w:val="20"/>
          <w:lang w:val="es-AR"/>
        </w:rPr>
        <w:t>Inspección</w:t>
      </w:r>
      <w:r w:rsidRPr="00BB10F6">
        <w:rPr>
          <w:rFonts w:ascii="Arial" w:hAnsi="Arial" w:cs="Arial"/>
          <w:sz w:val="20"/>
          <w:szCs w:val="20"/>
          <w:lang w:val="es-AR"/>
        </w:rPr>
        <w:t xml:space="preserve"> de YPFB TRANSPORTE S.A.</w:t>
      </w:r>
    </w:p>
    <w:p w14:paraId="6DE134FA" w14:textId="0789D0BD"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 xml:space="preserve">Elaborar informes periódicos de avance, uso de recursos y rendimiento de trabajos ejecutados en coordinación con el Coordinador de </w:t>
      </w:r>
      <w:r w:rsidR="008B5578">
        <w:rPr>
          <w:rFonts w:ascii="Arial" w:hAnsi="Arial" w:cs="Arial"/>
          <w:sz w:val="20"/>
          <w:szCs w:val="20"/>
          <w:lang w:val="es-AR"/>
        </w:rPr>
        <w:t>Inspección</w:t>
      </w:r>
      <w:r w:rsidRPr="00BB10F6">
        <w:rPr>
          <w:rFonts w:ascii="Arial" w:hAnsi="Arial" w:cs="Arial"/>
          <w:sz w:val="20"/>
          <w:szCs w:val="20"/>
          <w:lang w:val="es-AR"/>
        </w:rPr>
        <w:t xml:space="preserve"> de YPFB TRANSPORTE S.A.</w:t>
      </w:r>
    </w:p>
    <w:p w14:paraId="73BA5912" w14:textId="4D198773"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BO"/>
        </w:rPr>
      </w:pPr>
      <w:r w:rsidRPr="00BB10F6">
        <w:rPr>
          <w:rFonts w:ascii="Arial" w:hAnsi="Arial" w:cs="Arial"/>
          <w:sz w:val="20"/>
          <w:szCs w:val="20"/>
          <w:lang w:val="es-BO"/>
        </w:rPr>
        <w:t xml:space="preserve">Gestionar la estadía de los grupos de </w:t>
      </w:r>
      <w:r w:rsidR="008B5578">
        <w:rPr>
          <w:rFonts w:ascii="Arial" w:hAnsi="Arial" w:cs="Arial"/>
          <w:sz w:val="20"/>
          <w:szCs w:val="20"/>
          <w:lang w:val="es-BO"/>
        </w:rPr>
        <w:t>Inspección</w:t>
      </w:r>
      <w:r w:rsidRPr="00BB10F6">
        <w:rPr>
          <w:rFonts w:ascii="Arial" w:hAnsi="Arial" w:cs="Arial"/>
          <w:sz w:val="20"/>
          <w:szCs w:val="20"/>
          <w:lang w:val="es-BO"/>
        </w:rPr>
        <w:t xml:space="preserve"> (alojamiento, alimentación, combustibles y otros gastos recurrentes) considerando los estándares de YPFB TRANSPORTE S.A.</w:t>
      </w:r>
    </w:p>
    <w:p w14:paraId="4EF80A4A" w14:textId="77777777" w:rsidR="00791BF9" w:rsidRPr="00BB10F6" w:rsidRDefault="00791BF9" w:rsidP="00FF6592">
      <w:pPr>
        <w:pStyle w:val="Prrafodelista"/>
        <w:ind w:left="1286"/>
        <w:jc w:val="both"/>
        <w:rPr>
          <w:rFonts w:ascii="Arial" w:hAnsi="Arial" w:cs="Arial"/>
          <w:sz w:val="20"/>
          <w:szCs w:val="20"/>
          <w:lang w:val="es-BO"/>
        </w:rPr>
      </w:pPr>
    </w:p>
    <w:p w14:paraId="1668D736" w14:textId="626B8EAC" w:rsidR="00791BF9" w:rsidRPr="00C56427" w:rsidRDefault="00A95626" w:rsidP="00FF6592">
      <w:pPr>
        <w:pStyle w:val="Norma"/>
        <w:spacing w:after="0" w:line="240" w:lineRule="auto"/>
        <w:ind w:left="861"/>
        <w:jc w:val="both"/>
        <w:rPr>
          <w:rFonts w:ascii="Arial" w:hAnsi="Arial" w:cs="Arial"/>
          <w:sz w:val="20"/>
          <w:szCs w:val="20"/>
        </w:rPr>
      </w:pPr>
      <w:r w:rsidRPr="00C56427">
        <w:rPr>
          <w:rFonts w:ascii="Arial" w:hAnsi="Arial" w:cs="Arial"/>
          <w:sz w:val="20"/>
          <w:szCs w:val="20"/>
        </w:rPr>
        <w:lastRenderedPageBreak/>
        <w:t xml:space="preserve">La empresa adjudicada, al momento de presentar la carpeta de inicio de proyecto, </w:t>
      </w:r>
      <w:r w:rsidR="00B842A2" w:rsidRPr="00C56427">
        <w:rPr>
          <w:rFonts w:ascii="Arial" w:hAnsi="Arial" w:cs="Arial"/>
          <w:sz w:val="20"/>
          <w:szCs w:val="20"/>
        </w:rPr>
        <w:t>deberá</w:t>
      </w:r>
      <w:r w:rsidR="00791BF9" w:rsidRPr="00C56427">
        <w:rPr>
          <w:rFonts w:ascii="Arial" w:hAnsi="Arial" w:cs="Arial"/>
          <w:sz w:val="20"/>
          <w:szCs w:val="20"/>
        </w:rPr>
        <w:t xml:space="preserve"> presentar el currículum (en fotocopia simple) del personal propuesto, con experiencia laboral de trabajos en campo de </w:t>
      </w:r>
      <w:r w:rsidR="008B5578">
        <w:rPr>
          <w:rFonts w:ascii="Arial" w:hAnsi="Arial" w:cs="Arial"/>
          <w:sz w:val="20"/>
          <w:szCs w:val="20"/>
        </w:rPr>
        <w:t>Inspección</w:t>
      </w:r>
      <w:r w:rsidR="00791BF9" w:rsidRPr="00C56427">
        <w:rPr>
          <w:rFonts w:ascii="Arial" w:hAnsi="Arial" w:cs="Arial"/>
          <w:sz w:val="20"/>
          <w:szCs w:val="20"/>
        </w:rPr>
        <w:t xml:space="preserve"> de ductos</w:t>
      </w:r>
      <w:r w:rsidR="00FC12BE" w:rsidRPr="00C56427">
        <w:rPr>
          <w:rFonts w:ascii="Arial" w:hAnsi="Arial" w:cs="Arial"/>
          <w:sz w:val="20"/>
          <w:szCs w:val="20"/>
        </w:rPr>
        <w:t xml:space="preserve"> (certificado de trabajo)</w:t>
      </w:r>
      <w:r w:rsidR="00791BF9" w:rsidRPr="00C56427">
        <w:rPr>
          <w:rFonts w:ascii="Arial" w:hAnsi="Arial" w:cs="Arial"/>
          <w:sz w:val="20"/>
          <w:szCs w:val="20"/>
        </w:rPr>
        <w:t xml:space="preserve">, de al menos un </w:t>
      </w:r>
      <w:r w:rsidR="00056CC7">
        <w:rPr>
          <w:rFonts w:ascii="Arial" w:hAnsi="Arial" w:cs="Arial"/>
          <w:sz w:val="20"/>
          <w:szCs w:val="20"/>
        </w:rPr>
        <w:t xml:space="preserve">(1) </w:t>
      </w:r>
      <w:r w:rsidR="00791BF9" w:rsidRPr="00C56427">
        <w:rPr>
          <w:rFonts w:ascii="Arial" w:hAnsi="Arial" w:cs="Arial"/>
          <w:sz w:val="20"/>
          <w:szCs w:val="20"/>
        </w:rPr>
        <w:t xml:space="preserve">año.  Asimismo, deberá contar con título de </w:t>
      </w:r>
      <w:r w:rsidR="002E7C50" w:rsidRPr="00C56427">
        <w:rPr>
          <w:rFonts w:ascii="Arial" w:hAnsi="Arial" w:cs="Arial"/>
          <w:sz w:val="20"/>
          <w:szCs w:val="20"/>
        </w:rPr>
        <w:t xml:space="preserve">Técnico Superior o Licenciatura en ramas técnicas </w:t>
      </w:r>
      <w:r w:rsidR="00791BF9" w:rsidRPr="00C56427">
        <w:rPr>
          <w:rFonts w:ascii="Arial" w:hAnsi="Arial" w:cs="Arial"/>
          <w:sz w:val="20"/>
          <w:szCs w:val="20"/>
        </w:rPr>
        <w:t>y certificado de un curso básico de computación</w:t>
      </w:r>
      <w:r w:rsidR="002E7C50" w:rsidRPr="00C56427">
        <w:rPr>
          <w:rFonts w:ascii="Arial" w:hAnsi="Arial" w:cs="Arial"/>
          <w:sz w:val="20"/>
          <w:szCs w:val="20"/>
        </w:rPr>
        <w:t xml:space="preserve"> en Microsoft Office Windows, Excel y Word</w:t>
      </w:r>
      <w:r w:rsidR="00791BF9" w:rsidRPr="00C56427">
        <w:rPr>
          <w:rFonts w:ascii="Arial" w:hAnsi="Arial" w:cs="Arial"/>
          <w:sz w:val="20"/>
          <w:szCs w:val="20"/>
        </w:rPr>
        <w:t xml:space="preserve">. </w:t>
      </w:r>
    </w:p>
    <w:p w14:paraId="22ADB96E" w14:textId="345432F0" w:rsidR="002E7C50" w:rsidRPr="00BB10F6" w:rsidRDefault="002E7C50" w:rsidP="00FF6592">
      <w:pPr>
        <w:pStyle w:val="Norma"/>
        <w:spacing w:after="0" w:line="240" w:lineRule="auto"/>
        <w:ind w:left="861"/>
        <w:jc w:val="both"/>
        <w:rPr>
          <w:rFonts w:ascii="Arial" w:hAnsi="Arial" w:cs="Arial"/>
          <w:sz w:val="20"/>
          <w:szCs w:val="20"/>
        </w:rPr>
      </w:pPr>
      <w:r w:rsidRPr="00C56427">
        <w:rPr>
          <w:rFonts w:ascii="Arial" w:hAnsi="Arial" w:cs="Arial"/>
          <w:sz w:val="20"/>
          <w:szCs w:val="20"/>
        </w:rPr>
        <w:t>Para el personal</w:t>
      </w:r>
      <w:r w:rsidR="00983E78" w:rsidRPr="00C56427">
        <w:rPr>
          <w:rFonts w:ascii="Arial" w:hAnsi="Arial" w:cs="Arial"/>
          <w:sz w:val="20"/>
          <w:szCs w:val="20"/>
        </w:rPr>
        <w:t xml:space="preserve"> </w:t>
      </w:r>
      <w:r w:rsidRPr="00C56427">
        <w:rPr>
          <w:rFonts w:ascii="Arial" w:hAnsi="Arial" w:cs="Arial"/>
          <w:sz w:val="20"/>
          <w:szCs w:val="20"/>
        </w:rPr>
        <w:t>Técnico Superior o Licenciatura en otras ramas</w:t>
      </w:r>
      <w:r w:rsidR="00983E78" w:rsidRPr="00C56427">
        <w:rPr>
          <w:rFonts w:ascii="Arial" w:hAnsi="Arial" w:cs="Arial"/>
          <w:sz w:val="20"/>
          <w:szCs w:val="20"/>
        </w:rPr>
        <w:t>,</w:t>
      </w:r>
      <w:r w:rsidRPr="00C56427">
        <w:rPr>
          <w:rFonts w:ascii="Arial" w:hAnsi="Arial" w:cs="Arial"/>
          <w:sz w:val="20"/>
          <w:szCs w:val="20"/>
        </w:rPr>
        <w:t xml:space="preserve"> la experiencia </w:t>
      </w:r>
      <w:r w:rsidR="00983E78" w:rsidRPr="00C56427">
        <w:rPr>
          <w:rFonts w:ascii="Arial" w:hAnsi="Arial" w:cs="Arial"/>
          <w:sz w:val="20"/>
          <w:szCs w:val="20"/>
        </w:rPr>
        <w:t>mínima</w:t>
      </w:r>
      <w:r w:rsidRPr="00C56427">
        <w:rPr>
          <w:rFonts w:ascii="Arial" w:hAnsi="Arial" w:cs="Arial"/>
          <w:sz w:val="20"/>
          <w:szCs w:val="20"/>
        </w:rPr>
        <w:t xml:space="preserve"> a presentar deberá ser de </w:t>
      </w:r>
      <w:r w:rsidR="00056CC7">
        <w:rPr>
          <w:rFonts w:ascii="Arial" w:hAnsi="Arial" w:cs="Arial"/>
          <w:sz w:val="20"/>
          <w:szCs w:val="20"/>
        </w:rPr>
        <w:t>tres (</w:t>
      </w:r>
      <w:r w:rsidR="00983E78" w:rsidRPr="00C56427">
        <w:rPr>
          <w:rFonts w:ascii="Arial" w:hAnsi="Arial" w:cs="Arial"/>
          <w:sz w:val="20"/>
          <w:szCs w:val="20"/>
        </w:rPr>
        <w:t>3</w:t>
      </w:r>
      <w:r w:rsidR="00056CC7">
        <w:rPr>
          <w:rFonts w:ascii="Arial" w:hAnsi="Arial" w:cs="Arial"/>
          <w:sz w:val="20"/>
          <w:szCs w:val="20"/>
        </w:rPr>
        <w:t>)</w:t>
      </w:r>
      <w:r w:rsidR="00983E78" w:rsidRPr="00C56427">
        <w:rPr>
          <w:rFonts w:ascii="Arial" w:hAnsi="Arial" w:cs="Arial"/>
          <w:sz w:val="20"/>
          <w:szCs w:val="20"/>
        </w:rPr>
        <w:t xml:space="preserve"> años.</w:t>
      </w:r>
    </w:p>
    <w:p w14:paraId="36E3A4E1" w14:textId="77777777" w:rsidR="00A95626" w:rsidRPr="00BB10F6" w:rsidRDefault="00A95626" w:rsidP="00FF6592">
      <w:pPr>
        <w:pStyle w:val="Norma"/>
        <w:spacing w:after="0" w:line="240" w:lineRule="auto"/>
        <w:ind w:left="861"/>
        <w:jc w:val="both"/>
        <w:rPr>
          <w:rFonts w:ascii="Arial" w:hAnsi="Arial" w:cs="Arial"/>
          <w:sz w:val="20"/>
          <w:szCs w:val="20"/>
        </w:rPr>
      </w:pPr>
    </w:p>
    <w:p w14:paraId="78AA636E" w14:textId="6759FCB5" w:rsidR="00B71926" w:rsidRPr="00BB10F6" w:rsidRDefault="00B71926" w:rsidP="00FF6592">
      <w:pPr>
        <w:pStyle w:val="Norma"/>
        <w:spacing w:after="0" w:line="240" w:lineRule="auto"/>
        <w:ind w:left="861"/>
        <w:jc w:val="both"/>
        <w:rPr>
          <w:rFonts w:ascii="Arial" w:hAnsi="Arial" w:cs="Arial"/>
          <w:sz w:val="20"/>
          <w:szCs w:val="20"/>
        </w:rPr>
      </w:pPr>
      <w:r w:rsidRPr="00BB10F6">
        <w:rPr>
          <w:rFonts w:ascii="Arial" w:hAnsi="Arial" w:cs="Arial"/>
          <w:sz w:val="20"/>
          <w:szCs w:val="20"/>
        </w:rPr>
        <w:t>El personal que</w:t>
      </w:r>
      <w:r w:rsidR="00E10CB1" w:rsidRPr="00BB10F6">
        <w:rPr>
          <w:rFonts w:ascii="Arial" w:hAnsi="Arial" w:cs="Arial"/>
          <w:sz w:val="20"/>
          <w:szCs w:val="20"/>
        </w:rPr>
        <w:t xml:space="preserve"> cumpla con los requisitos establecidos</w:t>
      </w:r>
      <w:r w:rsidRPr="00BB10F6">
        <w:rPr>
          <w:rFonts w:ascii="Arial" w:hAnsi="Arial" w:cs="Arial"/>
          <w:sz w:val="20"/>
          <w:szCs w:val="20"/>
        </w:rPr>
        <w:t xml:space="preserve">, será capacitado y evaluado </w:t>
      </w:r>
      <w:r w:rsidR="00893A10" w:rsidRPr="00BB10F6">
        <w:rPr>
          <w:rFonts w:ascii="Arial" w:hAnsi="Arial" w:cs="Arial"/>
          <w:sz w:val="20"/>
          <w:szCs w:val="20"/>
        </w:rPr>
        <w:t xml:space="preserve">por YPFB TRANSPORTE S.A. en </w:t>
      </w:r>
      <w:r w:rsidR="00E10CB1" w:rsidRPr="00BB10F6">
        <w:rPr>
          <w:rFonts w:ascii="Arial" w:hAnsi="Arial" w:cs="Arial"/>
          <w:sz w:val="20"/>
          <w:szCs w:val="20"/>
        </w:rPr>
        <w:t xml:space="preserve">Evaluación de la </w:t>
      </w:r>
      <w:r w:rsidR="00F55E90" w:rsidRPr="00BB10F6">
        <w:rPr>
          <w:rFonts w:ascii="Arial" w:hAnsi="Arial" w:cs="Arial"/>
          <w:sz w:val="20"/>
          <w:szCs w:val="20"/>
        </w:rPr>
        <w:t>c</w:t>
      </w:r>
      <w:r w:rsidR="00E10CB1" w:rsidRPr="00BB10F6">
        <w:rPr>
          <w:rFonts w:ascii="Arial" w:hAnsi="Arial" w:cs="Arial"/>
          <w:sz w:val="20"/>
          <w:szCs w:val="20"/>
        </w:rPr>
        <w:t>riticidad</w:t>
      </w:r>
      <w:r w:rsidR="003F2B3D" w:rsidRPr="00BB10F6">
        <w:rPr>
          <w:rFonts w:ascii="Arial" w:hAnsi="Arial" w:cs="Arial"/>
          <w:sz w:val="20"/>
          <w:szCs w:val="20"/>
        </w:rPr>
        <w:t xml:space="preserve"> y registros en </w:t>
      </w:r>
      <w:r w:rsidR="00F55E90" w:rsidRPr="00BB10F6">
        <w:rPr>
          <w:rFonts w:ascii="Arial" w:hAnsi="Arial" w:cs="Arial"/>
          <w:sz w:val="20"/>
          <w:szCs w:val="20"/>
        </w:rPr>
        <w:t>ordenador,</w:t>
      </w:r>
      <w:r w:rsidR="00D368D1" w:rsidRPr="00BB10F6">
        <w:rPr>
          <w:rFonts w:ascii="Arial" w:hAnsi="Arial" w:cs="Arial"/>
          <w:sz w:val="20"/>
          <w:szCs w:val="20"/>
        </w:rPr>
        <w:t xml:space="preserve"> se aceptará el personal que apruebe</w:t>
      </w:r>
      <w:r w:rsidR="00893A10" w:rsidRPr="00BB10F6">
        <w:rPr>
          <w:rFonts w:ascii="Arial" w:hAnsi="Arial" w:cs="Arial"/>
          <w:sz w:val="20"/>
          <w:szCs w:val="20"/>
        </w:rPr>
        <w:t xml:space="preserve"> la capacitación. </w:t>
      </w:r>
      <w:r w:rsidRPr="00BB10F6">
        <w:rPr>
          <w:rFonts w:ascii="Arial" w:hAnsi="Arial" w:cs="Arial"/>
          <w:sz w:val="20"/>
          <w:szCs w:val="20"/>
        </w:rPr>
        <w:t xml:space="preserve"> </w:t>
      </w:r>
    </w:p>
    <w:p w14:paraId="795AC118" w14:textId="77777777" w:rsidR="00B71926" w:rsidRPr="00BB10F6" w:rsidRDefault="00B71926" w:rsidP="00FF6592">
      <w:pPr>
        <w:pStyle w:val="Norma"/>
        <w:spacing w:after="0" w:line="240" w:lineRule="auto"/>
        <w:ind w:left="861"/>
        <w:jc w:val="both"/>
        <w:rPr>
          <w:rFonts w:ascii="Arial" w:hAnsi="Arial" w:cs="Arial"/>
          <w:sz w:val="20"/>
          <w:szCs w:val="20"/>
        </w:rPr>
      </w:pPr>
    </w:p>
    <w:p w14:paraId="6F58FD90" w14:textId="07F732CA" w:rsidR="00791BF9" w:rsidRPr="00BB10F6" w:rsidRDefault="00791BF9" w:rsidP="00FF6592">
      <w:pPr>
        <w:pStyle w:val="Norma"/>
        <w:spacing w:after="0" w:line="240" w:lineRule="auto"/>
        <w:ind w:left="861"/>
        <w:jc w:val="both"/>
        <w:rPr>
          <w:rFonts w:ascii="Arial" w:hAnsi="Arial" w:cs="Arial"/>
          <w:sz w:val="20"/>
          <w:szCs w:val="20"/>
        </w:rPr>
      </w:pPr>
      <w:r w:rsidRPr="00BB10F6">
        <w:rPr>
          <w:rFonts w:ascii="Arial" w:hAnsi="Arial" w:cs="Arial"/>
          <w:sz w:val="20"/>
          <w:szCs w:val="20"/>
        </w:rPr>
        <w:t xml:space="preserve">Para el inicio de actividades el Encargado de </w:t>
      </w:r>
      <w:r w:rsidR="008B5578">
        <w:rPr>
          <w:rFonts w:ascii="Arial" w:hAnsi="Arial" w:cs="Arial"/>
          <w:sz w:val="20"/>
          <w:szCs w:val="20"/>
        </w:rPr>
        <w:t>Inspección</w:t>
      </w:r>
      <w:r w:rsidRPr="00BB10F6">
        <w:rPr>
          <w:rFonts w:ascii="Arial" w:hAnsi="Arial" w:cs="Arial"/>
          <w:sz w:val="20"/>
          <w:szCs w:val="20"/>
        </w:rPr>
        <w:t>, deberá acreditar los cursos de SMSS 40 (a costo del adjudicatario).</w:t>
      </w:r>
    </w:p>
    <w:p w14:paraId="3EF8BCCE" w14:textId="77777777" w:rsidR="00A95626" w:rsidRPr="00BB10F6" w:rsidRDefault="00A95626" w:rsidP="00FF6592">
      <w:pPr>
        <w:pStyle w:val="Norma"/>
        <w:spacing w:after="0" w:line="240" w:lineRule="auto"/>
        <w:ind w:left="861"/>
        <w:jc w:val="both"/>
        <w:rPr>
          <w:rFonts w:ascii="Arial" w:hAnsi="Arial" w:cs="Arial"/>
          <w:sz w:val="20"/>
          <w:szCs w:val="20"/>
        </w:rPr>
      </w:pPr>
    </w:p>
    <w:p w14:paraId="1AF8C69C" w14:textId="64CFD1ED" w:rsidR="00B349FC" w:rsidRPr="00BB10F6" w:rsidRDefault="00B349FC" w:rsidP="00FF6592">
      <w:pPr>
        <w:pStyle w:val="Norma"/>
        <w:spacing w:after="0" w:line="240" w:lineRule="auto"/>
        <w:ind w:left="861"/>
        <w:jc w:val="both"/>
        <w:rPr>
          <w:rFonts w:ascii="Arial" w:hAnsi="Arial" w:cs="Arial"/>
          <w:sz w:val="20"/>
          <w:szCs w:val="20"/>
        </w:rPr>
      </w:pPr>
      <w:r w:rsidRPr="00BB10F6">
        <w:rPr>
          <w:rFonts w:ascii="Arial" w:hAnsi="Arial" w:cs="Arial"/>
          <w:sz w:val="20"/>
          <w:szCs w:val="20"/>
        </w:rPr>
        <w:t>Este personal deberá tener Licencia de Conducir profesional otorgad</w:t>
      </w:r>
      <w:r w:rsidR="00EC7981">
        <w:rPr>
          <w:rFonts w:ascii="Arial" w:hAnsi="Arial" w:cs="Arial"/>
          <w:sz w:val="20"/>
          <w:szCs w:val="20"/>
        </w:rPr>
        <w:t>a</w:t>
      </w:r>
      <w:r w:rsidRPr="00BB10F6">
        <w:rPr>
          <w:rFonts w:ascii="Arial" w:hAnsi="Arial" w:cs="Arial"/>
          <w:sz w:val="20"/>
          <w:szCs w:val="20"/>
        </w:rPr>
        <w:t xml:space="preserve"> por la Policía Boliviana (Tránsito) y los cursos de </w:t>
      </w:r>
      <w:r w:rsidR="00EC7981">
        <w:rPr>
          <w:rFonts w:ascii="Arial" w:hAnsi="Arial" w:cs="Arial"/>
          <w:sz w:val="20"/>
          <w:szCs w:val="20"/>
        </w:rPr>
        <w:t>C</w:t>
      </w:r>
      <w:r w:rsidRPr="00BB10F6">
        <w:rPr>
          <w:rFonts w:ascii="Arial" w:hAnsi="Arial" w:cs="Arial"/>
          <w:sz w:val="20"/>
          <w:szCs w:val="20"/>
        </w:rPr>
        <w:t xml:space="preserve">onducción </w:t>
      </w:r>
      <w:r w:rsidR="00EC7981">
        <w:rPr>
          <w:rFonts w:ascii="Arial" w:hAnsi="Arial" w:cs="Arial"/>
          <w:sz w:val="20"/>
          <w:szCs w:val="20"/>
        </w:rPr>
        <w:t>D</w:t>
      </w:r>
      <w:r w:rsidRPr="00BB10F6">
        <w:rPr>
          <w:rFonts w:ascii="Arial" w:hAnsi="Arial" w:cs="Arial"/>
          <w:sz w:val="20"/>
          <w:szCs w:val="20"/>
        </w:rPr>
        <w:t>efensiva y 4x4 (el instructor deberá ser aprobado por YPFB TRANSPORTE S.A.)</w:t>
      </w:r>
      <w:r w:rsidR="00762872">
        <w:rPr>
          <w:rFonts w:ascii="Arial" w:hAnsi="Arial" w:cs="Arial"/>
          <w:sz w:val="20"/>
          <w:szCs w:val="20"/>
        </w:rPr>
        <w:t xml:space="preserve"> en los que debe obtener </w:t>
      </w:r>
      <w:r w:rsidR="00C45A31">
        <w:rPr>
          <w:rFonts w:ascii="Arial" w:hAnsi="Arial" w:cs="Arial"/>
          <w:sz w:val="20"/>
          <w:szCs w:val="20"/>
        </w:rPr>
        <w:t xml:space="preserve">como mínimo la </w:t>
      </w:r>
      <w:r w:rsidR="00762872">
        <w:rPr>
          <w:rFonts w:ascii="Arial" w:hAnsi="Arial" w:cs="Arial"/>
          <w:sz w:val="20"/>
          <w:szCs w:val="20"/>
        </w:rPr>
        <w:t xml:space="preserve">categoría </w:t>
      </w:r>
      <w:r w:rsidR="00C45A31">
        <w:rPr>
          <w:rFonts w:ascii="Arial" w:hAnsi="Arial" w:cs="Arial"/>
          <w:sz w:val="20"/>
          <w:szCs w:val="20"/>
        </w:rPr>
        <w:t>“</w:t>
      </w:r>
      <w:r w:rsidR="00762872">
        <w:rPr>
          <w:rFonts w:ascii="Arial" w:hAnsi="Arial" w:cs="Arial"/>
          <w:sz w:val="20"/>
          <w:szCs w:val="20"/>
        </w:rPr>
        <w:t>B</w:t>
      </w:r>
      <w:r w:rsidR="00C45A31">
        <w:rPr>
          <w:rFonts w:ascii="Arial" w:hAnsi="Arial" w:cs="Arial"/>
          <w:sz w:val="20"/>
          <w:szCs w:val="20"/>
        </w:rPr>
        <w:t>”</w:t>
      </w:r>
      <w:r w:rsidRPr="00BB10F6">
        <w:rPr>
          <w:rFonts w:ascii="Arial" w:hAnsi="Arial" w:cs="Arial"/>
          <w:sz w:val="20"/>
          <w:szCs w:val="20"/>
        </w:rPr>
        <w:t xml:space="preserve">. </w:t>
      </w:r>
    </w:p>
    <w:p w14:paraId="54E8128E" w14:textId="77777777" w:rsidR="00B349FC" w:rsidRPr="00BB10F6" w:rsidRDefault="00B349FC" w:rsidP="00FF6592">
      <w:pPr>
        <w:pStyle w:val="Norma"/>
        <w:spacing w:after="0" w:line="240" w:lineRule="auto"/>
        <w:ind w:left="426"/>
        <w:jc w:val="both"/>
        <w:rPr>
          <w:rFonts w:ascii="Arial" w:hAnsi="Arial" w:cs="Arial"/>
          <w:sz w:val="20"/>
          <w:szCs w:val="20"/>
        </w:rPr>
      </w:pPr>
    </w:p>
    <w:p w14:paraId="661CC127" w14:textId="65F3EBE7" w:rsidR="00B349FC" w:rsidRPr="00BB10F6" w:rsidRDefault="00B349FC" w:rsidP="00FF6592">
      <w:pPr>
        <w:pStyle w:val="Norma"/>
        <w:spacing w:after="0" w:line="240" w:lineRule="auto"/>
        <w:ind w:left="861"/>
        <w:jc w:val="both"/>
        <w:rPr>
          <w:rFonts w:ascii="Arial" w:hAnsi="Arial" w:cs="Arial"/>
          <w:sz w:val="20"/>
          <w:szCs w:val="20"/>
        </w:rPr>
      </w:pPr>
      <w:r w:rsidRPr="00BB10F6">
        <w:rPr>
          <w:rFonts w:ascii="Arial" w:hAnsi="Arial" w:cs="Arial"/>
          <w:sz w:val="20"/>
          <w:szCs w:val="20"/>
        </w:rPr>
        <w:t xml:space="preserve">También deberán presentar certificaciones y/o acreditaciones, de capacitación en “Uso de EPP”, “Manejo de </w:t>
      </w:r>
      <w:r w:rsidR="00EC7981">
        <w:rPr>
          <w:rFonts w:ascii="Arial" w:hAnsi="Arial" w:cs="Arial"/>
          <w:sz w:val="20"/>
          <w:szCs w:val="20"/>
        </w:rPr>
        <w:t>E</w:t>
      </w:r>
      <w:r w:rsidRPr="00BB10F6">
        <w:rPr>
          <w:rFonts w:ascii="Arial" w:hAnsi="Arial" w:cs="Arial"/>
          <w:sz w:val="20"/>
          <w:szCs w:val="20"/>
        </w:rPr>
        <w:t xml:space="preserve">xtintores”, “Comunicación de </w:t>
      </w:r>
      <w:r w:rsidR="00EC7981">
        <w:rPr>
          <w:rFonts w:ascii="Arial" w:hAnsi="Arial" w:cs="Arial"/>
          <w:sz w:val="20"/>
          <w:szCs w:val="20"/>
        </w:rPr>
        <w:t>P</w:t>
      </w:r>
      <w:r w:rsidRPr="00BB10F6">
        <w:rPr>
          <w:rFonts w:ascii="Arial" w:hAnsi="Arial" w:cs="Arial"/>
          <w:sz w:val="20"/>
          <w:szCs w:val="20"/>
        </w:rPr>
        <w:t xml:space="preserve">eligros”, “Primeros </w:t>
      </w:r>
      <w:r w:rsidR="00EC7981">
        <w:rPr>
          <w:rFonts w:ascii="Arial" w:hAnsi="Arial" w:cs="Arial"/>
          <w:sz w:val="20"/>
          <w:szCs w:val="20"/>
        </w:rPr>
        <w:t>A</w:t>
      </w:r>
      <w:r w:rsidRPr="00BB10F6">
        <w:rPr>
          <w:rFonts w:ascii="Arial" w:hAnsi="Arial" w:cs="Arial"/>
          <w:sz w:val="20"/>
          <w:szCs w:val="20"/>
        </w:rPr>
        <w:t xml:space="preserve">uxilios y “Control de </w:t>
      </w:r>
      <w:r w:rsidR="00EC7981">
        <w:rPr>
          <w:rFonts w:ascii="Arial" w:hAnsi="Arial" w:cs="Arial"/>
          <w:sz w:val="20"/>
          <w:szCs w:val="20"/>
        </w:rPr>
        <w:t>D</w:t>
      </w:r>
      <w:r w:rsidRPr="00BB10F6">
        <w:rPr>
          <w:rFonts w:ascii="Arial" w:hAnsi="Arial" w:cs="Arial"/>
          <w:sz w:val="20"/>
          <w:szCs w:val="20"/>
        </w:rPr>
        <w:t xml:space="preserve">errames”.  </w:t>
      </w:r>
    </w:p>
    <w:p w14:paraId="4A2F7DC5" w14:textId="77777777" w:rsidR="00B349FC" w:rsidRPr="00BB10F6" w:rsidRDefault="00B349FC" w:rsidP="00FF6592">
      <w:pPr>
        <w:pStyle w:val="Norma"/>
        <w:spacing w:after="0" w:line="240" w:lineRule="auto"/>
        <w:ind w:left="861"/>
        <w:jc w:val="both"/>
        <w:rPr>
          <w:rFonts w:ascii="Arial" w:hAnsi="Arial" w:cs="Arial"/>
          <w:sz w:val="20"/>
          <w:szCs w:val="20"/>
        </w:rPr>
      </w:pPr>
    </w:p>
    <w:p w14:paraId="4F29C976" w14:textId="3F3C710B" w:rsidR="00C4353D" w:rsidRPr="00BB10F6" w:rsidRDefault="009E3B4D" w:rsidP="00FF6592">
      <w:pPr>
        <w:pStyle w:val="Norma"/>
        <w:spacing w:after="0" w:line="240" w:lineRule="auto"/>
        <w:ind w:left="861"/>
        <w:jc w:val="both"/>
        <w:rPr>
          <w:rFonts w:ascii="Arial" w:hAnsi="Arial" w:cs="Arial"/>
          <w:sz w:val="20"/>
          <w:szCs w:val="20"/>
        </w:rPr>
      </w:pPr>
      <w:r w:rsidRPr="00BB10F6">
        <w:rPr>
          <w:rFonts w:ascii="Arial" w:hAnsi="Arial" w:cs="Arial"/>
          <w:b/>
          <w:sz w:val="20"/>
          <w:szCs w:val="20"/>
        </w:rPr>
        <w:t>Nota importante:</w:t>
      </w:r>
      <w:r w:rsidRPr="00BB10F6">
        <w:rPr>
          <w:rFonts w:ascii="Arial" w:hAnsi="Arial" w:cs="Arial"/>
          <w:sz w:val="20"/>
          <w:szCs w:val="20"/>
        </w:rPr>
        <w:t xml:space="preserve"> </w:t>
      </w:r>
      <w:r w:rsidR="00FC12BE" w:rsidRPr="00BB10F6">
        <w:rPr>
          <w:rFonts w:ascii="Arial" w:hAnsi="Arial" w:cs="Arial"/>
          <w:sz w:val="20"/>
          <w:szCs w:val="20"/>
        </w:rPr>
        <w:t>Para la emisión de la orden de proceder, es necesario que un 100% de este personal este con todas la aprobaciones y exigencias de YPFB T</w:t>
      </w:r>
      <w:r w:rsidR="00837107" w:rsidRPr="00BB10F6">
        <w:rPr>
          <w:rFonts w:ascii="Arial" w:hAnsi="Arial" w:cs="Arial"/>
          <w:sz w:val="20"/>
          <w:szCs w:val="20"/>
        </w:rPr>
        <w:t xml:space="preserve">RANSPORTE </w:t>
      </w:r>
      <w:r w:rsidR="00FC12BE" w:rsidRPr="00BB10F6">
        <w:rPr>
          <w:rFonts w:ascii="Arial" w:hAnsi="Arial" w:cs="Arial"/>
          <w:sz w:val="20"/>
          <w:szCs w:val="20"/>
        </w:rPr>
        <w:t>S.A.</w:t>
      </w:r>
    </w:p>
    <w:p w14:paraId="1B8EFEC6" w14:textId="194F965E" w:rsidR="00065BDE" w:rsidRPr="00BB10F6" w:rsidRDefault="00065BDE" w:rsidP="00FF6592">
      <w:pPr>
        <w:pStyle w:val="Norma"/>
        <w:spacing w:after="0" w:line="240" w:lineRule="auto"/>
        <w:ind w:left="426"/>
        <w:jc w:val="both"/>
        <w:rPr>
          <w:rFonts w:ascii="Arial" w:hAnsi="Arial" w:cs="Arial"/>
          <w:b/>
          <w:sz w:val="20"/>
          <w:szCs w:val="20"/>
        </w:rPr>
      </w:pPr>
    </w:p>
    <w:p w14:paraId="16581E98" w14:textId="31641A8B" w:rsidR="00FD2ACC" w:rsidRPr="00BB10F6" w:rsidRDefault="00FD2ACC" w:rsidP="008D5A3F">
      <w:pPr>
        <w:pStyle w:val="Prrafodelista"/>
        <w:ind w:left="861"/>
        <w:jc w:val="both"/>
        <w:rPr>
          <w:rFonts w:ascii="Arial" w:hAnsi="Arial" w:cs="Arial"/>
          <w:bCs/>
          <w:sz w:val="20"/>
          <w:szCs w:val="20"/>
          <w:lang w:val="es-BO"/>
        </w:rPr>
      </w:pPr>
      <w:r w:rsidRPr="00BB10F6">
        <w:rPr>
          <w:rFonts w:ascii="Arial" w:hAnsi="Arial" w:cs="Arial"/>
          <w:bCs/>
          <w:sz w:val="20"/>
          <w:szCs w:val="20"/>
          <w:lang w:val="es-BO"/>
        </w:rPr>
        <w:t xml:space="preserve">El Encargado de </w:t>
      </w:r>
      <w:r w:rsidR="008B5578">
        <w:rPr>
          <w:rFonts w:ascii="Arial" w:hAnsi="Arial" w:cs="Arial"/>
          <w:bCs/>
          <w:sz w:val="20"/>
          <w:szCs w:val="20"/>
          <w:lang w:val="es-BO"/>
        </w:rPr>
        <w:t>Inspección</w:t>
      </w:r>
      <w:r w:rsidRPr="00BB10F6">
        <w:rPr>
          <w:rFonts w:ascii="Arial" w:hAnsi="Arial" w:cs="Arial"/>
          <w:bCs/>
          <w:sz w:val="20"/>
          <w:szCs w:val="20"/>
          <w:lang w:val="es-BO"/>
        </w:rPr>
        <w:t xml:space="preserve"> representante ante YPFB TRANSPORTE S.A. solo podrá ser sustituido, durante la vigencia del contrato, por otro de igual experiencia, y capacidad, por causas debidamente justificadas y aceptadas por YPFB TRANSPORTE S.A.</w:t>
      </w:r>
      <w:r w:rsidR="008D5A3F" w:rsidRPr="00BB10F6">
        <w:rPr>
          <w:rFonts w:ascii="Arial" w:hAnsi="Arial" w:cs="Arial"/>
          <w:bCs/>
          <w:sz w:val="20"/>
          <w:szCs w:val="20"/>
          <w:lang w:val="es-BO"/>
        </w:rPr>
        <w:t>, el plazo máximo de sustitución de personal es de 5 días hábiles.</w:t>
      </w:r>
    </w:p>
    <w:p w14:paraId="4D9A5993" w14:textId="77777777" w:rsidR="00FD2ACC" w:rsidRPr="00BB10F6" w:rsidRDefault="00FD2ACC" w:rsidP="00FF6592">
      <w:pPr>
        <w:pStyle w:val="Prrafodelista"/>
        <w:ind w:left="861"/>
        <w:jc w:val="both"/>
        <w:rPr>
          <w:rFonts w:ascii="Arial" w:hAnsi="Arial" w:cs="Arial"/>
          <w:bCs/>
          <w:sz w:val="20"/>
          <w:szCs w:val="20"/>
          <w:lang w:val="es-BO"/>
        </w:rPr>
      </w:pPr>
    </w:p>
    <w:p w14:paraId="356B4A9F" w14:textId="685B11F2" w:rsidR="00FD2ACC" w:rsidRPr="00BB10F6" w:rsidRDefault="00FD2ACC" w:rsidP="00FF6592">
      <w:pPr>
        <w:pStyle w:val="Prrafodelista"/>
        <w:ind w:left="861"/>
        <w:jc w:val="both"/>
        <w:rPr>
          <w:rFonts w:ascii="Arial" w:hAnsi="Arial" w:cs="Arial"/>
          <w:bCs/>
          <w:sz w:val="20"/>
          <w:szCs w:val="20"/>
          <w:lang w:val="es-BO"/>
        </w:rPr>
      </w:pPr>
      <w:r w:rsidRPr="00BB10F6">
        <w:rPr>
          <w:rFonts w:ascii="Arial" w:hAnsi="Arial" w:cs="Arial"/>
          <w:bCs/>
          <w:sz w:val="20"/>
          <w:szCs w:val="20"/>
          <w:lang w:val="es-BO"/>
        </w:rPr>
        <w:t xml:space="preserve">El nombramiento del nuevo Encargado de </w:t>
      </w:r>
      <w:r w:rsidR="008B5578">
        <w:rPr>
          <w:rFonts w:ascii="Arial" w:hAnsi="Arial" w:cs="Arial"/>
          <w:bCs/>
          <w:sz w:val="20"/>
          <w:szCs w:val="20"/>
          <w:lang w:val="es-BO"/>
        </w:rPr>
        <w:t>Inspección</w:t>
      </w:r>
      <w:r w:rsidRPr="00BB10F6">
        <w:rPr>
          <w:rFonts w:ascii="Arial" w:hAnsi="Arial" w:cs="Arial"/>
          <w:bCs/>
          <w:sz w:val="20"/>
          <w:szCs w:val="20"/>
          <w:lang w:val="es-BO"/>
        </w:rPr>
        <w:t>, deberá ser asignado por el Contratista, previa presentación de la hoja de vida, para su aprobación y certificación de YPFB TRANSPORTE S.A.</w:t>
      </w:r>
    </w:p>
    <w:p w14:paraId="41D4F20A" w14:textId="77777777" w:rsidR="00FD2ACC" w:rsidRPr="00BB10F6" w:rsidRDefault="00FD2ACC" w:rsidP="00FF6592">
      <w:pPr>
        <w:pStyle w:val="Prrafodelista"/>
        <w:ind w:left="861"/>
        <w:jc w:val="both"/>
        <w:rPr>
          <w:rFonts w:ascii="Arial" w:hAnsi="Arial" w:cs="Arial"/>
          <w:bCs/>
          <w:sz w:val="20"/>
          <w:szCs w:val="20"/>
          <w:lang w:val="es-BO"/>
        </w:rPr>
      </w:pPr>
    </w:p>
    <w:p w14:paraId="701A9704" w14:textId="08CC6DC0" w:rsidR="00FD2ACC" w:rsidRPr="00BB10F6" w:rsidRDefault="00FD2ACC" w:rsidP="00FF6592">
      <w:pPr>
        <w:pStyle w:val="Prrafodelista"/>
        <w:ind w:left="861"/>
        <w:jc w:val="both"/>
        <w:rPr>
          <w:rFonts w:ascii="Arial" w:hAnsi="Arial" w:cs="Arial"/>
          <w:bCs/>
          <w:sz w:val="20"/>
          <w:szCs w:val="20"/>
          <w:lang w:val="es-BO"/>
        </w:rPr>
      </w:pPr>
      <w:r w:rsidRPr="00BB10F6">
        <w:rPr>
          <w:rFonts w:ascii="Arial" w:hAnsi="Arial" w:cs="Arial"/>
          <w:bCs/>
          <w:sz w:val="20"/>
          <w:szCs w:val="20"/>
          <w:lang w:val="es-BO"/>
        </w:rPr>
        <w:t xml:space="preserve">Cualquier cambio de personal deberá tener la aprobación escrita del Coordinador de </w:t>
      </w:r>
      <w:r w:rsidR="008B5578">
        <w:rPr>
          <w:rFonts w:ascii="Arial" w:hAnsi="Arial" w:cs="Arial"/>
          <w:bCs/>
          <w:sz w:val="20"/>
          <w:szCs w:val="20"/>
          <w:lang w:val="es-BO"/>
        </w:rPr>
        <w:t>Inspección</w:t>
      </w:r>
      <w:r w:rsidRPr="00BB10F6">
        <w:rPr>
          <w:rFonts w:ascii="Arial" w:hAnsi="Arial" w:cs="Arial"/>
          <w:bCs/>
          <w:sz w:val="20"/>
          <w:szCs w:val="20"/>
          <w:lang w:val="es-BO"/>
        </w:rPr>
        <w:t xml:space="preserve"> de YPFB TRANSPORTE S.A.</w:t>
      </w:r>
    </w:p>
    <w:p w14:paraId="126DB8D2" w14:textId="77777777" w:rsidR="00FD2ACC" w:rsidRPr="00BB10F6" w:rsidRDefault="00FD2ACC" w:rsidP="00FF6592">
      <w:pPr>
        <w:pStyle w:val="Norma"/>
        <w:spacing w:after="0" w:line="240" w:lineRule="auto"/>
        <w:ind w:left="426"/>
        <w:jc w:val="both"/>
        <w:rPr>
          <w:rFonts w:ascii="Arial" w:hAnsi="Arial" w:cs="Arial"/>
          <w:b/>
          <w:sz w:val="20"/>
          <w:szCs w:val="20"/>
        </w:rPr>
      </w:pPr>
    </w:p>
    <w:p w14:paraId="074A8EDC" w14:textId="5A5CA839" w:rsidR="00791BF9" w:rsidRPr="00BB10F6" w:rsidRDefault="00B26BB4" w:rsidP="00FF6592">
      <w:pPr>
        <w:pStyle w:val="Textodebloque"/>
        <w:numPr>
          <w:ilvl w:val="2"/>
          <w:numId w:val="11"/>
        </w:numPr>
        <w:spacing w:before="0"/>
        <w:ind w:left="1080" w:right="0"/>
        <w:jc w:val="both"/>
        <w:outlineLvl w:val="1"/>
        <w:rPr>
          <w:rFonts w:ascii="Arial" w:hAnsi="Arial" w:cs="Arial"/>
          <w:b/>
          <w:bCs/>
          <w:sz w:val="22"/>
          <w:szCs w:val="22"/>
          <w:lang w:val="es-ES" w:eastAsia="es-ES"/>
        </w:rPr>
      </w:pPr>
      <w:bookmarkStart w:id="29" w:name="_Toc10722821"/>
      <w:bookmarkStart w:id="30" w:name="_Toc10723599"/>
      <w:r>
        <w:rPr>
          <w:rFonts w:ascii="Arial" w:hAnsi="Arial" w:cs="Arial"/>
          <w:b/>
          <w:bCs/>
          <w:sz w:val="22"/>
          <w:szCs w:val="22"/>
          <w:lang w:val="es-ES" w:eastAsia="es-ES"/>
        </w:rPr>
        <w:t>Inspector</w:t>
      </w:r>
      <w:r w:rsidR="005327A0" w:rsidRPr="00BB10F6">
        <w:rPr>
          <w:rFonts w:ascii="Arial" w:hAnsi="Arial" w:cs="Arial"/>
          <w:b/>
          <w:bCs/>
          <w:sz w:val="22"/>
          <w:szCs w:val="22"/>
          <w:lang w:val="es-ES" w:eastAsia="es-ES"/>
        </w:rPr>
        <w:t xml:space="preserve"> </w:t>
      </w:r>
      <w:r w:rsidR="00791BF9" w:rsidRPr="00BB10F6">
        <w:rPr>
          <w:rFonts w:ascii="Arial" w:hAnsi="Arial" w:cs="Arial"/>
          <w:b/>
          <w:bCs/>
          <w:sz w:val="22"/>
          <w:szCs w:val="22"/>
          <w:lang w:val="es-ES" w:eastAsia="es-ES"/>
        </w:rPr>
        <w:t xml:space="preserve">–Cantidad: </w:t>
      </w:r>
      <w:r w:rsidR="003B59A1">
        <w:rPr>
          <w:rFonts w:ascii="Arial" w:hAnsi="Arial" w:cs="Arial"/>
          <w:b/>
          <w:bCs/>
          <w:sz w:val="22"/>
          <w:szCs w:val="22"/>
          <w:lang w:val="es-ES" w:eastAsia="es-ES"/>
        </w:rPr>
        <w:t xml:space="preserve">38 </w:t>
      </w:r>
      <w:r w:rsidR="00791BF9" w:rsidRPr="00BB10F6">
        <w:rPr>
          <w:rFonts w:ascii="Arial" w:hAnsi="Arial" w:cs="Arial"/>
          <w:b/>
          <w:bCs/>
          <w:sz w:val="22"/>
          <w:szCs w:val="22"/>
          <w:lang w:val="es-ES" w:eastAsia="es-ES"/>
        </w:rPr>
        <w:t>(Zona</w:t>
      </w:r>
      <w:r w:rsidR="00FC12BE" w:rsidRPr="00BB10F6">
        <w:rPr>
          <w:rFonts w:ascii="Arial" w:hAnsi="Arial" w:cs="Arial"/>
          <w:b/>
          <w:bCs/>
          <w:sz w:val="22"/>
          <w:szCs w:val="22"/>
          <w:lang w:val="es-ES" w:eastAsia="es-ES"/>
        </w:rPr>
        <w:t>:</w:t>
      </w:r>
      <w:r w:rsidR="00791BF9" w:rsidRPr="00BB10F6">
        <w:rPr>
          <w:rFonts w:ascii="Arial" w:hAnsi="Arial" w:cs="Arial"/>
          <w:b/>
          <w:bCs/>
          <w:sz w:val="22"/>
          <w:szCs w:val="22"/>
          <w:lang w:val="es-ES" w:eastAsia="es-ES"/>
        </w:rPr>
        <w:t xml:space="preserve"> Norte Centro </w:t>
      </w:r>
      <w:r w:rsidR="00FC12BE" w:rsidRPr="00BB10F6">
        <w:rPr>
          <w:rFonts w:ascii="Arial" w:hAnsi="Arial" w:cs="Arial"/>
          <w:b/>
          <w:bCs/>
          <w:sz w:val="22"/>
          <w:szCs w:val="22"/>
          <w:lang w:val="es-ES" w:eastAsia="es-ES"/>
        </w:rPr>
        <w:t>- Sur -</w:t>
      </w:r>
      <w:r w:rsidR="00791BF9" w:rsidRPr="00BB10F6">
        <w:rPr>
          <w:rFonts w:ascii="Arial" w:hAnsi="Arial" w:cs="Arial"/>
          <w:b/>
          <w:bCs/>
          <w:sz w:val="22"/>
          <w:szCs w:val="22"/>
          <w:lang w:val="es-ES" w:eastAsia="es-ES"/>
        </w:rPr>
        <w:t xml:space="preserve"> Occidente)</w:t>
      </w:r>
      <w:bookmarkEnd w:id="29"/>
      <w:bookmarkEnd w:id="30"/>
    </w:p>
    <w:p w14:paraId="59829DD3" w14:textId="77777777" w:rsidR="002A60FE" w:rsidRPr="00BB10F6" w:rsidRDefault="002A60FE" w:rsidP="00FF6592">
      <w:pPr>
        <w:pStyle w:val="Norma"/>
        <w:spacing w:after="0" w:line="240" w:lineRule="auto"/>
        <w:ind w:left="720" w:firstLine="282"/>
        <w:jc w:val="both"/>
        <w:rPr>
          <w:rFonts w:ascii="Arial" w:hAnsi="Arial" w:cs="Arial"/>
          <w:sz w:val="20"/>
          <w:szCs w:val="20"/>
        </w:rPr>
      </w:pPr>
    </w:p>
    <w:p w14:paraId="14C31594" w14:textId="0C6D55D6" w:rsidR="00065BDE" w:rsidRPr="00BB10F6" w:rsidRDefault="00065BDE" w:rsidP="00FF6592">
      <w:pPr>
        <w:pStyle w:val="Norma"/>
        <w:spacing w:after="0" w:line="240" w:lineRule="auto"/>
        <w:ind w:left="720" w:firstLine="282"/>
        <w:jc w:val="both"/>
        <w:rPr>
          <w:rFonts w:ascii="Arial" w:hAnsi="Arial" w:cs="Arial"/>
          <w:sz w:val="20"/>
          <w:szCs w:val="20"/>
        </w:rPr>
      </w:pPr>
      <w:r w:rsidRPr="00BB10F6">
        <w:rPr>
          <w:rFonts w:ascii="Arial" w:hAnsi="Arial" w:cs="Arial"/>
          <w:sz w:val="20"/>
          <w:szCs w:val="20"/>
        </w:rPr>
        <w:t>R</w:t>
      </w:r>
      <w:r w:rsidR="00791BF9" w:rsidRPr="00BB10F6">
        <w:rPr>
          <w:rFonts w:ascii="Arial" w:hAnsi="Arial" w:cs="Arial"/>
          <w:sz w:val="20"/>
          <w:szCs w:val="20"/>
        </w:rPr>
        <w:t>esponsabilidad</w:t>
      </w:r>
      <w:r w:rsidRPr="00BB10F6">
        <w:rPr>
          <w:rFonts w:ascii="Arial" w:hAnsi="Arial" w:cs="Arial"/>
          <w:sz w:val="20"/>
          <w:szCs w:val="20"/>
        </w:rPr>
        <w:t xml:space="preserve">es: </w:t>
      </w:r>
      <w:r w:rsidR="00791BF9" w:rsidRPr="00BB10F6">
        <w:rPr>
          <w:rFonts w:ascii="Arial" w:hAnsi="Arial" w:cs="Arial"/>
          <w:sz w:val="20"/>
          <w:szCs w:val="20"/>
        </w:rPr>
        <w:t xml:space="preserve">  </w:t>
      </w:r>
    </w:p>
    <w:p w14:paraId="61B5BB88" w14:textId="3510BEEA"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 xml:space="preserve">Realizar </w:t>
      </w:r>
      <w:r w:rsidR="008B5578">
        <w:rPr>
          <w:rFonts w:ascii="Arial" w:hAnsi="Arial" w:cs="Arial"/>
          <w:sz w:val="20"/>
          <w:szCs w:val="20"/>
          <w:lang w:val="es-AR"/>
        </w:rPr>
        <w:t>Inspección</w:t>
      </w:r>
      <w:r w:rsidRPr="00BB10F6">
        <w:rPr>
          <w:rFonts w:ascii="Arial" w:hAnsi="Arial" w:cs="Arial"/>
          <w:sz w:val="20"/>
          <w:szCs w:val="20"/>
          <w:lang w:val="es-AR"/>
        </w:rPr>
        <w:t xml:space="preserve"> a los ductos en coordinación con </w:t>
      </w:r>
      <w:r w:rsidR="009E3B4D" w:rsidRPr="00BB10F6">
        <w:rPr>
          <w:rFonts w:ascii="Arial" w:hAnsi="Arial" w:cs="Arial"/>
          <w:sz w:val="20"/>
          <w:szCs w:val="20"/>
          <w:lang w:val="es-AR"/>
        </w:rPr>
        <w:t xml:space="preserve">el Encargado de </w:t>
      </w:r>
      <w:r w:rsidR="008B5578">
        <w:rPr>
          <w:rFonts w:ascii="Arial" w:hAnsi="Arial" w:cs="Arial"/>
          <w:sz w:val="20"/>
          <w:szCs w:val="20"/>
          <w:lang w:val="es-AR"/>
        </w:rPr>
        <w:t>Inspección</w:t>
      </w:r>
      <w:r w:rsidR="00065BDE" w:rsidRPr="00BB10F6">
        <w:rPr>
          <w:rFonts w:ascii="Arial" w:hAnsi="Arial" w:cs="Arial"/>
          <w:sz w:val="20"/>
          <w:szCs w:val="20"/>
          <w:lang w:val="es-AR"/>
        </w:rPr>
        <w:t xml:space="preserve">. </w:t>
      </w:r>
    </w:p>
    <w:p w14:paraId="4EA08DED" w14:textId="5E78F3D8" w:rsidR="00791BF9" w:rsidRPr="00BB10F6" w:rsidRDefault="00065BDE"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 xml:space="preserve">Cumplir el </w:t>
      </w:r>
      <w:r w:rsidR="00791BF9" w:rsidRPr="00BB10F6">
        <w:rPr>
          <w:rFonts w:ascii="Arial" w:hAnsi="Arial" w:cs="Arial"/>
          <w:sz w:val="20"/>
          <w:szCs w:val="20"/>
          <w:lang w:val="es-AR"/>
        </w:rPr>
        <w:t>programa mensual</w:t>
      </w:r>
      <w:r w:rsidRPr="00BB10F6">
        <w:rPr>
          <w:rFonts w:ascii="Arial" w:hAnsi="Arial" w:cs="Arial"/>
          <w:sz w:val="20"/>
          <w:szCs w:val="20"/>
          <w:lang w:val="es-AR"/>
        </w:rPr>
        <w:t xml:space="preserve"> de </w:t>
      </w:r>
      <w:r w:rsidR="008B5578">
        <w:rPr>
          <w:rFonts w:ascii="Arial" w:hAnsi="Arial" w:cs="Arial"/>
          <w:sz w:val="20"/>
          <w:szCs w:val="20"/>
          <w:lang w:val="es-AR"/>
        </w:rPr>
        <w:t>Inspección</w:t>
      </w:r>
      <w:r w:rsidR="00791BF9" w:rsidRPr="00BB10F6">
        <w:rPr>
          <w:rFonts w:ascii="Arial" w:hAnsi="Arial" w:cs="Arial"/>
          <w:sz w:val="20"/>
          <w:szCs w:val="20"/>
          <w:lang w:val="es-AR"/>
        </w:rPr>
        <w:t>,</w:t>
      </w:r>
      <w:r w:rsidRPr="00BB10F6">
        <w:rPr>
          <w:rFonts w:ascii="Arial" w:hAnsi="Arial" w:cs="Arial"/>
          <w:sz w:val="20"/>
          <w:szCs w:val="20"/>
          <w:lang w:val="es-AR"/>
        </w:rPr>
        <w:t xml:space="preserve"> el cual </w:t>
      </w:r>
      <w:r w:rsidR="00791BF9" w:rsidRPr="00BB10F6">
        <w:rPr>
          <w:rFonts w:ascii="Arial" w:hAnsi="Arial" w:cs="Arial"/>
          <w:sz w:val="20"/>
          <w:szCs w:val="20"/>
          <w:lang w:val="es-AR"/>
        </w:rPr>
        <w:t>deberá realizarse por el derecho de vía de los mismos, vías de accesos y otros caminos secundarios.</w:t>
      </w:r>
    </w:p>
    <w:p w14:paraId="377E7BE0" w14:textId="492310C9" w:rsidR="00065BDE"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Reportar</w:t>
      </w:r>
      <w:r w:rsidR="00065BDE" w:rsidRPr="00BB10F6">
        <w:rPr>
          <w:rFonts w:ascii="Arial" w:hAnsi="Arial" w:cs="Arial"/>
          <w:sz w:val="20"/>
          <w:szCs w:val="20"/>
          <w:lang w:val="es-AR"/>
        </w:rPr>
        <w:t xml:space="preserve"> de forma inmediata: </w:t>
      </w:r>
    </w:p>
    <w:p w14:paraId="4A1A1038" w14:textId="59ADF16E" w:rsidR="00065BDE" w:rsidRPr="00BB10F6" w:rsidRDefault="00065BDE"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E</w:t>
      </w:r>
      <w:r w:rsidR="00791BF9" w:rsidRPr="00BB10F6">
        <w:rPr>
          <w:rFonts w:ascii="Arial" w:hAnsi="Arial" w:cs="Arial"/>
          <w:sz w:val="20"/>
          <w:szCs w:val="20"/>
          <w:lang w:val="es-AR"/>
        </w:rPr>
        <w:t>ventos que puedan tener un impacto al medio ambiente según directrices que provengan de la GSSM</w:t>
      </w:r>
      <w:r w:rsidR="00FC12BE" w:rsidRPr="00BB10F6">
        <w:rPr>
          <w:rFonts w:ascii="Arial" w:hAnsi="Arial" w:cs="Arial"/>
          <w:sz w:val="20"/>
          <w:szCs w:val="20"/>
          <w:lang w:val="es-AR"/>
        </w:rPr>
        <w:t xml:space="preserve"> </w:t>
      </w:r>
      <w:r w:rsidR="00225B88" w:rsidRPr="00BB10F6">
        <w:rPr>
          <w:rFonts w:ascii="Arial" w:hAnsi="Arial" w:cs="Arial"/>
          <w:sz w:val="20"/>
          <w:szCs w:val="20"/>
          <w:lang w:val="es-AR"/>
        </w:rPr>
        <w:t>y</w:t>
      </w:r>
      <w:r w:rsidR="00FC12BE" w:rsidRPr="00BB10F6">
        <w:rPr>
          <w:rFonts w:ascii="Arial" w:hAnsi="Arial" w:cs="Arial"/>
          <w:sz w:val="20"/>
          <w:szCs w:val="20"/>
          <w:lang w:val="es-AR"/>
        </w:rPr>
        <w:t xml:space="preserve"> </w:t>
      </w:r>
      <w:r w:rsidR="00791BF9" w:rsidRPr="00BB10F6">
        <w:rPr>
          <w:rFonts w:ascii="Arial" w:hAnsi="Arial" w:cs="Arial"/>
          <w:sz w:val="20"/>
          <w:szCs w:val="20"/>
          <w:lang w:val="es-AR"/>
        </w:rPr>
        <w:t>RSE de YPFB TRANSPORTE S.A.</w:t>
      </w:r>
    </w:p>
    <w:p w14:paraId="526755F3" w14:textId="5F65B9E9" w:rsidR="00065BDE" w:rsidRPr="00BB10F6" w:rsidRDefault="00065BDE"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A</w:t>
      </w:r>
      <w:r w:rsidR="00791BF9" w:rsidRPr="00BB10F6">
        <w:rPr>
          <w:rFonts w:ascii="Arial" w:hAnsi="Arial" w:cs="Arial"/>
          <w:sz w:val="20"/>
          <w:szCs w:val="20"/>
          <w:lang w:val="es-AR"/>
        </w:rPr>
        <w:t>spectos sociales relevantes identificados en las localidades cercanas a los ductos según directrices que provengan del departamento de social de YPFB TRANSPORTE S.A.</w:t>
      </w:r>
    </w:p>
    <w:p w14:paraId="678AE417" w14:textId="2B9A348D" w:rsidR="005E48A4" w:rsidRPr="00BB10F6" w:rsidRDefault="00065BDE" w:rsidP="00FF6592">
      <w:pPr>
        <w:pStyle w:val="Prrafodelista"/>
        <w:widowControl/>
        <w:numPr>
          <w:ilvl w:val="0"/>
          <w:numId w:val="4"/>
        </w:numPr>
        <w:kinsoku/>
        <w:ind w:left="1864"/>
        <w:jc w:val="both"/>
        <w:rPr>
          <w:rFonts w:ascii="Arial" w:hAnsi="Arial" w:cs="Arial"/>
          <w:sz w:val="20"/>
          <w:szCs w:val="20"/>
          <w:lang w:val="es-AR"/>
        </w:rPr>
      </w:pPr>
      <w:r w:rsidRPr="00BB10F6">
        <w:rPr>
          <w:rFonts w:ascii="Arial" w:hAnsi="Arial" w:cs="Arial"/>
          <w:sz w:val="20"/>
          <w:szCs w:val="20"/>
          <w:lang w:val="es-AR"/>
        </w:rPr>
        <w:t>E</w:t>
      </w:r>
      <w:r w:rsidR="00791BF9" w:rsidRPr="00BB10F6">
        <w:rPr>
          <w:rFonts w:ascii="Arial" w:hAnsi="Arial" w:cs="Arial"/>
          <w:sz w:val="20"/>
          <w:szCs w:val="20"/>
          <w:lang w:val="es-AR"/>
        </w:rPr>
        <w:t>ventos donde se hayan identificado robos de hidrocarburos, daños en accesorios, cañerías, afectaciones al DDV o cualquier otro tipo de daño a la integridad de los bienes de la empresa.</w:t>
      </w:r>
    </w:p>
    <w:p w14:paraId="7A5A7CB8" w14:textId="1ECCD416"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Registrar los hallazgos durante l</w:t>
      </w:r>
      <w:r w:rsidR="00AF182D">
        <w:rPr>
          <w:rFonts w:ascii="Arial" w:hAnsi="Arial" w:cs="Arial"/>
          <w:sz w:val="20"/>
          <w:szCs w:val="20"/>
          <w:lang w:val="es-AR"/>
        </w:rPr>
        <w:t>as</w:t>
      </w:r>
      <w:r w:rsidRPr="00BB10F6">
        <w:rPr>
          <w:rFonts w:ascii="Arial" w:hAnsi="Arial" w:cs="Arial"/>
          <w:sz w:val="20"/>
          <w:szCs w:val="20"/>
          <w:lang w:val="es-AR"/>
        </w:rPr>
        <w:t xml:space="preserve"> </w:t>
      </w:r>
      <w:r w:rsidR="00AF182D">
        <w:rPr>
          <w:rFonts w:ascii="Arial" w:hAnsi="Arial" w:cs="Arial"/>
          <w:sz w:val="20"/>
          <w:szCs w:val="20"/>
          <w:lang w:val="es-AR"/>
        </w:rPr>
        <w:t>Inspecciones</w:t>
      </w:r>
      <w:r w:rsidRPr="00BB10F6">
        <w:rPr>
          <w:rFonts w:ascii="Arial" w:hAnsi="Arial" w:cs="Arial"/>
          <w:sz w:val="20"/>
          <w:szCs w:val="20"/>
          <w:lang w:val="es-AR"/>
        </w:rPr>
        <w:t xml:space="preserve"> en informes con formato preestablecido con el Coordinador de </w:t>
      </w:r>
      <w:r w:rsidR="008B5578">
        <w:rPr>
          <w:rFonts w:ascii="Arial" w:hAnsi="Arial" w:cs="Arial"/>
          <w:sz w:val="20"/>
          <w:szCs w:val="20"/>
          <w:lang w:val="es-AR"/>
        </w:rPr>
        <w:t>Inspección</w:t>
      </w:r>
      <w:r w:rsidRPr="00BB10F6">
        <w:rPr>
          <w:rFonts w:ascii="Arial" w:hAnsi="Arial" w:cs="Arial"/>
          <w:sz w:val="20"/>
          <w:szCs w:val="20"/>
          <w:lang w:val="es-AR"/>
        </w:rPr>
        <w:t xml:space="preserve"> de YPFB TRANSPORTE S.A.</w:t>
      </w:r>
    </w:p>
    <w:p w14:paraId="0095D90E" w14:textId="5D7AFFF3" w:rsidR="005E48A4" w:rsidRPr="00BB10F6" w:rsidRDefault="005E48A4"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 xml:space="preserve">Evaluar la criticidad de las observaciones en nuestro DDV según directrices del departamento de </w:t>
      </w:r>
      <w:r w:rsidR="008B5578">
        <w:rPr>
          <w:rFonts w:ascii="Arial" w:hAnsi="Arial" w:cs="Arial"/>
          <w:sz w:val="20"/>
          <w:szCs w:val="20"/>
          <w:lang w:val="es-AR"/>
        </w:rPr>
        <w:t>Inspección</w:t>
      </w:r>
      <w:r w:rsidRPr="00BB10F6">
        <w:rPr>
          <w:rFonts w:ascii="Arial" w:hAnsi="Arial" w:cs="Arial"/>
          <w:sz w:val="20"/>
          <w:szCs w:val="20"/>
          <w:lang w:val="es-AR"/>
        </w:rPr>
        <w:t>.</w:t>
      </w:r>
    </w:p>
    <w:p w14:paraId="5E0DA585" w14:textId="52B9E59E"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t xml:space="preserve">Realizar actividades menores que no </w:t>
      </w:r>
      <w:r w:rsidR="009E3B4D" w:rsidRPr="00BB10F6">
        <w:rPr>
          <w:rFonts w:ascii="Arial" w:hAnsi="Arial" w:cs="Arial"/>
          <w:sz w:val="20"/>
          <w:szCs w:val="20"/>
          <w:lang w:val="es-AR"/>
        </w:rPr>
        <w:t>impidan la ejecución de las tareas</w:t>
      </w:r>
      <w:r w:rsidRPr="00BB10F6">
        <w:rPr>
          <w:rFonts w:ascii="Arial" w:hAnsi="Arial" w:cs="Arial"/>
          <w:sz w:val="20"/>
          <w:szCs w:val="20"/>
          <w:lang w:val="es-AR"/>
        </w:rPr>
        <w:t xml:space="preserve"> de </w:t>
      </w:r>
      <w:r w:rsidR="008B5578">
        <w:rPr>
          <w:rFonts w:ascii="Arial" w:hAnsi="Arial" w:cs="Arial"/>
          <w:sz w:val="20"/>
          <w:szCs w:val="20"/>
          <w:lang w:val="es-AR"/>
        </w:rPr>
        <w:t>Inspección</w:t>
      </w:r>
      <w:r w:rsidRPr="00BB10F6">
        <w:rPr>
          <w:rFonts w:ascii="Arial" w:hAnsi="Arial" w:cs="Arial"/>
          <w:sz w:val="20"/>
          <w:szCs w:val="20"/>
          <w:lang w:val="es-AR"/>
        </w:rPr>
        <w:t xml:space="preserve"> programadas, tales como reubicaciones pequeñas de líneas, soportes, etc.</w:t>
      </w:r>
    </w:p>
    <w:p w14:paraId="5D4C6182" w14:textId="6D59E805" w:rsidR="00791BF9" w:rsidRPr="00BB10F6" w:rsidRDefault="00791BF9" w:rsidP="00FF6592">
      <w:pPr>
        <w:pStyle w:val="Prrafodelista"/>
        <w:widowControl/>
        <w:numPr>
          <w:ilvl w:val="0"/>
          <w:numId w:val="4"/>
        </w:numPr>
        <w:kinsoku/>
        <w:ind w:left="1286" w:hanging="284"/>
        <w:jc w:val="both"/>
        <w:rPr>
          <w:rFonts w:ascii="Arial" w:hAnsi="Arial" w:cs="Arial"/>
          <w:sz w:val="20"/>
          <w:szCs w:val="20"/>
          <w:lang w:val="es-AR"/>
        </w:rPr>
      </w:pPr>
      <w:r w:rsidRPr="00BB10F6">
        <w:rPr>
          <w:rFonts w:ascii="Arial" w:hAnsi="Arial" w:cs="Arial"/>
          <w:sz w:val="20"/>
          <w:szCs w:val="20"/>
          <w:lang w:val="es-AR"/>
        </w:rPr>
        <w:lastRenderedPageBreak/>
        <w:t xml:space="preserve">En caso de emergencia este personal deberá estar disponible, aun cuando éste se encuentre </w:t>
      </w:r>
      <w:r w:rsidR="009E3B4D" w:rsidRPr="00BB10F6">
        <w:rPr>
          <w:rFonts w:ascii="Arial" w:hAnsi="Arial" w:cs="Arial"/>
          <w:sz w:val="20"/>
          <w:szCs w:val="20"/>
          <w:lang w:val="es-AR"/>
        </w:rPr>
        <w:t>en descanso</w:t>
      </w:r>
      <w:r w:rsidRPr="00BB10F6">
        <w:rPr>
          <w:rFonts w:ascii="Arial" w:hAnsi="Arial" w:cs="Arial"/>
          <w:sz w:val="20"/>
          <w:szCs w:val="20"/>
          <w:lang w:val="es-AR"/>
        </w:rPr>
        <w:t>.</w:t>
      </w:r>
    </w:p>
    <w:p w14:paraId="56459F1A" w14:textId="77777777" w:rsidR="00791BF9" w:rsidRPr="00BB10F6" w:rsidRDefault="00791BF9" w:rsidP="00FF6592">
      <w:pPr>
        <w:pStyle w:val="Norma"/>
        <w:spacing w:after="0" w:line="240" w:lineRule="auto"/>
        <w:jc w:val="both"/>
        <w:rPr>
          <w:rFonts w:ascii="Arial" w:hAnsi="Arial" w:cs="Arial"/>
          <w:sz w:val="20"/>
          <w:szCs w:val="20"/>
        </w:rPr>
      </w:pPr>
    </w:p>
    <w:p w14:paraId="72716B46" w14:textId="77777777" w:rsidR="00065BDE" w:rsidRPr="00BB10F6" w:rsidRDefault="00065BDE" w:rsidP="00420C27">
      <w:pPr>
        <w:pStyle w:val="Norma"/>
        <w:spacing w:after="0" w:line="240" w:lineRule="auto"/>
        <w:ind w:left="861"/>
        <w:jc w:val="both"/>
        <w:rPr>
          <w:rFonts w:ascii="Arial" w:hAnsi="Arial" w:cs="Arial"/>
          <w:sz w:val="20"/>
          <w:szCs w:val="20"/>
        </w:rPr>
      </w:pPr>
    </w:p>
    <w:p w14:paraId="32051A59" w14:textId="77777777" w:rsidR="00420C27" w:rsidRPr="00BB10F6" w:rsidRDefault="00420C27"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 xml:space="preserve">El personal que cumpla con los requisitos establecidos, será capacitado y evaluado por YPFB TRANSPORTE S.A. en Evaluación de la criticidad y registros en ordenador, se aceptará el personal que apruebe la capacitación.  </w:t>
      </w:r>
    </w:p>
    <w:p w14:paraId="046C4713" w14:textId="77777777" w:rsidR="00420C27" w:rsidRPr="00BB10F6" w:rsidRDefault="00420C27" w:rsidP="00420C27">
      <w:pPr>
        <w:pStyle w:val="Norma"/>
        <w:spacing w:after="0" w:line="240" w:lineRule="auto"/>
        <w:ind w:left="861"/>
        <w:jc w:val="both"/>
        <w:rPr>
          <w:rFonts w:ascii="Arial" w:hAnsi="Arial" w:cs="Arial"/>
          <w:sz w:val="20"/>
          <w:szCs w:val="20"/>
        </w:rPr>
      </w:pPr>
    </w:p>
    <w:p w14:paraId="70D7C7C8" w14:textId="5870FC58" w:rsidR="00791BF9" w:rsidRPr="00BB10F6" w:rsidRDefault="00791BF9"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 xml:space="preserve">En caso de incompetencia o inobservancias a los procedimientos de YPFB TRANSPORTE S.A. de algún personal, YPFB TRANSPORTE S.A. podrá tomar la decisión de desmovilizar al </w:t>
      </w:r>
      <w:r w:rsidR="00B26BB4">
        <w:rPr>
          <w:rFonts w:ascii="Arial" w:hAnsi="Arial" w:cs="Arial"/>
          <w:sz w:val="20"/>
          <w:szCs w:val="20"/>
        </w:rPr>
        <w:t>inspector</w:t>
      </w:r>
      <w:r w:rsidRPr="00BB10F6">
        <w:rPr>
          <w:rFonts w:ascii="Arial" w:hAnsi="Arial" w:cs="Arial"/>
          <w:sz w:val="20"/>
          <w:szCs w:val="20"/>
        </w:rPr>
        <w:t>, sin reclamo legal alguno para YPFB TRANSPORTE S.A. y solicitar a</w:t>
      </w:r>
      <w:r w:rsidR="00D2613C" w:rsidRPr="00BB10F6">
        <w:rPr>
          <w:rFonts w:ascii="Arial" w:hAnsi="Arial" w:cs="Arial"/>
          <w:sz w:val="20"/>
          <w:szCs w:val="20"/>
        </w:rPr>
        <w:t>l</w:t>
      </w:r>
      <w:r w:rsidRPr="00BB10F6">
        <w:rPr>
          <w:rFonts w:ascii="Arial" w:hAnsi="Arial" w:cs="Arial"/>
          <w:sz w:val="20"/>
          <w:szCs w:val="20"/>
        </w:rPr>
        <w:t xml:space="preserve"> Contratista su reemplazo</w:t>
      </w:r>
      <w:r w:rsidR="00065BDE" w:rsidRPr="00BB10F6">
        <w:rPr>
          <w:rFonts w:ascii="Arial" w:hAnsi="Arial" w:cs="Arial"/>
          <w:sz w:val="20"/>
          <w:szCs w:val="20"/>
        </w:rPr>
        <w:t xml:space="preserve"> inmediato</w:t>
      </w:r>
      <w:r w:rsidRPr="00BB10F6">
        <w:rPr>
          <w:rFonts w:ascii="Arial" w:hAnsi="Arial" w:cs="Arial"/>
          <w:sz w:val="20"/>
          <w:szCs w:val="20"/>
        </w:rPr>
        <w:t>.</w:t>
      </w:r>
    </w:p>
    <w:p w14:paraId="57D22C6E" w14:textId="77777777" w:rsidR="00065BDE" w:rsidRPr="00BB10F6" w:rsidRDefault="00065BDE" w:rsidP="00420C27">
      <w:pPr>
        <w:pStyle w:val="Norma"/>
        <w:spacing w:after="0" w:line="240" w:lineRule="auto"/>
        <w:ind w:left="861"/>
        <w:jc w:val="both"/>
        <w:rPr>
          <w:rFonts w:ascii="Arial" w:hAnsi="Arial" w:cs="Arial"/>
          <w:sz w:val="20"/>
          <w:szCs w:val="20"/>
        </w:rPr>
      </w:pPr>
    </w:p>
    <w:p w14:paraId="363BB6C8" w14:textId="6AFA8052" w:rsidR="00791BF9" w:rsidRPr="00BB10F6" w:rsidRDefault="008753B5"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Este personal deberá conta</w:t>
      </w:r>
      <w:r w:rsidR="00791BF9" w:rsidRPr="00BB10F6">
        <w:rPr>
          <w:rFonts w:ascii="Arial" w:hAnsi="Arial" w:cs="Arial"/>
          <w:sz w:val="20"/>
          <w:szCs w:val="20"/>
        </w:rPr>
        <w:t xml:space="preserve">r </w:t>
      </w:r>
      <w:r w:rsidRPr="00BB10F6">
        <w:rPr>
          <w:rFonts w:ascii="Arial" w:hAnsi="Arial" w:cs="Arial"/>
          <w:sz w:val="20"/>
          <w:szCs w:val="20"/>
        </w:rPr>
        <w:t xml:space="preserve">con </w:t>
      </w:r>
      <w:r w:rsidR="00791BF9" w:rsidRPr="00BB10F6">
        <w:rPr>
          <w:rFonts w:ascii="Arial" w:hAnsi="Arial" w:cs="Arial"/>
          <w:sz w:val="20"/>
          <w:szCs w:val="20"/>
        </w:rPr>
        <w:t>Licencia de Conducir profesional otorgad</w:t>
      </w:r>
      <w:r w:rsidR="00A75F2D">
        <w:rPr>
          <w:rFonts w:ascii="Arial" w:hAnsi="Arial" w:cs="Arial"/>
          <w:sz w:val="20"/>
          <w:szCs w:val="20"/>
        </w:rPr>
        <w:t>a</w:t>
      </w:r>
      <w:r w:rsidR="00791BF9" w:rsidRPr="00BB10F6">
        <w:rPr>
          <w:rFonts w:ascii="Arial" w:hAnsi="Arial" w:cs="Arial"/>
          <w:sz w:val="20"/>
          <w:szCs w:val="20"/>
        </w:rPr>
        <w:t xml:space="preserve"> por la Policía Boliviana (Tránsito) </w:t>
      </w:r>
      <w:r w:rsidRPr="00BB10F6">
        <w:rPr>
          <w:rFonts w:ascii="Arial" w:hAnsi="Arial" w:cs="Arial"/>
          <w:sz w:val="20"/>
          <w:szCs w:val="20"/>
        </w:rPr>
        <w:t xml:space="preserve">vigente </w:t>
      </w:r>
      <w:r w:rsidR="00791BF9" w:rsidRPr="00BB10F6">
        <w:rPr>
          <w:rFonts w:ascii="Arial" w:hAnsi="Arial" w:cs="Arial"/>
          <w:sz w:val="20"/>
          <w:szCs w:val="20"/>
        </w:rPr>
        <w:t>y los curs</w:t>
      </w:r>
      <w:r w:rsidRPr="00BB10F6">
        <w:rPr>
          <w:rFonts w:ascii="Arial" w:hAnsi="Arial" w:cs="Arial"/>
          <w:sz w:val="20"/>
          <w:szCs w:val="20"/>
        </w:rPr>
        <w:t>os de Conducción D</w:t>
      </w:r>
      <w:r w:rsidR="00791BF9" w:rsidRPr="00BB10F6">
        <w:rPr>
          <w:rFonts w:ascii="Arial" w:hAnsi="Arial" w:cs="Arial"/>
          <w:sz w:val="20"/>
          <w:szCs w:val="20"/>
        </w:rPr>
        <w:t xml:space="preserve">efensiva y 4x4 </w:t>
      </w:r>
      <w:r w:rsidR="00B349FC" w:rsidRPr="00BB10F6">
        <w:rPr>
          <w:rFonts w:ascii="Arial" w:hAnsi="Arial" w:cs="Arial"/>
          <w:sz w:val="20"/>
          <w:szCs w:val="20"/>
        </w:rPr>
        <w:t>(el instructor deberá ser aprobado por YPFB TRANSPORTE S.A.)</w:t>
      </w:r>
      <w:r w:rsidR="00762872">
        <w:rPr>
          <w:rFonts w:ascii="Arial" w:hAnsi="Arial" w:cs="Arial"/>
          <w:sz w:val="20"/>
          <w:szCs w:val="20"/>
        </w:rPr>
        <w:t xml:space="preserve"> en los que debe obtener </w:t>
      </w:r>
      <w:r w:rsidR="00AF182D">
        <w:rPr>
          <w:rFonts w:ascii="Arial" w:hAnsi="Arial" w:cs="Arial"/>
          <w:sz w:val="20"/>
          <w:szCs w:val="20"/>
        </w:rPr>
        <w:t xml:space="preserve">como mínimo la </w:t>
      </w:r>
      <w:r w:rsidR="00762872">
        <w:rPr>
          <w:rFonts w:ascii="Arial" w:hAnsi="Arial" w:cs="Arial"/>
          <w:sz w:val="20"/>
          <w:szCs w:val="20"/>
        </w:rPr>
        <w:t xml:space="preserve">categoría </w:t>
      </w:r>
      <w:r w:rsidR="00AF182D">
        <w:rPr>
          <w:rFonts w:ascii="Arial" w:hAnsi="Arial" w:cs="Arial"/>
          <w:sz w:val="20"/>
          <w:szCs w:val="20"/>
        </w:rPr>
        <w:t>“</w:t>
      </w:r>
      <w:r w:rsidR="00762872">
        <w:rPr>
          <w:rFonts w:ascii="Arial" w:hAnsi="Arial" w:cs="Arial"/>
          <w:sz w:val="20"/>
          <w:szCs w:val="20"/>
        </w:rPr>
        <w:t>B</w:t>
      </w:r>
      <w:r w:rsidR="00AF182D">
        <w:rPr>
          <w:rFonts w:ascii="Arial" w:hAnsi="Arial" w:cs="Arial"/>
          <w:sz w:val="20"/>
          <w:szCs w:val="20"/>
        </w:rPr>
        <w:t>”</w:t>
      </w:r>
      <w:r w:rsidR="00762872" w:rsidRPr="00BB10F6">
        <w:rPr>
          <w:rFonts w:ascii="Arial" w:hAnsi="Arial" w:cs="Arial"/>
          <w:sz w:val="20"/>
          <w:szCs w:val="20"/>
        </w:rPr>
        <w:t>.</w:t>
      </w:r>
    </w:p>
    <w:p w14:paraId="773160FF" w14:textId="3201A336" w:rsidR="00065BDE" w:rsidRPr="00BB10F6" w:rsidRDefault="00065BDE" w:rsidP="00420C27">
      <w:pPr>
        <w:pStyle w:val="Norma"/>
        <w:spacing w:after="0" w:line="240" w:lineRule="auto"/>
        <w:ind w:left="861"/>
        <w:jc w:val="both"/>
        <w:rPr>
          <w:rFonts w:ascii="Arial" w:hAnsi="Arial" w:cs="Arial"/>
          <w:sz w:val="20"/>
          <w:szCs w:val="20"/>
        </w:rPr>
      </w:pPr>
    </w:p>
    <w:p w14:paraId="03DF174D" w14:textId="49B48CF0" w:rsidR="00802B1B" w:rsidRPr="00BB10F6" w:rsidRDefault="00802B1B"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También deberán presentar certificaciones y/o acreditaciones, de capacitación en</w:t>
      </w:r>
      <w:r w:rsidR="0027217D" w:rsidRPr="00BB10F6">
        <w:rPr>
          <w:rFonts w:ascii="Arial" w:hAnsi="Arial" w:cs="Arial"/>
          <w:sz w:val="20"/>
          <w:szCs w:val="20"/>
        </w:rPr>
        <w:t xml:space="preserve">: </w:t>
      </w:r>
      <w:r w:rsidR="008753B5" w:rsidRPr="00BB10F6">
        <w:rPr>
          <w:rFonts w:ascii="Arial" w:hAnsi="Arial" w:cs="Arial"/>
          <w:sz w:val="20"/>
          <w:szCs w:val="20"/>
        </w:rPr>
        <w:t>“Uso de EPP”, “Manejo de E</w:t>
      </w:r>
      <w:r w:rsidRPr="00BB10F6">
        <w:rPr>
          <w:rFonts w:ascii="Arial" w:hAnsi="Arial" w:cs="Arial"/>
          <w:sz w:val="20"/>
          <w:szCs w:val="20"/>
        </w:rPr>
        <w:t>xtintores”, “Comuni</w:t>
      </w:r>
      <w:r w:rsidR="008753B5" w:rsidRPr="00BB10F6">
        <w:rPr>
          <w:rFonts w:ascii="Arial" w:hAnsi="Arial" w:cs="Arial"/>
          <w:sz w:val="20"/>
          <w:szCs w:val="20"/>
        </w:rPr>
        <w:t>cación de Peligros”, “Primeros A</w:t>
      </w:r>
      <w:r w:rsidRPr="00BB10F6">
        <w:rPr>
          <w:rFonts w:ascii="Arial" w:hAnsi="Arial" w:cs="Arial"/>
          <w:sz w:val="20"/>
          <w:szCs w:val="20"/>
        </w:rPr>
        <w:t>uxilios</w:t>
      </w:r>
      <w:r w:rsidR="008753B5" w:rsidRPr="00BB10F6">
        <w:rPr>
          <w:rFonts w:ascii="Arial" w:hAnsi="Arial" w:cs="Arial"/>
          <w:sz w:val="20"/>
          <w:szCs w:val="20"/>
        </w:rPr>
        <w:t>” y “Control de D</w:t>
      </w:r>
      <w:r w:rsidRPr="00BB10F6">
        <w:rPr>
          <w:rFonts w:ascii="Arial" w:hAnsi="Arial" w:cs="Arial"/>
          <w:sz w:val="20"/>
          <w:szCs w:val="20"/>
        </w:rPr>
        <w:t xml:space="preserve">errames”.  </w:t>
      </w:r>
    </w:p>
    <w:p w14:paraId="02A7A314" w14:textId="77777777" w:rsidR="00B349FC" w:rsidRPr="00BB10F6" w:rsidRDefault="00B349FC" w:rsidP="00420C27">
      <w:pPr>
        <w:pStyle w:val="Norma"/>
        <w:spacing w:after="0" w:line="240" w:lineRule="auto"/>
        <w:ind w:left="861"/>
        <w:jc w:val="both"/>
        <w:rPr>
          <w:rFonts w:ascii="Arial" w:hAnsi="Arial" w:cs="Arial"/>
          <w:sz w:val="20"/>
          <w:szCs w:val="20"/>
        </w:rPr>
      </w:pPr>
    </w:p>
    <w:p w14:paraId="5FA9A99F" w14:textId="77777777" w:rsidR="00065BDE" w:rsidRPr="00BB10F6" w:rsidRDefault="00791BF9"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Asimismo, deberá contar con</w:t>
      </w:r>
      <w:r w:rsidR="00065BDE" w:rsidRPr="00BB10F6">
        <w:rPr>
          <w:rFonts w:ascii="Arial" w:hAnsi="Arial" w:cs="Arial"/>
          <w:sz w:val="20"/>
          <w:szCs w:val="20"/>
        </w:rPr>
        <w:t xml:space="preserve">: </w:t>
      </w:r>
    </w:p>
    <w:p w14:paraId="491729F0" w14:textId="1A3E324C" w:rsidR="00791BF9" w:rsidRPr="00BB10F6" w:rsidRDefault="001B7B6D" w:rsidP="00061161">
      <w:pPr>
        <w:pStyle w:val="Prrafodelista"/>
        <w:widowControl/>
        <w:numPr>
          <w:ilvl w:val="0"/>
          <w:numId w:val="4"/>
        </w:numPr>
        <w:kinsoku/>
        <w:ind w:left="1864"/>
        <w:jc w:val="both"/>
        <w:rPr>
          <w:rFonts w:ascii="Arial" w:hAnsi="Arial" w:cs="Arial"/>
          <w:sz w:val="20"/>
          <w:szCs w:val="20"/>
        </w:rPr>
      </w:pPr>
      <w:r w:rsidRPr="00BB10F6">
        <w:rPr>
          <w:rFonts w:ascii="Arial" w:hAnsi="Arial" w:cs="Arial"/>
          <w:sz w:val="20"/>
          <w:szCs w:val="20"/>
          <w:lang w:val="es-AR"/>
        </w:rPr>
        <w:t>Título</w:t>
      </w:r>
      <w:r w:rsidR="00791BF9" w:rsidRPr="00BB10F6">
        <w:rPr>
          <w:rFonts w:ascii="Arial" w:hAnsi="Arial" w:cs="Arial"/>
          <w:sz w:val="20"/>
          <w:szCs w:val="20"/>
        </w:rPr>
        <w:t xml:space="preserve"> de bachiller</w:t>
      </w:r>
      <w:r w:rsidR="00644E1E">
        <w:rPr>
          <w:rFonts w:ascii="Arial" w:hAnsi="Arial" w:cs="Arial"/>
          <w:sz w:val="20"/>
          <w:szCs w:val="20"/>
        </w:rPr>
        <w:t>,</w:t>
      </w:r>
      <w:r w:rsidR="00065BDE" w:rsidRPr="00BB10F6">
        <w:rPr>
          <w:rFonts w:ascii="Arial" w:hAnsi="Arial" w:cs="Arial"/>
          <w:sz w:val="20"/>
          <w:szCs w:val="20"/>
        </w:rPr>
        <w:t xml:space="preserve"> certificado de un curso básico de computación</w:t>
      </w:r>
      <w:r w:rsidR="00644E1E">
        <w:rPr>
          <w:rFonts w:ascii="Arial" w:hAnsi="Arial" w:cs="Arial"/>
          <w:sz w:val="20"/>
          <w:szCs w:val="20"/>
        </w:rPr>
        <w:t xml:space="preserve"> y </w:t>
      </w:r>
      <w:r w:rsidR="00644E1E" w:rsidRPr="00BB10F6">
        <w:rPr>
          <w:rFonts w:ascii="Arial" w:hAnsi="Arial" w:cs="Arial"/>
          <w:sz w:val="20"/>
          <w:szCs w:val="20"/>
        </w:rPr>
        <w:t xml:space="preserve">experiencia en trabajos de </w:t>
      </w:r>
      <w:r w:rsidR="00644E1E">
        <w:rPr>
          <w:rFonts w:ascii="Arial" w:hAnsi="Arial" w:cs="Arial"/>
          <w:sz w:val="20"/>
          <w:szCs w:val="20"/>
        </w:rPr>
        <w:t xml:space="preserve">Inspección y/o mantenimiento </w:t>
      </w:r>
      <w:r w:rsidR="00644E1E" w:rsidRPr="00BB10F6">
        <w:rPr>
          <w:rFonts w:ascii="Arial" w:hAnsi="Arial" w:cs="Arial"/>
          <w:sz w:val="20"/>
          <w:szCs w:val="20"/>
        </w:rPr>
        <w:t xml:space="preserve">de ductos </w:t>
      </w:r>
      <w:r w:rsidR="00644E1E">
        <w:rPr>
          <w:rFonts w:ascii="Arial" w:hAnsi="Arial" w:cs="Arial"/>
          <w:sz w:val="20"/>
          <w:szCs w:val="20"/>
        </w:rPr>
        <w:t xml:space="preserve">mínimo de </w:t>
      </w:r>
      <w:r w:rsidR="00644E1E" w:rsidRPr="00C9011C">
        <w:rPr>
          <w:rFonts w:ascii="Arial" w:hAnsi="Arial" w:cs="Arial"/>
          <w:sz w:val="20"/>
          <w:szCs w:val="20"/>
        </w:rPr>
        <w:t xml:space="preserve">un </w:t>
      </w:r>
      <w:r w:rsidR="00056CC7">
        <w:rPr>
          <w:rFonts w:ascii="Arial" w:hAnsi="Arial" w:cs="Arial"/>
          <w:sz w:val="20"/>
          <w:szCs w:val="20"/>
        </w:rPr>
        <w:t xml:space="preserve">(1) </w:t>
      </w:r>
      <w:r w:rsidR="00644E1E" w:rsidRPr="00C9011C">
        <w:rPr>
          <w:rFonts w:ascii="Arial" w:hAnsi="Arial" w:cs="Arial"/>
          <w:sz w:val="20"/>
          <w:szCs w:val="20"/>
        </w:rPr>
        <w:t>año</w:t>
      </w:r>
      <w:r w:rsidR="00644E1E">
        <w:rPr>
          <w:rFonts w:ascii="Arial" w:hAnsi="Arial" w:cs="Arial"/>
          <w:sz w:val="20"/>
          <w:szCs w:val="20"/>
        </w:rPr>
        <w:t xml:space="preserve"> </w:t>
      </w:r>
      <w:r w:rsidR="00644E1E" w:rsidRPr="00BB10F6">
        <w:rPr>
          <w:rFonts w:ascii="Arial" w:hAnsi="Arial" w:cs="Arial"/>
          <w:sz w:val="20"/>
          <w:szCs w:val="20"/>
        </w:rPr>
        <w:t>a través de certificado (s) de trabajo en fotocopia simple</w:t>
      </w:r>
      <w:r w:rsidR="00065BDE" w:rsidRPr="00BB10F6">
        <w:rPr>
          <w:rFonts w:ascii="Arial" w:hAnsi="Arial" w:cs="Arial"/>
          <w:sz w:val="20"/>
          <w:szCs w:val="20"/>
        </w:rPr>
        <w:t xml:space="preserve">, o </w:t>
      </w:r>
      <w:r w:rsidR="003218D9" w:rsidRPr="00BB10F6">
        <w:rPr>
          <w:rFonts w:ascii="Arial" w:hAnsi="Arial" w:cs="Arial"/>
          <w:sz w:val="20"/>
          <w:szCs w:val="20"/>
        </w:rPr>
        <w:t>e</w:t>
      </w:r>
      <w:r w:rsidR="005E48A4" w:rsidRPr="00BB10F6">
        <w:rPr>
          <w:rFonts w:ascii="Arial" w:hAnsi="Arial" w:cs="Arial"/>
          <w:sz w:val="20"/>
          <w:szCs w:val="20"/>
        </w:rPr>
        <w:t xml:space="preserve">xperiencia </w:t>
      </w:r>
      <w:r w:rsidR="00094100" w:rsidRPr="00BB10F6">
        <w:rPr>
          <w:rFonts w:ascii="Arial" w:hAnsi="Arial" w:cs="Arial"/>
          <w:sz w:val="20"/>
          <w:szCs w:val="20"/>
        </w:rPr>
        <w:t xml:space="preserve">certificada </w:t>
      </w:r>
      <w:r w:rsidR="005E48A4" w:rsidRPr="00BB10F6">
        <w:rPr>
          <w:rFonts w:ascii="Arial" w:hAnsi="Arial" w:cs="Arial"/>
          <w:sz w:val="20"/>
          <w:szCs w:val="20"/>
        </w:rPr>
        <w:t xml:space="preserve">de </w:t>
      </w:r>
      <w:r w:rsidR="00056CC7">
        <w:rPr>
          <w:rFonts w:ascii="Arial" w:hAnsi="Arial" w:cs="Arial"/>
          <w:sz w:val="20"/>
          <w:szCs w:val="20"/>
        </w:rPr>
        <w:t>cinco (</w:t>
      </w:r>
      <w:r w:rsidR="005E48A4" w:rsidRPr="00BB10F6">
        <w:rPr>
          <w:rFonts w:ascii="Arial" w:hAnsi="Arial" w:cs="Arial"/>
          <w:sz w:val="20"/>
          <w:szCs w:val="20"/>
        </w:rPr>
        <w:t>5</w:t>
      </w:r>
      <w:r w:rsidR="00056CC7">
        <w:rPr>
          <w:rFonts w:ascii="Arial" w:hAnsi="Arial" w:cs="Arial"/>
          <w:sz w:val="20"/>
          <w:szCs w:val="20"/>
        </w:rPr>
        <w:t>)</w:t>
      </w:r>
      <w:r w:rsidR="005E48A4" w:rsidRPr="00BB10F6">
        <w:rPr>
          <w:rFonts w:ascii="Arial" w:hAnsi="Arial" w:cs="Arial"/>
          <w:sz w:val="20"/>
          <w:szCs w:val="20"/>
        </w:rPr>
        <w:t xml:space="preserve"> años como </w:t>
      </w:r>
      <w:r w:rsidR="00B26BB4">
        <w:rPr>
          <w:rFonts w:ascii="Arial" w:hAnsi="Arial" w:cs="Arial"/>
          <w:sz w:val="20"/>
          <w:szCs w:val="20"/>
        </w:rPr>
        <w:t>inspector</w:t>
      </w:r>
      <w:r w:rsidR="00644E1E">
        <w:rPr>
          <w:rFonts w:ascii="Arial" w:hAnsi="Arial" w:cs="Arial"/>
          <w:sz w:val="20"/>
          <w:szCs w:val="20"/>
        </w:rPr>
        <w:t xml:space="preserve"> (patrullero de línea)</w:t>
      </w:r>
      <w:r w:rsidR="007679FF">
        <w:rPr>
          <w:rFonts w:ascii="Arial" w:hAnsi="Arial" w:cs="Arial"/>
          <w:sz w:val="20"/>
          <w:szCs w:val="20"/>
        </w:rPr>
        <w:t>, construcción y/o trabajos de mantenimiento ductos</w:t>
      </w:r>
      <w:r w:rsidR="00791BF9" w:rsidRPr="00BB10F6">
        <w:rPr>
          <w:rFonts w:ascii="Arial" w:hAnsi="Arial" w:cs="Arial"/>
          <w:sz w:val="20"/>
          <w:szCs w:val="20"/>
        </w:rPr>
        <w:t xml:space="preserve"> y certificado de un curso básico de computación. </w:t>
      </w:r>
    </w:p>
    <w:p w14:paraId="4127FF93" w14:textId="77777777" w:rsidR="00065BDE" w:rsidRPr="00BB10F6" w:rsidRDefault="00065BDE" w:rsidP="00FF6592">
      <w:pPr>
        <w:pStyle w:val="Norma"/>
        <w:spacing w:after="0" w:line="240" w:lineRule="auto"/>
        <w:ind w:left="426"/>
        <w:jc w:val="both"/>
        <w:rPr>
          <w:rFonts w:ascii="Arial" w:hAnsi="Arial" w:cs="Arial"/>
          <w:sz w:val="20"/>
          <w:szCs w:val="20"/>
          <w:lang w:val="es-ES"/>
        </w:rPr>
      </w:pPr>
    </w:p>
    <w:p w14:paraId="69E5B836" w14:textId="2E77E0DC" w:rsidR="00F13D64" w:rsidRPr="00BB10F6" w:rsidRDefault="00F13D64" w:rsidP="00420C27">
      <w:pPr>
        <w:pStyle w:val="Norma"/>
        <w:spacing w:after="0" w:line="240" w:lineRule="auto"/>
        <w:ind w:left="861"/>
        <w:jc w:val="both"/>
        <w:rPr>
          <w:rFonts w:ascii="Arial" w:hAnsi="Arial" w:cs="Arial"/>
          <w:sz w:val="20"/>
          <w:szCs w:val="20"/>
        </w:rPr>
      </w:pPr>
      <w:r w:rsidRPr="00BB10F6">
        <w:rPr>
          <w:rFonts w:ascii="Arial" w:hAnsi="Arial" w:cs="Arial"/>
          <w:sz w:val="20"/>
          <w:szCs w:val="20"/>
        </w:rPr>
        <w:t>Todos estos requisitos serán validados por</w:t>
      </w:r>
      <w:r w:rsidR="00D6611B" w:rsidRPr="00BB10F6">
        <w:rPr>
          <w:rFonts w:ascii="Arial" w:hAnsi="Arial" w:cs="Arial"/>
          <w:sz w:val="20"/>
          <w:szCs w:val="20"/>
        </w:rPr>
        <w:t xml:space="preserve"> YPFB </w:t>
      </w:r>
      <w:r w:rsidR="00065BDE" w:rsidRPr="00BB10F6">
        <w:rPr>
          <w:rFonts w:ascii="Arial" w:hAnsi="Arial" w:cs="Arial"/>
          <w:sz w:val="20"/>
          <w:szCs w:val="20"/>
        </w:rPr>
        <w:t>TRANSPORTE</w:t>
      </w:r>
      <w:r w:rsidR="00D6611B" w:rsidRPr="00BB10F6">
        <w:rPr>
          <w:rFonts w:ascii="Arial" w:hAnsi="Arial" w:cs="Arial"/>
          <w:sz w:val="20"/>
          <w:szCs w:val="20"/>
        </w:rPr>
        <w:t xml:space="preserve"> S.A.</w:t>
      </w:r>
      <w:r w:rsidRPr="00BB10F6">
        <w:rPr>
          <w:rFonts w:ascii="Arial" w:hAnsi="Arial" w:cs="Arial"/>
          <w:sz w:val="20"/>
          <w:szCs w:val="20"/>
        </w:rPr>
        <w:t xml:space="preserve"> antes de habilitar al personal para que inicie las tareas objeto del contrato.</w:t>
      </w:r>
    </w:p>
    <w:p w14:paraId="7C5EACE5" w14:textId="77777777" w:rsidR="00857995" w:rsidRDefault="00857995" w:rsidP="00857995">
      <w:pPr>
        <w:pStyle w:val="Textodebloque"/>
        <w:spacing w:before="0"/>
        <w:ind w:right="0"/>
        <w:jc w:val="both"/>
        <w:outlineLvl w:val="1"/>
        <w:rPr>
          <w:rFonts w:ascii="Arial" w:hAnsi="Arial" w:cs="Arial"/>
          <w:b/>
          <w:bCs/>
          <w:sz w:val="22"/>
          <w:szCs w:val="22"/>
          <w:lang w:val="es-ES" w:eastAsia="es-ES"/>
        </w:rPr>
      </w:pPr>
    </w:p>
    <w:p w14:paraId="53C30EB1" w14:textId="2A09BA91" w:rsidR="00857995" w:rsidRDefault="003B14F9" w:rsidP="00857995">
      <w:pPr>
        <w:pStyle w:val="Textodebloque"/>
        <w:numPr>
          <w:ilvl w:val="2"/>
          <w:numId w:val="11"/>
        </w:numPr>
        <w:spacing w:before="0"/>
        <w:ind w:left="1080" w:right="0"/>
        <w:jc w:val="both"/>
        <w:outlineLvl w:val="1"/>
        <w:rPr>
          <w:rFonts w:ascii="Arial" w:hAnsi="Arial" w:cs="Arial"/>
          <w:b/>
          <w:bCs/>
          <w:sz w:val="22"/>
          <w:szCs w:val="22"/>
          <w:lang w:val="es-ES" w:eastAsia="es-ES"/>
        </w:rPr>
      </w:pPr>
      <w:r>
        <w:rPr>
          <w:rFonts w:ascii="Arial" w:hAnsi="Arial" w:cs="Arial"/>
          <w:b/>
          <w:bCs/>
          <w:sz w:val="22"/>
          <w:szCs w:val="22"/>
          <w:lang w:val="es-ES" w:eastAsia="es-ES"/>
        </w:rPr>
        <w:t>Ingeniero</w:t>
      </w:r>
      <w:r w:rsidR="00857995" w:rsidRPr="00857995">
        <w:rPr>
          <w:rFonts w:ascii="Arial" w:hAnsi="Arial" w:cs="Arial"/>
          <w:b/>
          <w:bCs/>
          <w:sz w:val="22"/>
          <w:szCs w:val="22"/>
          <w:lang w:val="es-ES" w:eastAsia="es-ES"/>
        </w:rPr>
        <w:t xml:space="preserve"> de </w:t>
      </w:r>
      <w:r w:rsidR="007679FF">
        <w:rPr>
          <w:rFonts w:ascii="Arial" w:hAnsi="Arial" w:cs="Arial"/>
          <w:b/>
          <w:bCs/>
          <w:sz w:val="22"/>
          <w:szCs w:val="22"/>
          <w:lang w:val="es-ES" w:eastAsia="es-ES"/>
        </w:rPr>
        <w:t>S</w:t>
      </w:r>
      <w:r w:rsidR="00857995" w:rsidRPr="00857995">
        <w:rPr>
          <w:rFonts w:ascii="Arial" w:hAnsi="Arial" w:cs="Arial"/>
          <w:b/>
          <w:bCs/>
          <w:sz w:val="22"/>
          <w:szCs w:val="22"/>
          <w:lang w:val="es-ES" w:eastAsia="es-ES"/>
        </w:rPr>
        <w:t>upervisión –Cantidad: 01 (Zona: Norte Centro - Sur - Occidente)</w:t>
      </w:r>
    </w:p>
    <w:p w14:paraId="5102BB68" w14:textId="7E97FBFD" w:rsidR="00857995" w:rsidRPr="00857995" w:rsidRDefault="00857995" w:rsidP="00857995">
      <w:pPr>
        <w:pStyle w:val="Textodebloque"/>
        <w:spacing w:before="0"/>
        <w:ind w:left="0" w:right="0" w:firstLine="0"/>
        <w:jc w:val="both"/>
        <w:outlineLvl w:val="1"/>
        <w:rPr>
          <w:rFonts w:ascii="Arial" w:hAnsi="Arial" w:cs="Arial"/>
          <w:b/>
          <w:bCs/>
          <w:sz w:val="22"/>
          <w:szCs w:val="22"/>
          <w:lang w:val="es-ES" w:eastAsia="es-ES"/>
        </w:rPr>
      </w:pPr>
    </w:p>
    <w:p w14:paraId="7D1776D0" w14:textId="411478EF"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Persona calificada y con experiencia para el apoyo de supervisión de grupos de trabajo.</w:t>
      </w:r>
    </w:p>
    <w:p w14:paraId="49703567" w14:textId="77777777" w:rsidR="00857995" w:rsidRPr="00857995" w:rsidRDefault="00857995" w:rsidP="00857995">
      <w:pPr>
        <w:pStyle w:val="Norma"/>
        <w:spacing w:after="0" w:line="240" w:lineRule="auto"/>
        <w:ind w:left="861"/>
        <w:jc w:val="both"/>
        <w:rPr>
          <w:rFonts w:ascii="Arial" w:hAnsi="Arial" w:cs="Arial"/>
          <w:sz w:val="20"/>
          <w:szCs w:val="20"/>
        </w:rPr>
      </w:pPr>
    </w:p>
    <w:p w14:paraId="0835F397" w14:textId="3EE136A0"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 xml:space="preserve">Sus responsabilidades principales, pero no limitantes son las de coordinar actividades técnico-administrativas del servicio, con el coordinador de </w:t>
      </w:r>
      <w:r w:rsidR="008B5578">
        <w:rPr>
          <w:rFonts w:ascii="Arial" w:hAnsi="Arial" w:cs="Arial"/>
          <w:sz w:val="20"/>
          <w:szCs w:val="20"/>
        </w:rPr>
        <w:t>Inspección</w:t>
      </w:r>
      <w:r w:rsidRPr="00857995">
        <w:rPr>
          <w:rFonts w:ascii="Arial" w:hAnsi="Arial" w:cs="Arial"/>
          <w:sz w:val="20"/>
          <w:szCs w:val="20"/>
        </w:rPr>
        <w:t xml:space="preserve"> de YPFB T</w:t>
      </w:r>
      <w:r w:rsidR="00AF182D">
        <w:rPr>
          <w:rFonts w:ascii="Arial" w:hAnsi="Arial" w:cs="Arial"/>
          <w:sz w:val="20"/>
          <w:szCs w:val="20"/>
        </w:rPr>
        <w:t>RANSPORTE</w:t>
      </w:r>
      <w:r w:rsidRPr="00857995">
        <w:rPr>
          <w:rFonts w:ascii="Arial" w:hAnsi="Arial" w:cs="Arial"/>
          <w:sz w:val="20"/>
          <w:szCs w:val="20"/>
        </w:rPr>
        <w:t xml:space="preserve"> S.A., y a su vez con el personal de campo: encargados de </w:t>
      </w:r>
      <w:r w:rsidR="008B5578">
        <w:rPr>
          <w:rFonts w:ascii="Arial" w:hAnsi="Arial" w:cs="Arial"/>
          <w:sz w:val="20"/>
          <w:szCs w:val="20"/>
        </w:rPr>
        <w:t>inspección</w:t>
      </w:r>
      <w:r w:rsidRPr="00857995">
        <w:rPr>
          <w:rFonts w:ascii="Arial" w:hAnsi="Arial" w:cs="Arial"/>
          <w:sz w:val="20"/>
          <w:szCs w:val="20"/>
        </w:rPr>
        <w:t xml:space="preserve"> </w:t>
      </w:r>
      <w:r w:rsidR="001024C6" w:rsidRPr="00857995">
        <w:rPr>
          <w:rFonts w:ascii="Arial" w:hAnsi="Arial" w:cs="Arial"/>
          <w:sz w:val="20"/>
          <w:szCs w:val="20"/>
        </w:rPr>
        <w:t>e</w:t>
      </w:r>
      <w:r w:rsidRPr="00857995">
        <w:rPr>
          <w:rFonts w:ascii="Arial" w:hAnsi="Arial" w:cs="Arial"/>
          <w:sz w:val="20"/>
          <w:szCs w:val="20"/>
        </w:rPr>
        <w:t xml:space="preserve"> </w:t>
      </w:r>
      <w:r w:rsidR="00B26BB4">
        <w:rPr>
          <w:rFonts w:ascii="Arial" w:hAnsi="Arial" w:cs="Arial"/>
          <w:sz w:val="20"/>
          <w:szCs w:val="20"/>
        </w:rPr>
        <w:t>inspectore</w:t>
      </w:r>
      <w:r w:rsidRPr="00857995">
        <w:rPr>
          <w:rFonts w:ascii="Arial" w:hAnsi="Arial" w:cs="Arial"/>
          <w:sz w:val="20"/>
          <w:szCs w:val="20"/>
        </w:rPr>
        <w:t xml:space="preserve">s, realizar todas las tareas de control estadístico, control de calidad, rendimientos, reportes y otros, requeridos por el coordinador de </w:t>
      </w:r>
      <w:r w:rsidR="008B5578">
        <w:rPr>
          <w:rFonts w:ascii="Arial" w:hAnsi="Arial" w:cs="Arial"/>
          <w:sz w:val="20"/>
          <w:szCs w:val="20"/>
        </w:rPr>
        <w:t>Inspección</w:t>
      </w:r>
      <w:r w:rsidRPr="00857995">
        <w:rPr>
          <w:rFonts w:ascii="Arial" w:hAnsi="Arial" w:cs="Arial"/>
          <w:sz w:val="20"/>
          <w:szCs w:val="20"/>
        </w:rPr>
        <w:t xml:space="preserve"> de YPFB TRANSPORTE S.A.</w:t>
      </w:r>
    </w:p>
    <w:p w14:paraId="55FEC764" w14:textId="77777777" w:rsidR="00857995" w:rsidRPr="00857995" w:rsidRDefault="00857995" w:rsidP="00857995">
      <w:pPr>
        <w:pStyle w:val="Norma"/>
        <w:spacing w:after="0" w:line="240" w:lineRule="auto"/>
        <w:ind w:left="861"/>
        <w:jc w:val="both"/>
        <w:rPr>
          <w:rFonts w:ascii="Arial" w:hAnsi="Arial" w:cs="Arial"/>
          <w:sz w:val="20"/>
          <w:szCs w:val="20"/>
        </w:rPr>
      </w:pPr>
    </w:p>
    <w:p w14:paraId="18CE9C3C" w14:textId="77777777" w:rsidR="00857995" w:rsidRP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Entre sus actividades se incluyen:</w:t>
      </w:r>
    </w:p>
    <w:p w14:paraId="494C5C00" w14:textId="3DF9F0F6"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Control de calidad de los registros de </w:t>
      </w:r>
      <w:r w:rsidR="008B5578">
        <w:rPr>
          <w:rFonts w:ascii="Arial" w:hAnsi="Arial" w:cs="Arial"/>
          <w:sz w:val="20"/>
          <w:szCs w:val="20"/>
        </w:rPr>
        <w:t>inspección</w:t>
      </w:r>
      <w:r w:rsidR="00AF182D">
        <w:rPr>
          <w:rFonts w:ascii="Arial" w:hAnsi="Arial" w:cs="Arial"/>
          <w:sz w:val="20"/>
          <w:szCs w:val="20"/>
        </w:rPr>
        <w:t>.</w:t>
      </w:r>
    </w:p>
    <w:p w14:paraId="11723A4E" w14:textId="64FDCF41"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Actualizar la información</w:t>
      </w:r>
      <w:r w:rsidR="00AF182D">
        <w:rPr>
          <w:rFonts w:ascii="Arial" w:hAnsi="Arial" w:cs="Arial"/>
          <w:sz w:val="20"/>
          <w:szCs w:val="20"/>
        </w:rPr>
        <w:t>.</w:t>
      </w:r>
      <w:r w:rsidRPr="00857995">
        <w:rPr>
          <w:rFonts w:ascii="Arial" w:hAnsi="Arial" w:cs="Arial"/>
          <w:sz w:val="20"/>
          <w:szCs w:val="20"/>
        </w:rPr>
        <w:t xml:space="preserve"> </w:t>
      </w:r>
    </w:p>
    <w:p w14:paraId="66336EB1" w14:textId="76ED3F61"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Supervisar la ejecución de los trabajos y servicios del personal en campo</w:t>
      </w:r>
      <w:r w:rsidR="00AF182D">
        <w:rPr>
          <w:rFonts w:ascii="Arial" w:hAnsi="Arial" w:cs="Arial"/>
          <w:sz w:val="20"/>
          <w:szCs w:val="20"/>
        </w:rPr>
        <w:t>.</w:t>
      </w:r>
    </w:p>
    <w:p w14:paraId="5E2A6A85" w14:textId="15E6E2F5"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Supervisar los cronogramas de los programas de </w:t>
      </w:r>
      <w:r w:rsidR="008B5578">
        <w:rPr>
          <w:rFonts w:ascii="Arial" w:hAnsi="Arial" w:cs="Arial"/>
          <w:sz w:val="20"/>
          <w:szCs w:val="20"/>
        </w:rPr>
        <w:t>inspección</w:t>
      </w:r>
      <w:r w:rsidRPr="00857995">
        <w:rPr>
          <w:rFonts w:ascii="Arial" w:hAnsi="Arial" w:cs="Arial"/>
          <w:sz w:val="20"/>
          <w:szCs w:val="20"/>
        </w:rPr>
        <w:t xml:space="preserve"> de ductos.</w:t>
      </w:r>
    </w:p>
    <w:p w14:paraId="1C455193" w14:textId="559D8800"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Realizar el seguimiento a los programas de </w:t>
      </w:r>
      <w:r w:rsidR="008B5578">
        <w:rPr>
          <w:rFonts w:ascii="Arial" w:hAnsi="Arial" w:cs="Arial"/>
          <w:sz w:val="20"/>
          <w:szCs w:val="20"/>
        </w:rPr>
        <w:t>inspección</w:t>
      </w:r>
      <w:r w:rsidRPr="00857995">
        <w:rPr>
          <w:rFonts w:ascii="Arial" w:hAnsi="Arial" w:cs="Arial"/>
          <w:sz w:val="20"/>
          <w:szCs w:val="20"/>
        </w:rPr>
        <w:t xml:space="preserve">: programado </w:t>
      </w:r>
      <w:r w:rsidR="00A75F2D">
        <w:rPr>
          <w:rFonts w:ascii="Arial" w:hAnsi="Arial" w:cs="Arial"/>
          <w:sz w:val="20"/>
          <w:szCs w:val="20"/>
        </w:rPr>
        <w:t>v</w:t>
      </w:r>
      <w:r w:rsidRPr="00857995">
        <w:rPr>
          <w:rFonts w:ascii="Arial" w:hAnsi="Arial" w:cs="Arial"/>
          <w:sz w:val="20"/>
          <w:szCs w:val="20"/>
        </w:rPr>
        <w:t>s ejecutado.</w:t>
      </w:r>
    </w:p>
    <w:p w14:paraId="2A574567" w14:textId="17774E48"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Realizar informes de acuerdo a los procedimientos establecidos por el coordinador de </w:t>
      </w:r>
      <w:r w:rsidR="008B5578">
        <w:rPr>
          <w:rFonts w:ascii="Arial" w:hAnsi="Arial" w:cs="Arial"/>
          <w:sz w:val="20"/>
          <w:szCs w:val="20"/>
        </w:rPr>
        <w:t>Inspección</w:t>
      </w:r>
      <w:r w:rsidRPr="00857995">
        <w:rPr>
          <w:rFonts w:ascii="Arial" w:hAnsi="Arial" w:cs="Arial"/>
          <w:sz w:val="20"/>
          <w:szCs w:val="20"/>
        </w:rPr>
        <w:t xml:space="preserve"> de </w:t>
      </w:r>
      <w:r w:rsidR="00A75F2D">
        <w:rPr>
          <w:rFonts w:ascii="Arial" w:hAnsi="Arial" w:cs="Arial"/>
          <w:sz w:val="20"/>
          <w:szCs w:val="20"/>
        </w:rPr>
        <w:t>Y</w:t>
      </w:r>
      <w:r w:rsidRPr="00857995">
        <w:rPr>
          <w:rFonts w:ascii="Arial" w:hAnsi="Arial" w:cs="Arial"/>
          <w:sz w:val="20"/>
          <w:szCs w:val="20"/>
        </w:rPr>
        <w:t>PFB TRANSPORTE S.A.</w:t>
      </w:r>
    </w:p>
    <w:p w14:paraId="0B4C3D51" w14:textId="72A27E75" w:rsid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Elaborar informes periódicos de avance y rendimiento de todas las cuadrillas de </w:t>
      </w:r>
      <w:r w:rsidR="008B5578">
        <w:rPr>
          <w:rFonts w:ascii="Arial" w:hAnsi="Arial" w:cs="Arial"/>
          <w:sz w:val="20"/>
          <w:szCs w:val="20"/>
        </w:rPr>
        <w:t>inspección</w:t>
      </w:r>
      <w:r w:rsidRPr="00857995">
        <w:rPr>
          <w:rFonts w:ascii="Arial" w:hAnsi="Arial" w:cs="Arial"/>
          <w:sz w:val="20"/>
          <w:szCs w:val="20"/>
        </w:rPr>
        <w:t xml:space="preserve"> establecidos por el </w:t>
      </w:r>
      <w:r w:rsidR="00D52908">
        <w:rPr>
          <w:rFonts w:ascii="Arial" w:hAnsi="Arial" w:cs="Arial"/>
          <w:sz w:val="20"/>
          <w:szCs w:val="20"/>
        </w:rPr>
        <w:t>supervisor</w:t>
      </w:r>
      <w:r w:rsidRPr="00857995">
        <w:rPr>
          <w:rFonts w:ascii="Arial" w:hAnsi="Arial" w:cs="Arial"/>
          <w:sz w:val="20"/>
          <w:szCs w:val="20"/>
        </w:rPr>
        <w:t xml:space="preserve"> de </w:t>
      </w:r>
      <w:r w:rsidR="008B5578">
        <w:rPr>
          <w:rFonts w:ascii="Arial" w:hAnsi="Arial" w:cs="Arial"/>
          <w:sz w:val="20"/>
          <w:szCs w:val="20"/>
        </w:rPr>
        <w:t>Inspección</w:t>
      </w:r>
      <w:r w:rsidRPr="00857995">
        <w:rPr>
          <w:rFonts w:ascii="Arial" w:hAnsi="Arial" w:cs="Arial"/>
          <w:sz w:val="20"/>
          <w:szCs w:val="20"/>
        </w:rPr>
        <w:t xml:space="preserve"> de </w:t>
      </w:r>
      <w:r w:rsidR="00A75F2D">
        <w:rPr>
          <w:rFonts w:ascii="Arial" w:hAnsi="Arial" w:cs="Arial"/>
          <w:sz w:val="20"/>
          <w:szCs w:val="20"/>
        </w:rPr>
        <w:t>Y</w:t>
      </w:r>
      <w:r w:rsidRPr="00857995">
        <w:rPr>
          <w:rFonts w:ascii="Arial" w:hAnsi="Arial" w:cs="Arial"/>
          <w:sz w:val="20"/>
          <w:szCs w:val="20"/>
        </w:rPr>
        <w:t>PFB TRANSPORTE S.A.</w:t>
      </w:r>
    </w:p>
    <w:p w14:paraId="516878FE" w14:textId="77777777" w:rsidR="00857995" w:rsidRPr="00857995" w:rsidRDefault="00857995" w:rsidP="00857995">
      <w:pPr>
        <w:pStyle w:val="Prrafodelista"/>
        <w:ind w:left="2121"/>
        <w:jc w:val="both"/>
        <w:rPr>
          <w:rFonts w:ascii="Arial" w:hAnsi="Arial" w:cs="Arial"/>
          <w:sz w:val="20"/>
          <w:szCs w:val="20"/>
        </w:rPr>
      </w:pPr>
    </w:p>
    <w:p w14:paraId="0067541C" w14:textId="20565A26" w:rsidR="00FF0EB7" w:rsidRPr="00FF0EB7" w:rsidRDefault="00FF0EB7" w:rsidP="00FF0EB7">
      <w:pPr>
        <w:pStyle w:val="Norma"/>
        <w:spacing w:after="0" w:line="240" w:lineRule="auto"/>
        <w:ind w:left="861"/>
        <w:jc w:val="both"/>
        <w:rPr>
          <w:rFonts w:ascii="Arial" w:hAnsi="Arial" w:cs="Arial"/>
          <w:sz w:val="20"/>
          <w:szCs w:val="20"/>
        </w:rPr>
      </w:pPr>
      <w:r w:rsidRPr="00C9011C">
        <w:rPr>
          <w:rFonts w:ascii="Arial" w:hAnsi="Arial" w:cs="Arial"/>
          <w:sz w:val="20"/>
          <w:szCs w:val="20"/>
        </w:rPr>
        <w:t xml:space="preserve">Los proponentes deberán presentar el currículo (en fotocopia simple) del personal propuesto, con experiencia laboral de trabajos en campo de </w:t>
      </w:r>
      <w:r w:rsidR="008B5578" w:rsidRPr="00C9011C">
        <w:rPr>
          <w:rFonts w:ascii="Arial" w:hAnsi="Arial" w:cs="Arial"/>
          <w:sz w:val="20"/>
          <w:szCs w:val="20"/>
        </w:rPr>
        <w:t>inspección</w:t>
      </w:r>
      <w:r w:rsidRPr="00C9011C">
        <w:rPr>
          <w:rFonts w:ascii="Arial" w:hAnsi="Arial" w:cs="Arial"/>
          <w:sz w:val="20"/>
          <w:szCs w:val="20"/>
        </w:rPr>
        <w:t xml:space="preserve"> o mantenimiento de ductos, de al menos </w:t>
      </w:r>
      <w:r w:rsidR="009E5E9A" w:rsidRPr="00C9011C">
        <w:rPr>
          <w:rFonts w:ascii="Arial" w:hAnsi="Arial" w:cs="Arial"/>
          <w:sz w:val="20"/>
          <w:szCs w:val="20"/>
        </w:rPr>
        <w:t>dos</w:t>
      </w:r>
      <w:r w:rsidR="00056CC7">
        <w:rPr>
          <w:rFonts w:ascii="Arial" w:hAnsi="Arial" w:cs="Arial"/>
          <w:sz w:val="20"/>
          <w:szCs w:val="20"/>
        </w:rPr>
        <w:t xml:space="preserve"> (2)</w:t>
      </w:r>
      <w:r w:rsidR="00EE09EA" w:rsidRPr="00C9011C">
        <w:rPr>
          <w:rFonts w:ascii="Arial" w:hAnsi="Arial" w:cs="Arial"/>
          <w:sz w:val="20"/>
          <w:szCs w:val="20"/>
        </w:rPr>
        <w:t xml:space="preserve"> </w:t>
      </w:r>
      <w:r w:rsidRPr="00C9011C">
        <w:rPr>
          <w:rFonts w:ascii="Arial" w:hAnsi="Arial" w:cs="Arial"/>
          <w:sz w:val="20"/>
          <w:szCs w:val="20"/>
        </w:rPr>
        <w:t>año</w:t>
      </w:r>
      <w:r w:rsidR="007679FF" w:rsidRPr="00C9011C">
        <w:rPr>
          <w:rFonts w:ascii="Arial" w:hAnsi="Arial" w:cs="Arial"/>
          <w:sz w:val="20"/>
          <w:szCs w:val="20"/>
        </w:rPr>
        <w:t>s</w:t>
      </w:r>
      <w:r w:rsidRPr="00C9011C">
        <w:rPr>
          <w:rFonts w:ascii="Arial" w:hAnsi="Arial" w:cs="Arial"/>
          <w:sz w:val="20"/>
          <w:szCs w:val="20"/>
        </w:rPr>
        <w:t>.</w:t>
      </w:r>
    </w:p>
    <w:p w14:paraId="08890EC4" w14:textId="727F6E09" w:rsidR="00857995" w:rsidRPr="00857995" w:rsidRDefault="00FF0EB7" w:rsidP="00FF0EB7">
      <w:pPr>
        <w:pStyle w:val="Norma"/>
        <w:spacing w:after="0" w:line="240" w:lineRule="auto"/>
        <w:ind w:left="861"/>
        <w:jc w:val="both"/>
        <w:rPr>
          <w:rFonts w:ascii="Arial" w:hAnsi="Arial" w:cs="Arial"/>
          <w:sz w:val="20"/>
          <w:szCs w:val="20"/>
        </w:rPr>
      </w:pPr>
      <w:r w:rsidRPr="00FF0EB7">
        <w:rPr>
          <w:rFonts w:ascii="Arial" w:hAnsi="Arial" w:cs="Arial"/>
          <w:sz w:val="20"/>
          <w:szCs w:val="20"/>
        </w:rPr>
        <w:lastRenderedPageBreak/>
        <w:t xml:space="preserve">Asimismo, deberá contar con título en ingeniería, </w:t>
      </w:r>
      <w:r w:rsidR="00475DD9" w:rsidRPr="00BC3546">
        <w:rPr>
          <w:rFonts w:ascii="Arial" w:hAnsi="Arial" w:cs="Arial"/>
          <w:sz w:val="20"/>
          <w:szCs w:val="20"/>
        </w:rPr>
        <w:t>certificado en Gestor de Procesos de Mantenimiento</w:t>
      </w:r>
      <w:r w:rsidR="00475DD9">
        <w:rPr>
          <w:rFonts w:ascii="Arial" w:hAnsi="Arial" w:cs="Arial"/>
          <w:sz w:val="20"/>
          <w:szCs w:val="20"/>
        </w:rPr>
        <w:t xml:space="preserve">, </w:t>
      </w:r>
      <w:r w:rsidRPr="00FF0EB7">
        <w:rPr>
          <w:rFonts w:ascii="Arial" w:hAnsi="Arial" w:cs="Arial"/>
          <w:sz w:val="20"/>
          <w:szCs w:val="20"/>
        </w:rPr>
        <w:t>contar con conocimientos de computación (Nivel Avanzado), Office (Nivel avanzado) y programación (</w:t>
      </w:r>
      <w:r w:rsidR="007949C8">
        <w:rPr>
          <w:rFonts w:ascii="Arial" w:hAnsi="Arial" w:cs="Arial"/>
          <w:sz w:val="20"/>
          <w:szCs w:val="20"/>
        </w:rPr>
        <w:t>“</w:t>
      </w:r>
      <w:r w:rsidRPr="00FF0EB7">
        <w:rPr>
          <w:rFonts w:ascii="Arial" w:hAnsi="Arial" w:cs="Arial"/>
          <w:sz w:val="20"/>
          <w:szCs w:val="20"/>
        </w:rPr>
        <w:t>VBA, JavaScript, HTML y GAS “Google App Script”).</w:t>
      </w:r>
    </w:p>
    <w:p w14:paraId="3EEF3AF6" w14:textId="2E8FA9B1"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 xml:space="preserve">Para el inicio de actividades </w:t>
      </w:r>
      <w:r w:rsidR="001B0FF1" w:rsidRPr="00857995">
        <w:rPr>
          <w:rFonts w:ascii="Arial" w:hAnsi="Arial" w:cs="Arial"/>
          <w:sz w:val="20"/>
          <w:szCs w:val="20"/>
        </w:rPr>
        <w:t xml:space="preserve">el </w:t>
      </w:r>
      <w:r w:rsidR="001B0FF1">
        <w:rPr>
          <w:rFonts w:ascii="Arial" w:hAnsi="Arial" w:cs="Arial"/>
          <w:sz w:val="20"/>
          <w:szCs w:val="20"/>
        </w:rPr>
        <w:t>Ingeniero</w:t>
      </w:r>
      <w:r w:rsidRPr="00857995">
        <w:rPr>
          <w:rFonts w:ascii="Arial" w:hAnsi="Arial" w:cs="Arial"/>
          <w:sz w:val="20"/>
          <w:szCs w:val="20"/>
        </w:rPr>
        <w:t xml:space="preserve"> de Supervisión, deberá acreditar los cursos de SMSS 40 (a costo del adjudicatario).</w:t>
      </w:r>
    </w:p>
    <w:p w14:paraId="545C420A" w14:textId="77777777" w:rsidR="00857995" w:rsidRPr="00857995" w:rsidRDefault="00857995" w:rsidP="00857995">
      <w:pPr>
        <w:pStyle w:val="Norma"/>
        <w:spacing w:after="0" w:line="240" w:lineRule="auto"/>
        <w:ind w:left="861"/>
        <w:jc w:val="both"/>
        <w:rPr>
          <w:rFonts w:ascii="Arial" w:hAnsi="Arial" w:cs="Arial"/>
          <w:sz w:val="20"/>
          <w:szCs w:val="20"/>
        </w:rPr>
      </w:pPr>
    </w:p>
    <w:p w14:paraId="7AB5BBA4" w14:textId="470AD2CF"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Este personal deberá tener licencia de conducir profesional otorgad</w:t>
      </w:r>
      <w:r w:rsidR="00A75F2D">
        <w:rPr>
          <w:rFonts w:ascii="Arial" w:hAnsi="Arial" w:cs="Arial"/>
          <w:sz w:val="20"/>
          <w:szCs w:val="20"/>
        </w:rPr>
        <w:t>a</w:t>
      </w:r>
      <w:r w:rsidRPr="00857995">
        <w:rPr>
          <w:rFonts w:ascii="Arial" w:hAnsi="Arial" w:cs="Arial"/>
          <w:sz w:val="20"/>
          <w:szCs w:val="20"/>
        </w:rPr>
        <w:t xml:space="preserve"> por la </w:t>
      </w:r>
      <w:r w:rsidR="00A75F2D">
        <w:rPr>
          <w:rFonts w:ascii="Arial" w:hAnsi="Arial" w:cs="Arial"/>
          <w:sz w:val="20"/>
          <w:szCs w:val="20"/>
        </w:rPr>
        <w:t>P</w:t>
      </w:r>
      <w:r w:rsidRPr="00857995">
        <w:rPr>
          <w:rFonts w:ascii="Arial" w:hAnsi="Arial" w:cs="Arial"/>
          <w:sz w:val="20"/>
          <w:szCs w:val="20"/>
        </w:rPr>
        <w:t xml:space="preserve">olicía </w:t>
      </w:r>
      <w:r w:rsidR="00A75F2D">
        <w:rPr>
          <w:rFonts w:ascii="Arial" w:hAnsi="Arial" w:cs="Arial"/>
          <w:sz w:val="20"/>
          <w:szCs w:val="20"/>
        </w:rPr>
        <w:t>B</w:t>
      </w:r>
      <w:r w:rsidRPr="00857995">
        <w:rPr>
          <w:rFonts w:ascii="Arial" w:hAnsi="Arial" w:cs="Arial"/>
          <w:sz w:val="20"/>
          <w:szCs w:val="20"/>
        </w:rPr>
        <w:t xml:space="preserve">oliviana (transito) y los cursos de </w:t>
      </w:r>
      <w:r w:rsidR="00A75F2D">
        <w:rPr>
          <w:rFonts w:ascii="Arial" w:hAnsi="Arial" w:cs="Arial"/>
          <w:sz w:val="20"/>
          <w:szCs w:val="20"/>
        </w:rPr>
        <w:t>C</w:t>
      </w:r>
      <w:r w:rsidRPr="00857995">
        <w:rPr>
          <w:rFonts w:ascii="Arial" w:hAnsi="Arial" w:cs="Arial"/>
          <w:sz w:val="20"/>
          <w:szCs w:val="20"/>
        </w:rPr>
        <w:t xml:space="preserve">onducción </w:t>
      </w:r>
      <w:r w:rsidR="00A75F2D">
        <w:rPr>
          <w:rFonts w:ascii="Arial" w:hAnsi="Arial" w:cs="Arial"/>
          <w:sz w:val="20"/>
          <w:szCs w:val="20"/>
        </w:rPr>
        <w:t>D</w:t>
      </w:r>
      <w:r w:rsidRPr="00857995">
        <w:rPr>
          <w:rFonts w:ascii="Arial" w:hAnsi="Arial" w:cs="Arial"/>
          <w:sz w:val="20"/>
          <w:szCs w:val="20"/>
        </w:rPr>
        <w:t xml:space="preserve">efensiva y 4x4 aprobados por YPFB TRANSPORTE S.A. en caso de no contar con los cursos de 4x4, deberán presentar una carta compromiso de pasar los cursos de </w:t>
      </w:r>
      <w:r w:rsidR="00A75F2D">
        <w:rPr>
          <w:rFonts w:ascii="Arial" w:hAnsi="Arial" w:cs="Arial"/>
          <w:sz w:val="20"/>
          <w:szCs w:val="20"/>
        </w:rPr>
        <w:t>C</w:t>
      </w:r>
      <w:r w:rsidRPr="00857995">
        <w:rPr>
          <w:rFonts w:ascii="Arial" w:hAnsi="Arial" w:cs="Arial"/>
          <w:sz w:val="20"/>
          <w:szCs w:val="20"/>
        </w:rPr>
        <w:t xml:space="preserve">onducción </w:t>
      </w:r>
      <w:r w:rsidR="00A75F2D">
        <w:rPr>
          <w:rFonts w:ascii="Arial" w:hAnsi="Arial" w:cs="Arial"/>
          <w:sz w:val="20"/>
          <w:szCs w:val="20"/>
        </w:rPr>
        <w:t>D</w:t>
      </w:r>
      <w:r w:rsidRPr="00857995">
        <w:rPr>
          <w:rFonts w:ascii="Arial" w:hAnsi="Arial" w:cs="Arial"/>
          <w:sz w:val="20"/>
          <w:szCs w:val="20"/>
        </w:rPr>
        <w:t>efensiva y 4x4</w:t>
      </w:r>
      <w:r w:rsidR="00762872">
        <w:rPr>
          <w:rFonts w:ascii="Arial" w:hAnsi="Arial" w:cs="Arial"/>
          <w:sz w:val="20"/>
          <w:szCs w:val="20"/>
        </w:rPr>
        <w:t>,</w:t>
      </w:r>
      <w:r w:rsidR="00762872" w:rsidRPr="00762872">
        <w:t xml:space="preserve"> </w:t>
      </w:r>
      <w:r w:rsidR="00762872" w:rsidRPr="00762872">
        <w:rPr>
          <w:rFonts w:ascii="Arial" w:hAnsi="Arial" w:cs="Arial"/>
          <w:sz w:val="20"/>
          <w:szCs w:val="20"/>
        </w:rPr>
        <w:t xml:space="preserve">en los que debe obtener </w:t>
      </w:r>
      <w:r w:rsidR="00A83B24">
        <w:rPr>
          <w:rFonts w:ascii="Arial" w:hAnsi="Arial" w:cs="Arial"/>
          <w:sz w:val="20"/>
          <w:szCs w:val="20"/>
        </w:rPr>
        <w:t xml:space="preserve">como </w:t>
      </w:r>
      <w:r w:rsidR="00056CC7">
        <w:rPr>
          <w:rFonts w:ascii="Arial" w:hAnsi="Arial" w:cs="Arial"/>
          <w:sz w:val="20"/>
          <w:szCs w:val="20"/>
        </w:rPr>
        <w:t xml:space="preserve">mínimo la </w:t>
      </w:r>
      <w:r w:rsidR="00762872" w:rsidRPr="00762872">
        <w:rPr>
          <w:rFonts w:ascii="Arial" w:hAnsi="Arial" w:cs="Arial"/>
          <w:sz w:val="20"/>
          <w:szCs w:val="20"/>
        </w:rPr>
        <w:t xml:space="preserve">categoría </w:t>
      </w:r>
      <w:r w:rsidR="00056CC7">
        <w:rPr>
          <w:rFonts w:ascii="Arial" w:hAnsi="Arial" w:cs="Arial"/>
          <w:sz w:val="20"/>
          <w:szCs w:val="20"/>
        </w:rPr>
        <w:t>“</w:t>
      </w:r>
      <w:r w:rsidR="00762872" w:rsidRPr="00762872">
        <w:rPr>
          <w:rFonts w:ascii="Arial" w:hAnsi="Arial" w:cs="Arial"/>
          <w:sz w:val="20"/>
          <w:szCs w:val="20"/>
        </w:rPr>
        <w:t>B</w:t>
      </w:r>
      <w:r w:rsidR="00056CC7">
        <w:rPr>
          <w:rFonts w:ascii="Arial" w:hAnsi="Arial" w:cs="Arial"/>
          <w:sz w:val="20"/>
          <w:szCs w:val="20"/>
        </w:rPr>
        <w:t>”</w:t>
      </w:r>
      <w:r w:rsidR="00762872" w:rsidRPr="00762872">
        <w:rPr>
          <w:rFonts w:ascii="Arial" w:hAnsi="Arial" w:cs="Arial"/>
          <w:sz w:val="20"/>
          <w:szCs w:val="20"/>
        </w:rPr>
        <w:t xml:space="preserve">. </w:t>
      </w:r>
      <w:r w:rsidRPr="00857995">
        <w:rPr>
          <w:rFonts w:ascii="Arial" w:hAnsi="Arial" w:cs="Arial"/>
          <w:sz w:val="20"/>
          <w:szCs w:val="20"/>
        </w:rPr>
        <w:t xml:space="preserve"> </w:t>
      </w:r>
    </w:p>
    <w:p w14:paraId="3EA56FCF" w14:textId="77777777" w:rsidR="00857995" w:rsidRPr="00857995" w:rsidRDefault="00857995" w:rsidP="00857995">
      <w:pPr>
        <w:pStyle w:val="Norma"/>
        <w:spacing w:after="0" w:line="240" w:lineRule="auto"/>
        <w:ind w:left="861"/>
        <w:jc w:val="both"/>
        <w:rPr>
          <w:rFonts w:ascii="Arial" w:hAnsi="Arial" w:cs="Arial"/>
          <w:sz w:val="20"/>
          <w:szCs w:val="20"/>
        </w:rPr>
      </w:pPr>
    </w:p>
    <w:p w14:paraId="28EC7F56" w14:textId="0BE0E749"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En cas</w:t>
      </w:r>
      <w:r w:rsidR="00A75F2D">
        <w:rPr>
          <w:rFonts w:ascii="Arial" w:hAnsi="Arial" w:cs="Arial"/>
          <w:sz w:val="20"/>
          <w:szCs w:val="20"/>
        </w:rPr>
        <w:t>o</w:t>
      </w:r>
      <w:r w:rsidRPr="00857995">
        <w:rPr>
          <w:rFonts w:ascii="Arial" w:hAnsi="Arial" w:cs="Arial"/>
          <w:sz w:val="20"/>
          <w:szCs w:val="20"/>
        </w:rPr>
        <w:t xml:space="preserve"> de ser necesario este podrá sustituir a</w:t>
      </w:r>
      <w:r w:rsidR="00A75F2D">
        <w:rPr>
          <w:rFonts w:ascii="Arial" w:hAnsi="Arial" w:cs="Arial"/>
          <w:sz w:val="20"/>
          <w:szCs w:val="20"/>
        </w:rPr>
        <w:t>l</w:t>
      </w:r>
      <w:r w:rsidRPr="00857995">
        <w:rPr>
          <w:rFonts w:ascii="Arial" w:hAnsi="Arial" w:cs="Arial"/>
          <w:sz w:val="20"/>
          <w:szCs w:val="20"/>
        </w:rPr>
        <w:t xml:space="preserve"> Encargado de </w:t>
      </w:r>
      <w:r w:rsidR="008B5578">
        <w:rPr>
          <w:rFonts w:ascii="Arial" w:hAnsi="Arial" w:cs="Arial"/>
          <w:sz w:val="20"/>
          <w:szCs w:val="20"/>
        </w:rPr>
        <w:t>Inspección</w:t>
      </w:r>
      <w:r w:rsidRPr="00857995">
        <w:rPr>
          <w:rFonts w:ascii="Arial" w:hAnsi="Arial" w:cs="Arial"/>
          <w:sz w:val="20"/>
          <w:szCs w:val="20"/>
        </w:rPr>
        <w:t>.</w:t>
      </w:r>
    </w:p>
    <w:p w14:paraId="11DFE7BD" w14:textId="77777777" w:rsidR="00857995" w:rsidRPr="00857995" w:rsidRDefault="00857995" w:rsidP="00857995">
      <w:pPr>
        <w:pStyle w:val="Norma"/>
        <w:spacing w:after="0" w:line="240" w:lineRule="auto"/>
        <w:ind w:left="861"/>
        <w:jc w:val="both"/>
        <w:rPr>
          <w:rFonts w:ascii="Arial" w:hAnsi="Arial" w:cs="Arial"/>
          <w:sz w:val="20"/>
          <w:szCs w:val="20"/>
        </w:rPr>
      </w:pPr>
    </w:p>
    <w:p w14:paraId="13DDCA5B" w14:textId="3F093502" w:rsidR="00857995" w:rsidRDefault="00857995" w:rsidP="00857995">
      <w:pPr>
        <w:pStyle w:val="Norma"/>
        <w:spacing w:after="0" w:line="240" w:lineRule="auto"/>
        <w:ind w:left="861"/>
        <w:jc w:val="both"/>
        <w:rPr>
          <w:rFonts w:ascii="Arial" w:hAnsi="Arial" w:cs="Arial"/>
          <w:sz w:val="20"/>
          <w:szCs w:val="20"/>
        </w:rPr>
      </w:pPr>
      <w:r w:rsidRPr="00857995">
        <w:rPr>
          <w:rFonts w:ascii="Arial" w:hAnsi="Arial" w:cs="Arial"/>
          <w:sz w:val="20"/>
          <w:szCs w:val="20"/>
        </w:rPr>
        <w:t>Todos estos requisitos serán validados por YPFB T</w:t>
      </w:r>
      <w:r w:rsidR="00A75F2D">
        <w:rPr>
          <w:rFonts w:ascii="Arial" w:hAnsi="Arial" w:cs="Arial"/>
          <w:sz w:val="20"/>
          <w:szCs w:val="20"/>
        </w:rPr>
        <w:t>RANSPORTE</w:t>
      </w:r>
      <w:r w:rsidRPr="00857995">
        <w:rPr>
          <w:rFonts w:ascii="Arial" w:hAnsi="Arial" w:cs="Arial"/>
          <w:sz w:val="20"/>
          <w:szCs w:val="20"/>
        </w:rPr>
        <w:t xml:space="preserve"> S.A. antes de habilitar al personal para que inicie las tareas objeto del contrato.</w:t>
      </w:r>
    </w:p>
    <w:p w14:paraId="2E72BE28" w14:textId="77777777" w:rsidR="00FF0EB7" w:rsidRPr="00FF0EB7" w:rsidRDefault="00FF0EB7" w:rsidP="00FF0EB7">
      <w:pPr>
        <w:pStyle w:val="Norma"/>
        <w:spacing w:after="0" w:line="240" w:lineRule="auto"/>
        <w:ind w:left="861"/>
        <w:jc w:val="both"/>
        <w:rPr>
          <w:rFonts w:ascii="Arial" w:hAnsi="Arial" w:cs="Arial"/>
          <w:sz w:val="20"/>
          <w:szCs w:val="20"/>
        </w:rPr>
      </w:pPr>
    </w:p>
    <w:p w14:paraId="734580C8" w14:textId="77777777" w:rsidR="00857995" w:rsidRPr="00857995" w:rsidRDefault="00857995" w:rsidP="00857995">
      <w:pPr>
        <w:pStyle w:val="Norma"/>
        <w:spacing w:after="0" w:line="240" w:lineRule="auto"/>
        <w:ind w:left="861"/>
        <w:jc w:val="both"/>
        <w:rPr>
          <w:rFonts w:ascii="Arial" w:hAnsi="Arial" w:cs="Arial"/>
          <w:sz w:val="20"/>
          <w:szCs w:val="20"/>
        </w:rPr>
      </w:pPr>
    </w:p>
    <w:p w14:paraId="3EA8BCCE" w14:textId="21644E46" w:rsidR="00857995" w:rsidRDefault="00205507" w:rsidP="00857995">
      <w:pPr>
        <w:pStyle w:val="Textodebloque"/>
        <w:numPr>
          <w:ilvl w:val="2"/>
          <w:numId w:val="11"/>
        </w:numPr>
        <w:spacing w:before="0"/>
        <w:ind w:left="1080" w:right="0"/>
        <w:jc w:val="both"/>
        <w:outlineLvl w:val="1"/>
        <w:rPr>
          <w:rFonts w:ascii="Arial" w:hAnsi="Arial" w:cs="Arial"/>
          <w:b/>
          <w:bCs/>
          <w:sz w:val="22"/>
          <w:szCs w:val="22"/>
          <w:lang w:val="es-ES" w:eastAsia="es-ES"/>
        </w:rPr>
      </w:pPr>
      <w:r>
        <w:rPr>
          <w:rFonts w:ascii="Arial" w:hAnsi="Arial" w:cs="Arial"/>
          <w:b/>
          <w:bCs/>
          <w:sz w:val="22"/>
          <w:szCs w:val="22"/>
          <w:lang w:val="es-ES" w:eastAsia="es-ES"/>
        </w:rPr>
        <w:t xml:space="preserve">Técnico en control de gestión de </w:t>
      </w:r>
      <w:r w:rsidR="006B3D6E">
        <w:rPr>
          <w:rFonts w:ascii="Arial" w:hAnsi="Arial" w:cs="Arial"/>
          <w:b/>
          <w:bCs/>
          <w:sz w:val="22"/>
          <w:szCs w:val="22"/>
          <w:lang w:val="es-ES" w:eastAsia="es-ES"/>
        </w:rPr>
        <w:t xml:space="preserve">calidad </w:t>
      </w:r>
      <w:r w:rsidR="006B3D6E" w:rsidRPr="00857995">
        <w:rPr>
          <w:rFonts w:ascii="Arial" w:hAnsi="Arial" w:cs="Arial"/>
          <w:b/>
          <w:bCs/>
          <w:sz w:val="22"/>
          <w:szCs w:val="22"/>
          <w:lang w:val="es-ES" w:eastAsia="es-ES"/>
        </w:rPr>
        <w:t>–</w:t>
      </w:r>
      <w:r w:rsidR="006B3D6E">
        <w:rPr>
          <w:rFonts w:ascii="Arial" w:hAnsi="Arial" w:cs="Arial"/>
          <w:b/>
          <w:bCs/>
          <w:sz w:val="22"/>
          <w:szCs w:val="22"/>
          <w:lang w:val="es-ES" w:eastAsia="es-ES"/>
        </w:rPr>
        <w:t xml:space="preserve"> </w:t>
      </w:r>
      <w:r w:rsidR="00857995" w:rsidRPr="00857995">
        <w:rPr>
          <w:rFonts w:ascii="Arial" w:hAnsi="Arial" w:cs="Arial"/>
          <w:b/>
          <w:bCs/>
          <w:sz w:val="22"/>
          <w:szCs w:val="22"/>
          <w:lang w:val="es-ES" w:eastAsia="es-ES"/>
        </w:rPr>
        <w:t>Cantidad: 01 (Zona: Norte Centro - Sur - Occidente)</w:t>
      </w:r>
    </w:p>
    <w:p w14:paraId="00E15F17" w14:textId="3B451904" w:rsidR="00857995" w:rsidRPr="00857995" w:rsidRDefault="00857995" w:rsidP="00857995">
      <w:pPr>
        <w:pStyle w:val="Textodebloque"/>
        <w:spacing w:before="0"/>
        <w:ind w:right="0"/>
        <w:jc w:val="both"/>
        <w:outlineLvl w:val="1"/>
        <w:rPr>
          <w:rFonts w:ascii="Arial" w:hAnsi="Arial" w:cs="Arial"/>
          <w:b/>
          <w:bCs/>
          <w:sz w:val="22"/>
          <w:szCs w:val="22"/>
          <w:lang w:val="es-ES" w:eastAsia="es-ES"/>
        </w:rPr>
      </w:pPr>
    </w:p>
    <w:p w14:paraId="6EC54CEC" w14:textId="647BF166" w:rsidR="00553443" w:rsidRDefault="00553443" w:rsidP="00857995">
      <w:pPr>
        <w:pStyle w:val="Norma"/>
        <w:spacing w:after="0" w:line="240" w:lineRule="auto"/>
        <w:ind w:left="426"/>
        <w:jc w:val="both"/>
        <w:rPr>
          <w:rFonts w:ascii="Arial" w:hAnsi="Arial" w:cs="Arial"/>
          <w:sz w:val="20"/>
          <w:szCs w:val="20"/>
        </w:rPr>
      </w:pPr>
      <w:r>
        <w:rPr>
          <w:rFonts w:ascii="Arial" w:hAnsi="Arial" w:cs="Arial"/>
          <w:sz w:val="20"/>
          <w:szCs w:val="20"/>
        </w:rPr>
        <w:t xml:space="preserve">  </w:t>
      </w:r>
    </w:p>
    <w:p w14:paraId="7885D2B2" w14:textId="21C7DDD4" w:rsidR="001873AD" w:rsidRDefault="00857995" w:rsidP="00857995">
      <w:pPr>
        <w:pStyle w:val="Norma"/>
        <w:spacing w:after="0" w:line="240" w:lineRule="auto"/>
        <w:ind w:left="426"/>
        <w:jc w:val="both"/>
        <w:rPr>
          <w:rFonts w:ascii="Arial" w:hAnsi="Arial" w:cs="Arial"/>
          <w:sz w:val="20"/>
          <w:szCs w:val="20"/>
        </w:rPr>
      </w:pPr>
      <w:r w:rsidRPr="00857995">
        <w:rPr>
          <w:rFonts w:ascii="Arial" w:hAnsi="Arial" w:cs="Arial"/>
          <w:sz w:val="20"/>
          <w:szCs w:val="20"/>
        </w:rPr>
        <w:t>Será responsable de</w:t>
      </w:r>
      <w:r w:rsidR="00205507">
        <w:rPr>
          <w:rFonts w:ascii="Arial" w:hAnsi="Arial" w:cs="Arial"/>
          <w:sz w:val="20"/>
          <w:szCs w:val="20"/>
        </w:rPr>
        <w:t xml:space="preserve"> controlar</w:t>
      </w:r>
      <w:r w:rsidR="007C6A05">
        <w:rPr>
          <w:rFonts w:ascii="Arial" w:hAnsi="Arial" w:cs="Arial"/>
          <w:sz w:val="20"/>
          <w:szCs w:val="20"/>
        </w:rPr>
        <w:t>, actualizar y generar reportes sobre</w:t>
      </w:r>
      <w:r w:rsidR="00F1311E">
        <w:rPr>
          <w:rFonts w:ascii="Arial" w:hAnsi="Arial" w:cs="Arial"/>
          <w:sz w:val="20"/>
          <w:szCs w:val="20"/>
        </w:rPr>
        <w:t xml:space="preserve"> la información</w:t>
      </w:r>
      <w:r w:rsidR="007C6A05">
        <w:rPr>
          <w:rFonts w:ascii="Arial" w:hAnsi="Arial" w:cs="Arial"/>
          <w:sz w:val="20"/>
          <w:szCs w:val="20"/>
        </w:rPr>
        <w:t xml:space="preserve"> generada por el sistema de patrullaje </w:t>
      </w:r>
      <w:r w:rsidR="007C6A05" w:rsidRPr="00857995">
        <w:rPr>
          <w:rFonts w:ascii="Arial" w:hAnsi="Arial" w:cs="Arial"/>
          <w:sz w:val="20"/>
          <w:szCs w:val="20"/>
        </w:rPr>
        <w:t>a</w:t>
      </w:r>
      <w:r w:rsidRPr="00857995">
        <w:rPr>
          <w:rFonts w:ascii="Arial" w:hAnsi="Arial" w:cs="Arial"/>
          <w:sz w:val="20"/>
          <w:szCs w:val="20"/>
        </w:rPr>
        <w:t xml:space="preserve"> nivel </w:t>
      </w:r>
      <w:r w:rsidR="007C6A05" w:rsidRPr="00857995">
        <w:rPr>
          <w:rFonts w:ascii="Arial" w:hAnsi="Arial" w:cs="Arial"/>
          <w:sz w:val="20"/>
          <w:szCs w:val="20"/>
        </w:rPr>
        <w:t>nacional</w:t>
      </w:r>
      <w:r w:rsidR="007C6A05">
        <w:rPr>
          <w:rFonts w:ascii="Arial" w:hAnsi="Arial" w:cs="Arial"/>
          <w:sz w:val="20"/>
          <w:szCs w:val="20"/>
        </w:rPr>
        <w:t>.</w:t>
      </w:r>
    </w:p>
    <w:p w14:paraId="6A600A11" w14:textId="139451FB" w:rsidR="00857995" w:rsidRDefault="001873AD" w:rsidP="00857995">
      <w:pPr>
        <w:pStyle w:val="Norma"/>
        <w:spacing w:after="0" w:line="240" w:lineRule="auto"/>
        <w:ind w:left="426"/>
        <w:jc w:val="both"/>
        <w:rPr>
          <w:rFonts w:ascii="Arial" w:hAnsi="Arial" w:cs="Arial"/>
          <w:sz w:val="20"/>
          <w:szCs w:val="20"/>
        </w:rPr>
      </w:pPr>
      <w:r>
        <w:rPr>
          <w:rFonts w:ascii="Arial" w:hAnsi="Arial" w:cs="Arial"/>
          <w:sz w:val="20"/>
          <w:szCs w:val="20"/>
        </w:rPr>
        <w:t>Clasifica</w:t>
      </w:r>
      <w:r w:rsidR="00F1311E">
        <w:rPr>
          <w:rFonts w:ascii="Arial" w:hAnsi="Arial" w:cs="Arial"/>
          <w:sz w:val="20"/>
          <w:szCs w:val="20"/>
        </w:rPr>
        <w:t>r y</w:t>
      </w:r>
      <w:r>
        <w:rPr>
          <w:rFonts w:ascii="Arial" w:hAnsi="Arial" w:cs="Arial"/>
          <w:sz w:val="20"/>
          <w:szCs w:val="20"/>
        </w:rPr>
        <w:t xml:space="preserve"> </w:t>
      </w:r>
      <w:r w:rsidR="007C6A05">
        <w:rPr>
          <w:rFonts w:ascii="Arial" w:hAnsi="Arial" w:cs="Arial"/>
          <w:sz w:val="20"/>
          <w:szCs w:val="20"/>
        </w:rPr>
        <w:t>mantener la</w:t>
      </w:r>
      <w:r w:rsidR="00857995" w:rsidRPr="00857995">
        <w:rPr>
          <w:rFonts w:ascii="Arial" w:hAnsi="Arial" w:cs="Arial"/>
          <w:sz w:val="20"/>
          <w:szCs w:val="20"/>
        </w:rPr>
        <w:t xml:space="preserve"> información</w:t>
      </w:r>
      <w:r>
        <w:rPr>
          <w:rFonts w:ascii="Arial" w:hAnsi="Arial" w:cs="Arial"/>
          <w:sz w:val="20"/>
          <w:szCs w:val="20"/>
        </w:rPr>
        <w:t xml:space="preserve"> de inspección de </w:t>
      </w:r>
      <w:r w:rsidR="00F1311E">
        <w:rPr>
          <w:rFonts w:ascii="Arial" w:hAnsi="Arial" w:cs="Arial"/>
          <w:sz w:val="20"/>
          <w:szCs w:val="20"/>
        </w:rPr>
        <w:t>líneas</w:t>
      </w:r>
      <w:r w:rsidR="00857995" w:rsidRPr="00857995">
        <w:rPr>
          <w:rFonts w:ascii="Arial" w:hAnsi="Arial" w:cs="Arial"/>
          <w:sz w:val="20"/>
          <w:szCs w:val="20"/>
        </w:rPr>
        <w:t xml:space="preserve"> </w:t>
      </w:r>
      <w:r w:rsidR="007C6A05">
        <w:rPr>
          <w:rFonts w:ascii="Arial" w:hAnsi="Arial" w:cs="Arial"/>
          <w:sz w:val="20"/>
          <w:szCs w:val="20"/>
        </w:rPr>
        <w:t xml:space="preserve">actualizada </w:t>
      </w:r>
      <w:r w:rsidR="00857995" w:rsidRPr="00857995">
        <w:rPr>
          <w:rFonts w:ascii="Arial" w:hAnsi="Arial" w:cs="Arial"/>
          <w:sz w:val="20"/>
          <w:szCs w:val="20"/>
        </w:rPr>
        <w:t xml:space="preserve">para </w:t>
      </w:r>
      <w:r w:rsidR="007C6A05">
        <w:rPr>
          <w:rFonts w:ascii="Arial" w:hAnsi="Arial" w:cs="Arial"/>
          <w:sz w:val="20"/>
          <w:szCs w:val="20"/>
        </w:rPr>
        <w:t xml:space="preserve">emitir informes al </w:t>
      </w:r>
      <w:r w:rsidR="00F1311E">
        <w:rPr>
          <w:rFonts w:ascii="Arial" w:hAnsi="Arial" w:cs="Arial"/>
          <w:sz w:val="20"/>
          <w:szCs w:val="20"/>
        </w:rPr>
        <w:t>analista</w:t>
      </w:r>
      <w:r w:rsidR="007C6A05">
        <w:rPr>
          <w:rFonts w:ascii="Arial" w:hAnsi="Arial" w:cs="Arial"/>
          <w:sz w:val="20"/>
          <w:szCs w:val="20"/>
        </w:rPr>
        <w:t xml:space="preserve"> y o coordinador</w:t>
      </w:r>
      <w:r w:rsidR="00F1311E">
        <w:rPr>
          <w:rFonts w:ascii="Arial" w:hAnsi="Arial" w:cs="Arial"/>
          <w:sz w:val="20"/>
          <w:szCs w:val="20"/>
        </w:rPr>
        <w:t xml:space="preserve"> de </w:t>
      </w:r>
      <w:r w:rsidR="00F1311E" w:rsidRPr="00F1311E">
        <w:rPr>
          <w:rFonts w:ascii="Arial" w:hAnsi="Arial" w:cs="Arial"/>
          <w:sz w:val="20"/>
          <w:szCs w:val="20"/>
        </w:rPr>
        <w:t>YPFB Transporte S.A</w:t>
      </w:r>
      <w:r w:rsidR="00857995" w:rsidRPr="00857995">
        <w:rPr>
          <w:rFonts w:ascii="Arial" w:hAnsi="Arial" w:cs="Arial"/>
          <w:sz w:val="20"/>
          <w:szCs w:val="20"/>
        </w:rPr>
        <w:t xml:space="preserve">. </w:t>
      </w:r>
    </w:p>
    <w:p w14:paraId="7020E88F" w14:textId="77777777" w:rsidR="00BC3546" w:rsidRDefault="00BC3546" w:rsidP="00857995">
      <w:pPr>
        <w:pStyle w:val="Norma"/>
        <w:spacing w:after="0" w:line="240" w:lineRule="auto"/>
        <w:ind w:left="426"/>
        <w:jc w:val="both"/>
        <w:rPr>
          <w:rFonts w:ascii="Arial" w:hAnsi="Arial" w:cs="Arial"/>
          <w:sz w:val="20"/>
          <w:szCs w:val="20"/>
        </w:rPr>
      </w:pPr>
    </w:p>
    <w:p w14:paraId="6C221370" w14:textId="77777777" w:rsidR="00857995" w:rsidRPr="00857995" w:rsidRDefault="00857995" w:rsidP="00857995">
      <w:pPr>
        <w:pStyle w:val="Norma"/>
        <w:spacing w:after="0" w:line="240" w:lineRule="auto"/>
        <w:ind w:left="426"/>
        <w:jc w:val="both"/>
        <w:rPr>
          <w:rFonts w:ascii="Arial" w:hAnsi="Arial" w:cs="Arial"/>
          <w:sz w:val="20"/>
          <w:szCs w:val="20"/>
        </w:rPr>
      </w:pPr>
    </w:p>
    <w:p w14:paraId="016F2936" w14:textId="77777777" w:rsidR="00857995" w:rsidRPr="00857995" w:rsidRDefault="00857995" w:rsidP="00857995">
      <w:pPr>
        <w:pStyle w:val="Norma"/>
        <w:spacing w:after="0" w:line="240" w:lineRule="auto"/>
        <w:ind w:left="426"/>
        <w:jc w:val="both"/>
        <w:rPr>
          <w:rFonts w:ascii="Arial" w:hAnsi="Arial" w:cs="Arial"/>
          <w:sz w:val="20"/>
          <w:szCs w:val="20"/>
        </w:rPr>
      </w:pPr>
      <w:r w:rsidRPr="00857995">
        <w:rPr>
          <w:rFonts w:ascii="Arial" w:hAnsi="Arial" w:cs="Arial"/>
          <w:sz w:val="20"/>
          <w:szCs w:val="20"/>
        </w:rPr>
        <w:t>Entre sus actividades principales se incluyen:</w:t>
      </w:r>
    </w:p>
    <w:p w14:paraId="208CB9D6" w14:textId="06017E22" w:rsidR="00857995" w:rsidRPr="00857995" w:rsidRDefault="00857995" w:rsidP="00E37E54">
      <w:pPr>
        <w:pStyle w:val="Prrafodelista"/>
        <w:numPr>
          <w:ilvl w:val="1"/>
          <w:numId w:val="12"/>
        </w:numPr>
        <w:jc w:val="both"/>
        <w:rPr>
          <w:rFonts w:ascii="Arial" w:hAnsi="Arial" w:cs="Arial"/>
          <w:sz w:val="20"/>
          <w:szCs w:val="20"/>
        </w:rPr>
      </w:pPr>
      <w:r w:rsidRPr="00857995">
        <w:rPr>
          <w:rFonts w:ascii="Arial" w:hAnsi="Arial" w:cs="Arial"/>
          <w:sz w:val="20"/>
          <w:szCs w:val="20"/>
        </w:rPr>
        <w:t xml:space="preserve">Ordenar la información que se genera en campo, </w:t>
      </w:r>
      <w:r w:rsidR="00A83B24" w:rsidRPr="003043E4">
        <w:rPr>
          <w:rFonts w:ascii="Arial" w:hAnsi="Arial" w:cs="Arial"/>
          <w:sz w:val="20"/>
          <w:szCs w:val="20"/>
        </w:rPr>
        <w:t>en</w:t>
      </w:r>
      <w:r w:rsidR="00E37E54" w:rsidRPr="00E37E54">
        <w:rPr>
          <w:rFonts w:ascii="Arial" w:hAnsi="Arial" w:cs="Arial"/>
          <w:sz w:val="20"/>
          <w:szCs w:val="20"/>
        </w:rPr>
        <w:t xml:space="preserve"> base a procedimientos y estándares exigidos por YPFB T</w:t>
      </w:r>
      <w:r w:rsidR="00A83B24">
        <w:rPr>
          <w:rFonts w:ascii="Arial" w:hAnsi="Arial" w:cs="Arial"/>
          <w:sz w:val="20"/>
          <w:szCs w:val="20"/>
        </w:rPr>
        <w:t>RANSPORTE</w:t>
      </w:r>
      <w:r w:rsidR="00E37E54" w:rsidRPr="00E37E54">
        <w:rPr>
          <w:rFonts w:ascii="Arial" w:hAnsi="Arial" w:cs="Arial"/>
          <w:sz w:val="20"/>
          <w:szCs w:val="20"/>
        </w:rPr>
        <w:t xml:space="preserve"> S.A.</w:t>
      </w:r>
    </w:p>
    <w:p w14:paraId="51C20994" w14:textId="5CD9C0F2"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Realizar el análisis de las observaciones generadas.</w:t>
      </w:r>
    </w:p>
    <w:p w14:paraId="1BF65902" w14:textId="0641C1AC"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Realizar </w:t>
      </w:r>
      <w:r w:rsidR="003043E4">
        <w:rPr>
          <w:rFonts w:ascii="Arial" w:hAnsi="Arial" w:cs="Arial"/>
          <w:sz w:val="20"/>
          <w:szCs w:val="20"/>
        </w:rPr>
        <w:t>el control</w:t>
      </w:r>
      <w:r w:rsidRPr="00857995">
        <w:rPr>
          <w:rFonts w:ascii="Arial" w:hAnsi="Arial" w:cs="Arial"/>
          <w:sz w:val="20"/>
          <w:szCs w:val="20"/>
        </w:rPr>
        <w:t xml:space="preserve"> de </w:t>
      </w:r>
      <w:r w:rsidR="003043E4">
        <w:rPr>
          <w:rFonts w:ascii="Arial" w:hAnsi="Arial" w:cs="Arial"/>
          <w:sz w:val="20"/>
          <w:szCs w:val="20"/>
        </w:rPr>
        <w:t xml:space="preserve">la </w:t>
      </w:r>
      <w:r w:rsidRPr="00857995">
        <w:rPr>
          <w:rFonts w:ascii="Arial" w:hAnsi="Arial" w:cs="Arial"/>
          <w:sz w:val="20"/>
          <w:szCs w:val="20"/>
        </w:rPr>
        <w:t xml:space="preserve">programación de </w:t>
      </w:r>
      <w:r w:rsidR="008B5578">
        <w:rPr>
          <w:rFonts w:ascii="Arial" w:hAnsi="Arial" w:cs="Arial"/>
          <w:sz w:val="20"/>
          <w:szCs w:val="20"/>
        </w:rPr>
        <w:t>inspección</w:t>
      </w:r>
      <w:r w:rsidRPr="00857995">
        <w:rPr>
          <w:rFonts w:ascii="Arial" w:hAnsi="Arial" w:cs="Arial"/>
          <w:sz w:val="20"/>
          <w:szCs w:val="20"/>
        </w:rPr>
        <w:t xml:space="preserve"> a nivel nacional.</w:t>
      </w:r>
    </w:p>
    <w:p w14:paraId="54C1629D" w14:textId="5A3D63DA"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Optimizar el programa de </w:t>
      </w:r>
      <w:r w:rsidR="008B5578">
        <w:rPr>
          <w:rFonts w:ascii="Arial" w:hAnsi="Arial" w:cs="Arial"/>
          <w:sz w:val="20"/>
          <w:szCs w:val="20"/>
        </w:rPr>
        <w:t>inspección</w:t>
      </w:r>
      <w:r w:rsidRPr="00857995">
        <w:rPr>
          <w:rFonts w:ascii="Arial" w:hAnsi="Arial" w:cs="Arial"/>
          <w:sz w:val="20"/>
          <w:szCs w:val="20"/>
        </w:rPr>
        <w:t>.</w:t>
      </w:r>
    </w:p>
    <w:p w14:paraId="19F1066A" w14:textId="54F5A5F1"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Control de calidad de l</w:t>
      </w:r>
      <w:r w:rsidR="003043E4">
        <w:rPr>
          <w:rFonts w:ascii="Arial" w:hAnsi="Arial" w:cs="Arial"/>
          <w:sz w:val="20"/>
          <w:szCs w:val="20"/>
        </w:rPr>
        <w:t>os trabajos ejecutados</w:t>
      </w:r>
      <w:r w:rsidRPr="00857995">
        <w:rPr>
          <w:rFonts w:ascii="Arial" w:hAnsi="Arial" w:cs="Arial"/>
          <w:sz w:val="20"/>
          <w:szCs w:val="20"/>
        </w:rPr>
        <w:t>.</w:t>
      </w:r>
    </w:p>
    <w:p w14:paraId="4E8FE121" w14:textId="002C85A1" w:rsidR="00857995" w:rsidRPr="00857995" w:rsidRDefault="00857995" w:rsidP="00857995">
      <w:pPr>
        <w:pStyle w:val="Prrafodelista"/>
        <w:numPr>
          <w:ilvl w:val="1"/>
          <w:numId w:val="12"/>
        </w:numPr>
        <w:jc w:val="both"/>
        <w:rPr>
          <w:rFonts w:ascii="Arial" w:hAnsi="Arial" w:cs="Arial"/>
          <w:sz w:val="20"/>
          <w:szCs w:val="20"/>
        </w:rPr>
      </w:pPr>
      <w:r w:rsidRPr="00857995">
        <w:rPr>
          <w:rFonts w:ascii="Arial" w:hAnsi="Arial" w:cs="Arial"/>
          <w:sz w:val="20"/>
          <w:szCs w:val="20"/>
        </w:rPr>
        <w:t xml:space="preserve">Seguimiento del presupuesto de </w:t>
      </w:r>
      <w:r w:rsidR="008B5578">
        <w:rPr>
          <w:rFonts w:ascii="Arial" w:hAnsi="Arial" w:cs="Arial"/>
          <w:sz w:val="20"/>
          <w:szCs w:val="20"/>
        </w:rPr>
        <w:t>inspección</w:t>
      </w:r>
      <w:r w:rsidRPr="00857995">
        <w:rPr>
          <w:rFonts w:ascii="Arial" w:hAnsi="Arial" w:cs="Arial"/>
          <w:sz w:val="20"/>
          <w:szCs w:val="20"/>
        </w:rPr>
        <w:t>.</w:t>
      </w:r>
    </w:p>
    <w:p w14:paraId="01706F98" w14:textId="0179A1FC" w:rsidR="003043E4" w:rsidRDefault="003043E4" w:rsidP="00E37E54">
      <w:pPr>
        <w:pStyle w:val="Prrafodelista"/>
        <w:numPr>
          <w:ilvl w:val="1"/>
          <w:numId w:val="12"/>
        </w:numPr>
        <w:jc w:val="both"/>
        <w:rPr>
          <w:rFonts w:ascii="Arial" w:hAnsi="Arial" w:cs="Arial"/>
          <w:sz w:val="20"/>
          <w:szCs w:val="20"/>
        </w:rPr>
      </w:pPr>
      <w:r>
        <w:rPr>
          <w:rFonts w:ascii="Arial" w:hAnsi="Arial" w:cs="Arial"/>
          <w:sz w:val="20"/>
          <w:szCs w:val="20"/>
        </w:rPr>
        <w:t>En base al sistema de patrullaje, realizar los reportes de carga de trabajo mensual</w:t>
      </w:r>
      <w:r w:rsidR="007C6A05" w:rsidRPr="007C6A05">
        <w:rPr>
          <w:rFonts w:ascii="Arial" w:hAnsi="Arial" w:cs="Arial"/>
          <w:sz w:val="20"/>
          <w:szCs w:val="20"/>
        </w:rPr>
        <w:t xml:space="preserve"> del personal de inspección</w:t>
      </w:r>
      <w:r>
        <w:rPr>
          <w:rFonts w:ascii="Arial" w:hAnsi="Arial" w:cs="Arial"/>
          <w:sz w:val="20"/>
          <w:szCs w:val="20"/>
        </w:rPr>
        <w:t>.</w:t>
      </w:r>
    </w:p>
    <w:p w14:paraId="49568227" w14:textId="16ED66E8" w:rsidR="00E37E54" w:rsidRDefault="00E37E54" w:rsidP="00E37E54">
      <w:pPr>
        <w:pStyle w:val="Prrafodelista"/>
        <w:numPr>
          <w:ilvl w:val="1"/>
          <w:numId w:val="12"/>
        </w:numPr>
        <w:jc w:val="both"/>
        <w:rPr>
          <w:rFonts w:ascii="Arial" w:hAnsi="Arial" w:cs="Arial"/>
          <w:sz w:val="20"/>
          <w:szCs w:val="20"/>
        </w:rPr>
      </w:pPr>
      <w:r w:rsidRPr="00E37E54">
        <w:rPr>
          <w:rFonts w:ascii="Arial" w:hAnsi="Arial" w:cs="Arial"/>
          <w:sz w:val="20"/>
          <w:szCs w:val="20"/>
        </w:rPr>
        <w:t>Actualización de datos Lineales para el GEARMAP</w:t>
      </w:r>
      <w:r w:rsidR="00A83B24">
        <w:rPr>
          <w:rFonts w:ascii="Arial" w:hAnsi="Arial" w:cs="Arial"/>
          <w:sz w:val="20"/>
          <w:szCs w:val="20"/>
        </w:rPr>
        <w:t>.</w:t>
      </w:r>
    </w:p>
    <w:p w14:paraId="5DBE1616" w14:textId="77777777" w:rsidR="00A83B24" w:rsidRPr="00A83B24" w:rsidRDefault="00A83B24" w:rsidP="00673C58">
      <w:pPr>
        <w:pStyle w:val="Prrafodelista"/>
        <w:numPr>
          <w:ilvl w:val="1"/>
          <w:numId w:val="12"/>
        </w:numPr>
        <w:jc w:val="both"/>
        <w:rPr>
          <w:rFonts w:ascii="Arial" w:hAnsi="Arial" w:cs="Arial"/>
          <w:sz w:val="20"/>
          <w:szCs w:val="20"/>
        </w:rPr>
      </w:pPr>
      <w:r w:rsidRPr="00A83B24">
        <w:rPr>
          <w:rFonts w:ascii="Arial" w:hAnsi="Arial" w:cs="Arial"/>
          <w:sz w:val="20"/>
          <w:szCs w:val="20"/>
        </w:rPr>
        <w:t>Realizar la verificación en campo de los datos Lineales observados.</w:t>
      </w:r>
    </w:p>
    <w:p w14:paraId="0FE17743" w14:textId="77777777" w:rsidR="00A83B24" w:rsidRDefault="00A83B24" w:rsidP="00673C58">
      <w:pPr>
        <w:pStyle w:val="Prrafodelista"/>
        <w:ind w:left="2121"/>
        <w:jc w:val="both"/>
        <w:rPr>
          <w:rFonts w:ascii="Arial" w:hAnsi="Arial" w:cs="Arial"/>
          <w:sz w:val="20"/>
          <w:szCs w:val="20"/>
        </w:rPr>
      </w:pPr>
    </w:p>
    <w:p w14:paraId="583E15A1" w14:textId="4CB442C2" w:rsidR="00BC3546" w:rsidRDefault="00BC3546" w:rsidP="00857995">
      <w:pPr>
        <w:pStyle w:val="Norma"/>
        <w:spacing w:after="0" w:line="240" w:lineRule="auto"/>
        <w:ind w:left="426"/>
        <w:jc w:val="both"/>
        <w:rPr>
          <w:rFonts w:ascii="Arial" w:hAnsi="Arial" w:cs="Arial"/>
          <w:sz w:val="20"/>
          <w:szCs w:val="20"/>
        </w:rPr>
      </w:pPr>
      <w:r w:rsidRPr="00BC3546">
        <w:rPr>
          <w:rFonts w:ascii="Arial" w:hAnsi="Arial" w:cs="Arial"/>
          <w:sz w:val="20"/>
          <w:szCs w:val="20"/>
        </w:rPr>
        <w:t xml:space="preserve">Las empresas proponentes deberán presentar el currículum (en fotocopia simple) del personal propuesto, con experiencia laboral de trabajo en </w:t>
      </w:r>
      <w:r w:rsidR="008B5578">
        <w:rPr>
          <w:rFonts w:ascii="Arial" w:hAnsi="Arial" w:cs="Arial"/>
          <w:sz w:val="20"/>
          <w:szCs w:val="20"/>
        </w:rPr>
        <w:t>inspección</w:t>
      </w:r>
      <w:r w:rsidRPr="00BC3546">
        <w:rPr>
          <w:rFonts w:ascii="Arial" w:hAnsi="Arial" w:cs="Arial"/>
          <w:sz w:val="20"/>
          <w:szCs w:val="20"/>
        </w:rPr>
        <w:t xml:space="preserve"> </w:t>
      </w:r>
      <w:r w:rsidR="00D52908">
        <w:rPr>
          <w:rFonts w:ascii="Arial" w:hAnsi="Arial" w:cs="Arial"/>
          <w:sz w:val="20"/>
          <w:szCs w:val="20"/>
        </w:rPr>
        <w:t xml:space="preserve">o mantenimiento </w:t>
      </w:r>
      <w:r w:rsidRPr="00BC3546">
        <w:rPr>
          <w:rFonts w:ascii="Arial" w:hAnsi="Arial" w:cs="Arial"/>
          <w:sz w:val="20"/>
          <w:szCs w:val="20"/>
        </w:rPr>
        <w:t xml:space="preserve">de ductos de al menos un </w:t>
      </w:r>
      <w:r w:rsidR="00A83B24">
        <w:rPr>
          <w:rFonts w:ascii="Arial" w:hAnsi="Arial" w:cs="Arial"/>
          <w:sz w:val="20"/>
          <w:szCs w:val="20"/>
        </w:rPr>
        <w:t xml:space="preserve">(1) </w:t>
      </w:r>
      <w:r w:rsidRPr="00BC3546">
        <w:rPr>
          <w:rFonts w:ascii="Arial" w:hAnsi="Arial" w:cs="Arial"/>
          <w:sz w:val="20"/>
          <w:szCs w:val="20"/>
        </w:rPr>
        <w:t xml:space="preserve">año. Asimismo, deberá contar con título profesional en Ingeniería o Técnico </w:t>
      </w:r>
      <w:r w:rsidR="00061161">
        <w:rPr>
          <w:rFonts w:ascii="Arial" w:hAnsi="Arial" w:cs="Arial"/>
          <w:sz w:val="20"/>
          <w:szCs w:val="20"/>
        </w:rPr>
        <w:t>S</w:t>
      </w:r>
      <w:r w:rsidRPr="00BC3546">
        <w:rPr>
          <w:rFonts w:ascii="Arial" w:hAnsi="Arial" w:cs="Arial"/>
          <w:sz w:val="20"/>
          <w:szCs w:val="20"/>
        </w:rPr>
        <w:t>uperior y certificado en Gestor de Procesos de Mantenimiento además de un curso básico de computación</w:t>
      </w:r>
      <w:r w:rsidR="00FA3563">
        <w:rPr>
          <w:rFonts w:ascii="Arial" w:hAnsi="Arial" w:cs="Arial"/>
          <w:sz w:val="20"/>
          <w:szCs w:val="20"/>
        </w:rPr>
        <w:t>,</w:t>
      </w:r>
      <w:r w:rsidRPr="00BC3546">
        <w:rPr>
          <w:rFonts w:ascii="Arial" w:hAnsi="Arial" w:cs="Arial"/>
          <w:sz w:val="20"/>
          <w:szCs w:val="20"/>
        </w:rPr>
        <w:t xml:space="preserve"> conocimientos sólidos en ERP-SAP</w:t>
      </w:r>
      <w:r w:rsidR="00FA3563">
        <w:rPr>
          <w:rFonts w:ascii="Arial" w:hAnsi="Arial" w:cs="Arial"/>
          <w:sz w:val="20"/>
          <w:szCs w:val="20"/>
        </w:rPr>
        <w:t xml:space="preserve"> y curso de SSMS40 (deseable).</w:t>
      </w:r>
    </w:p>
    <w:p w14:paraId="0F8C9C4F" w14:textId="77777777" w:rsidR="00857995" w:rsidRPr="00857995" w:rsidRDefault="00857995" w:rsidP="00857995">
      <w:pPr>
        <w:pStyle w:val="Norma"/>
        <w:spacing w:after="0" w:line="240" w:lineRule="auto"/>
        <w:ind w:left="426"/>
        <w:jc w:val="both"/>
        <w:rPr>
          <w:rFonts w:ascii="Arial" w:hAnsi="Arial" w:cs="Arial"/>
          <w:sz w:val="20"/>
          <w:szCs w:val="20"/>
        </w:rPr>
      </w:pPr>
    </w:p>
    <w:p w14:paraId="62C4EC1E" w14:textId="1EE3C7CD" w:rsidR="00857995" w:rsidRDefault="00857995" w:rsidP="00857995">
      <w:pPr>
        <w:pStyle w:val="Norma"/>
        <w:spacing w:after="0" w:line="240" w:lineRule="auto"/>
        <w:ind w:left="426"/>
        <w:jc w:val="both"/>
        <w:rPr>
          <w:rFonts w:ascii="Arial" w:hAnsi="Arial" w:cs="Arial"/>
          <w:sz w:val="20"/>
          <w:szCs w:val="20"/>
        </w:rPr>
      </w:pPr>
      <w:r w:rsidRPr="00857995">
        <w:rPr>
          <w:rFonts w:ascii="Arial" w:hAnsi="Arial" w:cs="Arial"/>
          <w:sz w:val="20"/>
          <w:szCs w:val="20"/>
        </w:rPr>
        <w:t>Este personal deberá tener licencia de conducir profesional otorgad</w:t>
      </w:r>
      <w:r w:rsidR="00DC5672">
        <w:rPr>
          <w:rFonts w:ascii="Arial" w:hAnsi="Arial" w:cs="Arial"/>
          <w:sz w:val="20"/>
          <w:szCs w:val="20"/>
        </w:rPr>
        <w:t>a</w:t>
      </w:r>
      <w:r w:rsidRPr="00857995">
        <w:rPr>
          <w:rFonts w:ascii="Arial" w:hAnsi="Arial" w:cs="Arial"/>
          <w:sz w:val="20"/>
          <w:szCs w:val="20"/>
        </w:rPr>
        <w:t xml:space="preserve"> por la </w:t>
      </w:r>
      <w:r w:rsidR="00DC5672">
        <w:rPr>
          <w:rFonts w:ascii="Arial" w:hAnsi="Arial" w:cs="Arial"/>
          <w:sz w:val="20"/>
          <w:szCs w:val="20"/>
        </w:rPr>
        <w:t>P</w:t>
      </w:r>
      <w:r w:rsidRPr="00857995">
        <w:rPr>
          <w:rFonts w:ascii="Arial" w:hAnsi="Arial" w:cs="Arial"/>
          <w:sz w:val="20"/>
          <w:szCs w:val="20"/>
        </w:rPr>
        <w:t xml:space="preserve">olicía </w:t>
      </w:r>
      <w:r w:rsidR="00DC5672">
        <w:rPr>
          <w:rFonts w:ascii="Arial" w:hAnsi="Arial" w:cs="Arial"/>
          <w:sz w:val="20"/>
          <w:szCs w:val="20"/>
        </w:rPr>
        <w:t>B</w:t>
      </w:r>
      <w:r w:rsidRPr="00857995">
        <w:rPr>
          <w:rFonts w:ascii="Arial" w:hAnsi="Arial" w:cs="Arial"/>
          <w:sz w:val="20"/>
          <w:szCs w:val="20"/>
        </w:rPr>
        <w:t xml:space="preserve">oliviana (transito) y los cursos de </w:t>
      </w:r>
      <w:r w:rsidR="00DC5672">
        <w:rPr>
          <w:rFonts w:ascii="Arial" w:hAnsi="Arial" w:cs="Arial"/>
          <w:sz w:val="20"/>
          <w:szCs w:val="20"/>
        </w:rPr>
        <w:t>C</w:t>
      </w:r>
      <w:r w:rsidRPr="00857995">
        <w:rPr>
          <w:rFonts w:ascii="Arial" w:hAnsi="Arial" w:cs="Arial"/>
          <w:sz w:val="20"/>
          <w:szCs w:val="20"/>
        </w:rPr>
        <w:t xml:space="preserve">onducción </w:t>
      </w:r>
      <w:r w:rsidR="00DC5672">
        <w:rPr>
          <w:rFonts w:ascii="Arial" w:hAnsi="Arial" w:cs="Arial"/>
          <w:sz w:val="20"/>
          <w:szCs w:val="20"/>
        </w:rPr>
        <w:t>D</w:t>
      </w:r>
      <w:r w:rsidRPr="00857995">
        <w:rPr>
          <w:rFonts w:ascii="Arial" w:hAnsi="Arial" w:cs="Arial"/>
          <w:sz w:val="20"/>
          <w:szCs w:val="20"/>
        </w:rPr>
        <w:t xml:space="preserve">efensiva y 4x4 aprobados por YPFB TRANSPORTE S.A. en caso de no contar con los cursos de 4x4, deberán presentar una carta compromiso de pasar los cursos de </w:t>
      </w:r>
      <w:r w:rsidR="00DC5672">
        <w:rPr>
          <w:rFonts w:ascii="Arial" w:hAnsi="Arial" w:cs="Arial"/>
          <w:sz w:val="20"/>
          <w:szCs w:val="20"/>
        </w:rPr>
        <w:t>C</w:t>
      </w:r>
      <w:r w:rsidRPr="00857995">
        <w:rPr>
          <w:rFonts w:ascii="Arial" w:hAnsi="Arial" w:cs="Arial"/>
          <w:sz w:val="20"/>
          <w:szCs w:val="20"/>
        </w:rPr>
        <w:t xml:space="preserve">onducción </w:t>
      </w:r>
      <w:r w:rsidR="00DC5672">
        <w:rPr>
          <w:rFonts w:ascii="Arial" w:hAnsi="Arial" w:cs="Arial"/>
          <w:sz w:val="20"/>
          <w:szCs w:val="20"/>
        </w:rPr>
        <w:t>D</w:t>
      </w:r>
      <w:r w:rsidRPr="00857995">
        <w:rPr>
          <w:rFonts w:ascii="Arial" w:hAnsi="Arial" w:cs="Arial"/>
          <w:sz w:val="20"/>
          <w:szCs w:val="20"/>
        </w:rPr>
        <w:t>efensiva y 4x4</w:t>
      </w:r>
      <w:r w:rsidR="00762872">
        <w:rPr>
          <w:rFonts w:ascii="Arial" w:hAnsi="Arial" w:cs="Arial"/>
          <w:sz w:val="20"/>
          <w:szCs w:val="20"/>
        </w:rPr>
        <w:t xml:space="preserve">, </w:t>
      </w:r>
      <w:r w:rsidR="00762872" w:rsidRPr="00762872">
        <w:rPr>
          <w:rFonts w:ascii="Arial" w:hAnsi="Arial" w:cs="Arial"/>
          <w:sz w:val="20"/>
          <w:szCs w:val="20"/>
        </w:rPr>
        <w:t xml:space="preserve">en los que debe obtener </w:t>
      </w:r>
      <w:r w:rsidR="00A83B24">
        <w:rPr>
          <w:rFonts w:ascii="Arial" w:hAnsi="Arial" w:cs="Arial"/>
          <w:sz w:val="20"/>
          <w:szCs w:val="20"/>
        </w:rPr>
        <w:t xml:space="preserve">como mínimo la </w:t>
      </w:r>
      <w:r w:rsidR="00762872" w:rsidRPr="00762872">
        <w:rPr>
          <w:rFonts w:ascii="Arial" w:hAnsi="Arial" w:cs="Arial"/>
          <w:sz w:val="20"/>
          <w:szCs w:val="20"/>
        </w:rPr>
        <w:t xml:space="preserve">categoría </w:t>
      </w:r>
      <w:r w:rsidR="00A83B24">
        <w:rPr>
          <w:rFonts w:ascii="Arial" w:hAnsi="Arial" w:cs="Arial"/>
          <w:sz w:val="20"/>
          <w:szCs w:val="20"/>
        </w:rPr>
        <w:t>“</w:t>
      </w:r>
      <w:r w:rsidR="00762872" w:rsidRPr="00762872">
        <w:rPr>
          <w:rFonts w:ascii="Arial" w:hAnsi="Arial" w:cs="Arial"/>
          <w:sz w:val="20"/>
          <w:szCs w:val="20"/>
        </w:rPr>
        <w:t>B</w:t>
      </w:r>
      <w:r w:rsidR="00A83B24">
        <w:rPr>
          <w:rFonts w:ascii="Arial" w:hAnsi="Arial" w:cs="Arial"/>
          <w:sz w:val="20"/>
          <w:szCs w:val="20"/>
        </w:rPr>
        <w:t>”</w:t>
      </w:r>
      <w:r w:rsidR="00762872" w:rsidRPr="00762872">
        <w:rPr>
          <w:rFonts w:ascii="Arial" w:hAnsi="Arial" w:cs="Arial"/>
          <w:sz w:val="20"/>
          <w:szCs w:val="20"/>
        </w:rPr>
        <w:t>.</w:t>
      </w:r>
    </w:p>
    <w:p w14:paraId="206EDFAE" w14:textId="77777777" w:rsidR="00857995" w:rsidRPr="00857995" w:rsidRDefault="00857995" w:rsidP="00857995">
      <w:pPr>
        <w:pStyle w:val="Norma"/>
        <w:spacing w:after="0" w:line="240" w:lineRule="auto"/>
        <w:ind w:left="426"/>
        <w:jc w:val="both"/>
        <w:rPr>
          <w:rFonts w:ascii="Arial" w:hAnsi="Arial" w:cs="Arial"/>
          <w:sz w:val="20"/>
          <w:szCs w:val="20"/>
        </w:rPr>
      </w:pPr>
    </w:p>
    <w:p w14:paraId="6FEE5DFE" w14:textId="76D4F5BB" w:rsidR="00384AE5" w:rsidRDefault="00857995" w:rsidP="00857995">
      <w:pPr>
        <w:pStyle w:val="Norma"/>
        <w:spacing w:after="0" w:line="240" w:lineRule="auto"/>
        <w:ind w:left="426"/>
        <w:jc w:val="both"/>
        <w:rPr>
          <w:rFonts w:ascii="Arial" w:hAnsi="Arial" w:cs="Arial"/>
          <w:sz w:val="20"/>
          <w:szCs w:val="20"/>
        </w:rPr>
      </w:pPr>
      <w:r w:rsidRPr="00857995">
        <w:rPr>
          <w:rFonts w:ascii="Arial" w:hAnsi="Arial" w:cs="Arial"/>
          <w:sz w:val="20"/>
          <w:szCs w:val="20"/>
        </w:rPr>
        <w:t>Todos estos requisitos serán validados por YPFB T</w:t>
      </w:r>
      <w:r w:rsidR="00DC5672">
        <w:rPr>
          <w:rFonts w:ascii="Arial" w:hAnsi="Arial" w:cs="Arial"/>
          <w:sz w:val="20"/>
          <w:szCs w:val="20"/>
        </w:rPr>
        <w:t>RANSPORTE</w:t>
      </w:r>
      <w:r w:rsidRPr="00857995">
        <w:rPr>
          <w:rFonts w:ascii="Arial" w:hAnsi="Arial" w:cs="Arial"/>
          <w:sz w:val="20"/>
          <w:szCs w:val="20"/>
        </w:rPr>
        <w:t xml:space="preserve"> S.A. antes de habilitar al personal para que inicie las tareas objeto del contrato.</w:t>
      </w:r>
    </w:p>
    <w:p w14:paraId="62E40868" w14:textId="7ECDEE3F" w:rsidR="008A5BCD" w:rsidRDefault="008A5BCD" w:rsidP="00857995">
      <w:pPr>
        <w:pStyle w:val="Norma"/>
        <w:spacing w:after="0" w:line="240" w:lineRule="auto"/>
        <w:ind w:left="426"/>
        <w:jc w:val="both"/>
        <w:rPr>
          <w:rFonts w:ascii="Arial" w:hAnsi="Arial" w:cs="Arial"/>
          <w:sz w:val="20"/>
          <w:szCs w:val="20"/>
        </w:rPr>
      </w:pPr>
    </w:p>
    <w:p w14:paraId="35F5B3A9" w14:textId="77777777" w:rsidR="00EA3B7D" w:rsidRPr="00EA3B7D" w:rsidRDefault="00EA3B7D" w:rsidP="00EA3B7D">
      <w:pPr>
        <w:pStyle w:val="Norma"/>
        <w:spacing w:after="0" w:line="240" w:lineRule="auto"/>
        <w:ind w:left="426"/>
        <w:jc w:val="both"/>
        <w:rPr>
          <w:rFonts w:ascii="Arial" w:hAnsi="Arial" w:cs="Arial"/>
          <w:sz w:val="20"/>
          <w:szCs w:val="20"/>
        </w:rPr>
      </w:pPr>
    </w:p>
    <w:p w14:paraId="2DFA23D3" w14:textId="3D1B2B70" w:rsidR="00EA3B7D" w:rsidRPr="00EA3B7D" w:rsidRDefault="00EA3B7D" w:rsidP="00EA3B7D">
      <w:pPr>
        <w:pStyle w:val="Textodebloque"/>
        <w:numPr>
          <w:ilvl w:val="2"/>
          <w:numId w:val="11"/>
        </w:numPr>
        <w:spacing w:before="0"/>
        <w:ind w:left="1080" w:right="0"/>
        <w:jc w:val="both"/>
        <w:outlineLvl w:val="1"/>
        <w:rPr>
          <w:rFonts w:ascii="Arial" w:hAnsi="Arial" w:cs="Arial"/>
          <w:b/>
          <w:bCs/>
          <w:sz w:val="22"/>
          <w:szCs w:val="22"/>
          <w:lang w:val="es-ES" w:eastAsia="es-ES"/>
        </w:rPr>
      </w:pPr>
      <w:r w:rsidRPr="00EA3B7D">
        <w:rPr>
          <w:rFonts w:ascii="Arial" w:hAnsi="Arial" w:cs="Arial"/>
          <w:b/>
          <w:bCs/>
          <w:sz w:val="22"/>
          <w:szCs w:val="22"/>
          <w:lang w:val="es-ES" w:eastAsia="es-ES"/>
        </w:rPr>
        <w:lastRenderedPageBreak/>
        <w:t>SALARIO</w:t>
      </w:r>
    </w:p>
    <w:p w14:paraId="703D2FCA" w14:textId="77777777" w:rsidR="00EA3B7D" w:rsidRPr="00EA3B7D" w:rsidRDefault="00EA3B7D" w:rsidP="00EA3B7D">
      <w:pPr>
        <w:pStyle w:val="Norma"/>
        <w:spacing w:after="0" w:line="240" w:lineRule="auto"/>
        <w:ind w:left="426"/>
        <w:jc w:val="both"/>
        <w:rPr>
          <w:rFonts w:ascii="Arial" w:hAnsi="Arial" w:cs="Arial"/>
          <w:sz w:val="20"/>
          <w:szCs w:val="20"/>
        </w:rPr>
      </w:pPr>
    </w:p>
    <w:p w14:paraId="765F45ED"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 xml:space="preserve">Los oferentes deben considerar en sus propuestas, que a lo largo del servicio el contratista como único y absoluto responsable por su personal, deberá asegurar el pago puntual de los salarios previstos y considerar anualmente la adición de los incrementos anuales de acuerdo a lo que vaya a decretar el Estado Plurinacional de Bolivia. </w:t>
      </w:r>
    </w:p>
    <w:p w14:paraId="400A8484" w14:textId="77777777" w:rsidR="00EA3B7D" w:rsidRPr="00EA3B7D" w:rsidRDefault="00EA3B7D" w:rsidP="00EA3B7D">
      <w:pPr>
        <w:pStyle w:val="Norma"/>
        <w:spacing w:after="0" w:line="240" w:lineRule="auto"/>
        <w:ind w:left="426"/>
        <w:jc w:val="both"/>
        <w:rPr>
          <w:rFonts w:ascii="Arial" w:hAnsi="Arial" w:cs="Arial"/>
          <w:sz w:val="20"/>
          <w:szCs w:val="20"/>
        </w:rPr>
      </w:pPr>
    </w:p>
    <w:p w14:paraId="6E8A99B0"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Esta previsión debe ser considerada por el oferente al momento de presentar su propuesta económica, ya que YPFB TRANSPORTE S.A. no aceptará solicitudes de ningún tipo para modificar los montos propuestos ni la propuesta económica presentada.</w:t>
      </w:r>
    </w:p>
    <w:p w14:paraId="5636D7B1" w14:textId="77777777" w:rsidR="00EA3B7D" w:rsidRPr="00EA3B7D" w:rsidRDefault="00EA3B7D" w:rsidP="00EA3B7D">
      <w:pPr>
        <w:pStyle w:val="Norma"/>
        <w:spacing w:after="0" w:line="240" w:lineRule="auto"/>
        <w:ind w:left="426"/>
        <w:jc w:val="both"/>
        <w:rPr>
          <w:rFonts w:ascii="Arial" w:hAnsi="Arial" w:cs="Arial"/>
          <w:sz w:val="20"/>
          <w:szCs w:val="20"/>
        </w:rPr>
      </w:pPr>
    </w:p>
    <w:p w14:paraId="10FD8ABA"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Asimismo, los oferentes deben considerar que YPFB TRANSPORTE S.A. no aceptará ninguna modificación a los precios del contrato a suscribirse por concepto de modificaciones a las previsiones laborales o patronales, cargas y beneficios sociales, incrementos de bonos, aguinaldos, primas o por cualquier otro costo que pueda emerger de modificaciones a la normativa laboral y de la seguridad social.</w:t>
      </w:r>
    </w:p>
    <w:p w14:paraId="69BFCAD9" w14:textId="77777777" w:rsidR="00EA3B7D" w:rsidRPr="00EA3B7D" w:rsidRDefault="00EA3B7D" w:rsidP="00EA3B7D">
      <w:pPr>
        <w:pStyle w:val="Norma"/>
        <w:spacing w:after="0" w:line="240" w:lineRule="auto"/>
        <w:ind w:left="426"/>
        <w:jc w:val="both"/>
        <w:rPr>
          <w:rFonts w:ascii="Arial" w:hAnsi="Arial" w:cs="Arial"/>
          <w:sz w:val="20"/>
          <w:szCs w:val="20"/>
        </w:rPr>
      </w:pPr>
    </w:p>
    <w:p w14:paraId="7DD5D965"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YPFB TRANSPORTE S.A. asumirá que la empresa oferente ha considerado todos los costos directos e indirectos, así como las previsiones necesarias en los mismos, de tal manera de que no estarán sujetos a ningún tipo de modificación o revisión durante el período que dure el contrato.</w:t>
      </w:r>
    </w:p>
    <w:p w14:paraId="1001ED7B" w14:textId="77777777" w:rsidR="00EA3B7D" w:rsidRPr="00EA3B7D" w:rsidRDefault="00EA3B7D" w:rsidP="00EA3B7D">
      <w:pPr>
        <w:pStyle w:val="Norma"/>
        <w:spacing w:after="0" w:line="240" w:lineRule="auto"/>
        <w:ind w:left="426"/>
        <w:jc w:val="both"/>
        <w:rPr>
          <w:rFonts w:ascii="Arial" w:hAnsi="Arial" w:cs="Arial"/>
          <w:sz w:val="20"/>
          <w:szCs w:val="20"/>
        </w:rPr>
      </w:pPr>
    </w:p>
    <w:p w14:paraId="35004FD7" w14:textId="570DD378" w:rsid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 xml:space="preserve">La empresa que se adjudique el servicio deberá considerar que el salario básico del personal no podrá ser inferior a lo detallado en la siguiente tabla: </w:t>
      </w:r>
    </w:p>
    <w:p w14:paraId="48768D4B" w14:textId="77777777" w:rsidR="00EA3B7D" w:rsidRPr="00EA3B7D" w:rsidRDefault="00EA3B7D" w:rsidP="00EA3B7D">
      <w:pPr>
        <w:pStyle w:val="Norma"/>
        <w:spacing w:after="0" w:line="240" w:lineRule="auto"/>
        <w:ind w:left="426"/>
        <w:jc w:val="both"/>
        <w:rPr>
          <w:rFonts w:ascii="Arial" w:hAnsi="Arial" w:cs="Arial"/>
          <w:sz w:val="20"/>
          <w:szCs w:val="20"/>
        </w:rPr>
      </w:pPr>
    </w:p>
    <w:tbl>
      <w:tblPr>
        <w:tblW w:w="7816" w:type="dxa"/>
        <w:tblInd w:w="421" w:type="dxa"/>
        <w:tblCellMar>
          <w:left w:w="70" w:type="dxa"/>
          <w:right w:w="70" w:type="dxa"/>
        </w:tblCellMar>
        <w:tblLook w:val="04A0" w:firstRow="1" w:lastRow="0" w:firstColumn="1" w:lastColumn="0" w:noHBand="0" w:noVBand="1"/>
      </w:tblPr>
      <w:tblGrid>
        <w:gridCol w:w="611"/>
        <w:gridCol w:w="4695"/>
        <w:gridCol w:w="2510"/>
      </w:tblGrid>
      <w:tr w:rsidR="00EA3B7D" w:rsidRPr="00B718E3" w14:paraId="4BA11B3D" w14:textId="77777777" w:rsidTr="00EA3B7D">
        <w:trPr>
          <w:trHeight w:val="249"/>
        </w:trPr>
        <w:tc>
          <w:tcPr>
            <w:tcW w:w="611" w:type="dxa"/>
            <w:tcBorders>
              <w:top w:val="single" w:sz="4" w:space="0" w:color="9BC2E6"/>
              <w:left w:val="single" w:sz="4" w:space="0" w:color="9BC2E6"/>
              <w:bottom w:val="nil"/>
              <w:right w:val="nil"/>
            </w:tcBorders>
            <w:shd w:val="clear" w:color="5B9BD5" w:fill="5B9BD5"/>
            <w:noWrap/>
            <w:vAlign w:val="bottom"/>
            <w:hideMark/>
          </w:tcPr>
          <w:p w14:paraId="320E828E" w14:textId="77777777" w:rsidR="00EA3B7D" w:rsidRPr="00B718E3" w:rsidRDefault="00EA3B7D" w:rsidP="00C62B3B">
            <w:pPr>
              <w:rPr>
                <w:rFonts w:ascii="Calibri" w:eastAsia="Times New Roman" w:hAnsi="Calibri" w:cs="Times New Roman"/>
                <w:b/>
                <w:bCs/>
                <w:color w:val="FFFFFF"/>
                <w:lang w:eastAsia="es-BO"/>
              </w:rPr>
            </w:pPr>
            <w:r w:rsidRPr="00B718E3">
              <w:rPr>
                <w:rFonts w:ascii="Calibri" w:eastAsia="Times New Roman" w:hAnsi="Calibri" w:cs="Times New Roman"/>
                <w:b/>
                <w:bCs/>
                <w:color w:val="FFFFFF"/>
                <w:lang w:eastAsia="es-BO"/>
              </w:rPr>
              <w:t>Ítem</w:t>
            </w:r>
          </w:p>
        </w:tc>
        <w:tc>
          <w:tcPr>
            <w:tcW w:w="4695" w:type="dxa"/>
            <w:tcBorders>
              <w:top w:val="single" w:sz="4" w:space="0" w:color="9BC2E6"/>
              <w:left w:val="nil"/>
              <w:bottom w:val="nil"/>
              <w:right w:val="nil"/>
            </w:tcBorders>
            <w:shd w:val="clear" w:color="5B9BD5" w:fill="5B9BD5"/>
            <w:noWrap/>
            <w:vAlign w:val="bottom"/>
            <w:hideMark/>
          </w:tcPr>
          <w:p w14:paraId="71B3605E" w14:textId="77777777" w:rsidR="00EA3B7D" w:rsidRPr="00B718E3" w:rsidRDefault="00EA3B7D" w:rsidP="00C62B3B">
            <w:pPr>
              <w:rPr>
                <w:rFonts w:ascii="Calibri" w:eastAsia="Times New Roman" w:hAnsi="Calibri" w:cs="Times New Roman"/>
                <w:b/>
                <w:bCs/>
                <w:color w:val="FFFFFF"/>
                <w:lang w:eastAsia="es-BO"/>
              </w:rPr>
            </w:pPr>
            <w:r w:rsidRPr="00B718E3">
              <w:rPr>
                <w:rFonts w:ascii="Calibri" w:eastAsia="Times New Roman" w:hAnsi="Calibri" w:cs="Times New Roman"/>
                <w:b/>
                <w:bCs/>
                <w:color w:val="FFFFFF"/>
                <w:lang w:eastAsia="es-BO"/>
              </w:rPr>
              <w:t>Descripción</w:t>
            </w:r>
          </w:p>
        </w:tc>
        <w:tc>
          <w:tcPr>
            <w:tcW w:w="2510" w:type="dxa"/>
            <w:tcBorders>
              <w:top w:val="nil"/>
              <w:left w:val="nil"/>
              <w:bottom w:val="nil"/>
              <w:right w:val="nil"/>
            </w:tcBorders>
            <w:shd w:val="clear" w:color="5B9BD5" w:fill="5B9BD5"/>
            <w:vAlign w:val="bottom"/>
            <w:hideMark/>
          </w:tcPr>
          <w:p w14:paraId="0984EDBD" w14:textId="77777777" w:rsidR="00EA3B7D" w:rsidRPr="00B718E3" w:rsidRDefault="00EA3B7D" w:rsidP="00C62B3B">
            <w:pPr>
              <w:rPr>
                <w:rFonts w:ascii="Calibri" w:eastAsia="Times New Roman" w:hAnsi="Calibri" w:cs="Times New Roman"/>
                <w:b/>
                <w:bCs/>
                <w:color w:val="FFFFFF"/>
                <w:lang w:eastAsia="es-BO"/>
              </w:rPr>
            </w:pPr>
            <w:r w:rsidRPr="00B718E3">
              <w:rPr>
                <w:rFonts w:ascii="Calibri" w:eastAsia="Times New Roman" w:hAnsi="Calibri" w:cs="Times New Roman"/>
                <w:b/>
                <w:bCs/>
                <w:color w:val="FFFFFF"/>
                <w:lang w:eastAsia="es-BO"/>
              </w:rPr>
              <w:t>Salario Básico (Bs)</w:t>
            </w:r>
          </w:p>
        </w:tc>
      </w:tr>
      <w:tr w:rsidR="00EA3B7D" w:rsidRPr="00B718E3" w14:paraId="179CEFF5" w14:textId="77777777" w:rsidTr="00EA3B7D">
        <w:trPr>
          <w:trHeight w:val="249"/>
        </w:trPr>
        <w:tc>
          <w:tcPr>
            <w:tcW w:w="611" w:type="dxa"/>
            <w:tcBorders>
              <w:top w:val="single" w:sz="4" w:space="0" w:color="9BC2E6"/>
              <w:left w:val="single" w:sz="4" w:space="0" w:color="9BC2E6"/>
              <w:bottom w:val="nil"/>
              <w:right w:val="nil"/>
            </w:tcBorders>
            <w:shd w:val="clear" w:color="DDEBF7" w:fill="DDEBF7"/>
            <w:noWrap/>
            <w:vAlign w:val="bottom"/>
            <w:hideMark/>
          </w:tcPr>
          <w:p w14:paraId="7E9EDA1C" w14:textId="77777777" w:rsidR="00EA3B7D" w:rsidRPr="00B718E3" w:rsidRDefault="00EA3B7D" w:rsidP="00C62B3B">
            <w:pPr>
              <w:jc w:val="right"/>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1</w:t>
            </w:r>
          </w:p>
        </w:tc>
        <w:tc>
          <w:tcPr>
            <w:tcW w:w="4695" w:type="dxa"/>
            <w:tcBorders>
              <w:top w:val="single" w:sz="4" w:space="0" w:color="9BC2E6"/>
              <w:left w:val="nil"/>
              <w:bottom w:val="nil"/>
              <w:right w:val="nil"/>
            </w:tcBorders>
            <w:shd w:val="clear" w:color="DDEBF7" w:fill="DDEBF7"/>
            <w:noWrap/>
            <w:vAlign w:val="bottom"/>
            <w:hideMark/>
          </w:tcPr>
          <w:p w14:paraId="2F22540B" w14:textId="77777777" w:rsidR="00EA3B7D" w:rsidRPr="00B718E3" w:rsidRDefault="00EA3B7D" w:rsidP="00C62B3B">
            <w:pP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Encargado de Inspección</w:t>
            </w:r>
          </w:p>
        </w:tc>
        <w:tc>
          <w:tcPr>
            <w:tcW w:w="2510" w:type="dxa"/>
            <w:tcBorders>
              <w:top w:val="single" w:sz="4" w:space="0" w:color="9BC2E6"/>
              <w:left w:val="nil"/>
              <w:bottom w:val="nil"/>
              <w:right w:val="nil"/>
            </w:tcBorders>
            <w:shd w:val="clear" w:color="DDEBF7" w:fill="DDEBF7"/>
            <w:noWrap/>
            <w:vAlign w:val="bottom"/>
            <w:hideMark/>
          </w:tcPr>
          <w:p w14:paraId="52FEE4D0" w14:textId="77777777" w:rsidR="00EA3B7D" w:rsidRPr="00B718E3" w:rsidRDefault="00EA3B7D" w:rsidP="00C62B3B">
            <w:pPr>
              <w:jc w:val="cente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7,000.00</w:t>
            </w:r>
          </w:p>
        </w:tc>
      </w:tr>
      <w:tr w:rsidR="00EA3B7D" w:rsidRPr="00B718E3" w14:paraId="565D3698" w14:textId="77777777" w:rsidTr="00EA3B7D">
        <w:trPr>
          <w:trHeight w:val="249"/>
        </w:trPr>
        <w:tc>
          <w:tcPr>
            <w:tcW w:w="611" w:type="dxa"/>
            <w:tcBorders>
              <w:top w:val="single" w:sz="4" w:space="0" w:color="9BC2E6"/>
              <w:left w:val="single" w:sz="4" w:space="0" w:color="9BC2E6"/>
              <w:bottom w:val="nil"/>
              <w:right w:val="nil"/>
            </w:tcBorders>
            <w:shd w:val="clear" w:color="auto" w:fill="auto"/>
            <w:noWrap/>
            <w:vAlign w:val="bottom"/>
            <w:hideMark/>
          </w:tcPr>
          <w:p w14:paraId="7AAE4F29" w14:textId="77777777" w:rsidR="00EA3B7D" w:rsidRPr="00B718E3" w:rsidRDefault="00EA3B7D" w:rsidP="00C62B3B">
            <w:pPr>
              <w:jc w:val="right"/>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2</w:t>
            </w:r>
          </w:p>
        </w:tc>
        <w:tc>
          <w:tcPr>
            <w:tcW w:w="4695" w:type="dxa"/>
            <w:tcBorders>
              <w:top w:val="single" w:sz="4" w:space="0" w:color="9BC2E6"/>
              <w:left w:val="nil"/>
              <w:bottom w:val="nil"/>
              <w:right w:val="nil"/>
            </w:tcBorders>
            <w:shd w:val="clear" w:color="auto" w:fill="auto"/>
            <w:noWrap/>
            <w:vAlign w:val="bottom"/>
            <w:hideMark/>
          </w:tcPr>
          <w:p w14:paraId="0C1FCAD7" w14:textId="77777777" w:rsidR="00EA3B7D" w:rsidRPr="00B718E3" w:rsidRDefault="00EA3B7D" w:rsidP="00C62B3B">
            <w:pP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Inspector</w:t>
            </w:r>
          </w:p>
        </w:tc>
        <w:tc>
          <w:tcPr>
            <w:tcW w:w="2510" w:type="dxa"/>
            <w:tcBorders>
              <w:top w:val="single" w:sz="4" w:space="0" w:color="9BC2E6"/>
              <w:left w:val="nil"/>
              <w:bottom w:val="nil"/>
              <w:right w:val="nil"/>
            </w:tcBorders>
            <w:shd w:val="clear" w:color="auto" w:fill="auto"/>
            <w:noWrap/>
            <w:vAlign w:val="bottom"/>
            <w:hideMark/>
          </w:tcPr>
          <w:p w14:paraId="3AB53FCC" w14:textId="31FCCD3E" w:rsidR="00EA3B7D" w:rsidRPr="00B718E3" w:rsidRDefault="00EA3B7D" w:rsidP="009B126B">
            <w:pPr>
              <w:jc w:val="cente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5,</w:t>
            </w:r>
            <w:bookmarkStart w:id="31" w:name="_GoBack"/>
            <w:bookmarkEnd w:id="31"/>
            <w:r w:rsidR="009B126B">
              <w:rPr>
                <w:rFonts w:ascii="Calibri" w:eastAsia="Times New Roman" w:hAnsi="Calibri" w:cs="Times New Roman"/>
                <w:color w:val="000000"/>
                <w:lang w:eastAsia="es-BO"/>
              </w:rPr>
              <w:t>5</w:t>
            </w:r>
            <w:r w:rsidRPr="00B718E3">
              <w:rPr>
                <w:rFonts w:ascii="Calibri" w:eastAsia="Times New Roman" w:hAnsi="Calibri" w:cs="Times New Roman"/>
                <w:color w:val="000000"/>
                <w:lang w:eastAsia="es-BO"/>
              </w:rPr>
              <w:t>00.00</w:t>
            </w:r>
          </w:p>
        </w:tc>
      </w:tr>
      <w:tr w:rsidR="00EA3B7D" w:rsidRPr="00B718E3" w14:paraId="62F41D29" w14:textId="77777777" w:rsidTr="00EA3B7D">
        <w:trPr>
          <w:trHeight w:val="249"/>
        </w:trPr>
        <w:tc>
          <w:tcPr>
            <w:tcW w:w="611" w:type="dxa"/>
            <w:tcBorders>
              <w:top w:val="single" w:sz="4" w:space="0" w:color="9BC2E6"/>
              <w:left w:val="single" w:sz="4" w:space="0" w:color="9BC2E6"/>
              <w:bottom w:val="nil"/>
              <w:right w:val="nil"/>
            </w:tcBorders>
            <w:shd w:val="clear" w:color="DDEBF7" w:fill="DDEBF7"/>
            <w:noWrap/>
            <w:vAlign w:val="bottom"/>
            <w:hideMark/>
          </w:tcPr>
          <w:p w14:paraId="51045BFB" w14:textId="77777777" w:rsidR="00EA3B7D" w:rsidRPr="00B718E3" w:rsidRDefault="00EA3B7D" w:rsidP="00C62B3B">
            <w:pPr>
              <w:jc w:val="right"/>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3</w:t>
            </w:r>
          </w:p>
        </w:tc>
        <w:tc>
          <w:tcPr>
            <w:tcW w:w="4695" w:type="dxa"/>
            <w:tcBorders>
              <w:top w:val="single" w:sz="4" w:space="0" w:color="9BC2E6"/>
              <w:left w:val="nil"/>
              <w:bottom w:val="nil"/>
              <w:right w:val="nil"/>
            </w:tcBorders>
            <w:shd w:val="clear" w:color="DDEBF7" w:fill="DDEBF7"/>
            <w:noWrap/>
            <w:vAlign w:val="bottom"/>
            <w:hideMark/>
          </w:tcPr>
          <w:p w14:paraId="2F498234" w14:textId="77777777" w:rsidR="00EA3B7D" w:rsidRPr="00B718E3" w:rsidRDefault="00EA3B7D" w:rsidP="00C62B3B">
            <w:pP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Ingeniero de supervisión</w:t>
            </w:r>
          </w:p>
        </w:tc>
        <w:tc>
          <w:tcPr>
            <w:tcW w:w="2510" w:type="dxa"/>
            <w:tcBorders>
              <w:top w:val="single" w:sz="4" w:space="0" w:color="9BC2E6"/>
              <w:left w:val="nil"/>
              <w:bottom w:val="nil"/>
              <w:right w:val="nil"/>
            </w:tcBorders>
            <w:shd w:val="clear" w:color="DDEBF7" w:fill="DDEBF7"/>
            <w:noWrap/>
            <w:vAlign w:val="bottom"/>
            <w:hideMark/>
          </w:tcPr>
          <w:p w14:paraId="3214CC73" w14:textId="77777777" w:rsidR="00EA3B7D" w:rsidRPr="00B718E3" w:rsidRDefault="00EA3B7D" w:rsidP="00C62B3B">
            <w:pPr>
              <w:jc w:val="cente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8,700.00</w:t>
            </w:r>
          </w:p>
        </w:tc>
      </w:tr>
      <w:tr w:rsidR="00EA3B7D" w:rsidRPr="00B718E3" w14:paraId="6AE1B6F4" w14:textId="77777777" w:rsidTr="00EA3B7D">
        <w:trPr>
          <w:trHeight w:val="249"/>
        </w:trPr>
        <w:tc>
          <w:tcPr>
            <w:tcW w:w="611" w:type="dxa"/>
            <w:tcBorders>
              <w:top w:val="single" w:sz="4" w:space="0" w:color="9BC2E6"/>
              <w:left w:val="single" w:sz="4" w:space="0" w:color="9BC2E6"/>
              <w:bottom w:val="single" w:sz="4" w:space="0" w:color="9BC2E6"/>
              <w:right w:val="nil"/>
            </w:tcBorders>
            <w:shd w:val="clear" w:color="auto" w:fill="auto"/>
            <w:noWrap/>
            <w:vAlign w:val="bottom"/>
            <w:hideMark/>
          </w:tcPr>
          <w:p w14:paraId="4A0F8F60" w14:textId="77777777" w:rsidR="00EA3B7D" w:rsidRPr="00B718E3" w:rsidRDefault="00EA3B7D" w:rsidP="00C62B3B">
            <w:pPr>
              <w:jc w:val="right"/>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4</w:t>
            </w:r>
          </w:p>
        </w:tc>
        <w:tc>
          <w:tcPr>
            <w:tcW w:w="4695" w:type="dxa"/>
            <w:tcBorders>
              <w:top w:val="single" w:sz="4" w:space="0" w:color="9BC2E6"/>
              <w:left w:val="nil"/>
              <w:bottom w:val="single" w:sz="4" w:space="0" w:color="9BC2E6"/>
              <w:right w:val="nil"/>
            </w:tcBorders>
            <w:shd w:val="clear" w:color="auto" w:fill="auto"/>
            <w:noWrap/>
            <w:vAlign w:val="bottom"/>
            <w:hideMark/>
          </w:tcPr>
          <w:p w14:paraId="51FC3BC7" w14:textId="77777777" w:rsidR="00EA3B7D" w:rsidRPr="00B718E3" w:rsidRDefault="00EA3B7D" w:rsidP="00C62B3B">
            <w:pP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Técnico en control de gestión de calidad</w:t>
            </w:r>
          </w:p>
        </w:tc>
        <w:tc>
          <w:tcPr>
            <w:tcW w:w="2510" w:type="dxa"/>
            <w:tcBorders>
              <w:top w:val="single" w:sz="4" w:space="0" w:color="9BC2E6"/>
              <w:left w:val="nil"/>
              <w:bottom w:val="nil"/>
              <w:right w:val="nil"/>
            </w:tcBorders>
            <w:shd w:val="clear" w:color="auto" w:fill="auto"/>
            <w:noWrap/>
            <w:vAlign w:val="bottom"/>
            <w:hideMark/>
          </w:tcPr>
          <w:p w14:paraId="548E1C54" w14:textId="77777777" w:rsidR="00EA3B7D" w:rsidRPr="00B718E3" w:rsidRDefault="00EA3B7D" w:rsidP="00C62B3B">
            <w:pPr>
              <w:jc w:val="center"/>
              <w:rPr>
                <w:rFonts w:ascii="Calibri" w:eastAsia="Times New Roman" w:hAnsi="Calibri" w:cs="Times New Roman"/>
                <w:color w:val="000000"/>
                <w:lang w:eastAsia="es-BO"/>
              </w:rPr>
            </w:pPr>
            <w:r w:rsidRPr="00B718E3">
              <w:rPr>
                <w:rFonts w:ascii="Calibri" w:eastAsia="Times New Roman" w:hAnsi="Calibri" w:cs="Times New Roman"/>
                <w:color w:val="000000"/>
                <w:lang w:eastAsia="es-BO"/>
              </w:rPr>
              <w:t>7,700.00</w:t>
            </w:r>
          </w:p>
        </w:tc>
      </w:tr>
    </w:tbl>
    <w:p w14:paraId="57A2DD49"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Nota: El salario básico mes se refiere al total ganado.</w:t>
      </w:r>
    </w:p>
    <w:p w14:paraId="1E102532"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ab/>
      </w:r>
    </w:p>
    <w:p w14:paraId="6C6FA350" w14:textId="77777777" w:rsidR="00EA3B7D" w:rsidRPr="00EA3B7D" w:rsidRDefault="00EA3B7D" w:rsidP="00EA3B7D">
      <w:pPr>
        <w:pStyle w:val="Norma"/>
        <w:spacing w:after="0" w:line="240" w:lineRule="auto"/>
        <w:ind w:left="426"/>
        <w:jc w:val="both"/>
        <w:rPr>
          <w:rFonts w:ascii="Arial" w:hAnsi="Arial" w:cs="Arial"/>
          <w:sz w:val="20"/>
          <w:szCs w:val="20"/>
        </w:rPr>
      </w:pPr>
      <w:r w:rsidRPr="00EA3B7D">
        <w:rPr>
          <w:rFonts w:ascii="Arial" w:hAnsi="Arial" w:cs="Arial"/>
          <w:sz w:val="20"/>
          <w:szCs w:val="20"/>
        </w:rPr>
        <w:t>Este listado aplicará para todo el personal que realice trabajos de mantenimiento bajo los términos del contrato, sean personal fijo de inspección como también eventuales y equipos de apoyo.</w:t>
      </w:r>
    </w:p>
    <w:p w14:paraId="3D39E0DF" w14:textId="77777777" w:rsidR="00EA3B7D" w:rsidRDefault="00EA3B7D" w:rsidP="00857995">
      <w:pPr>
        <w:pStyle w:val="Norma"/>
        <w:spacing w:after="0" w:line="240" w:lineRule="auto"/>
        <w:ind w:left="426"/>
        <w:jc w:val="both"/>
        <w:rPr>
          <w:rFonts w:ascii="Arial" w:hAnsi="Arial" w:cs="Arial"/>
          <w:sz w:val="20"/>
          <w:szCs w:val="20"/>
        </w:rPr>
      </w:pPr>
    </w:p>
    <w:p w14:paraId="51146618" w14:textId="2ED28D5A" w:rsidR="00857995" w:rsidRDefault="00857995" w:rsidP="00FF6592">
      <w:pPr>
        <w:pStyle w:val="Norma"/>
        <w:spacing w:after="0" w:line="240" w:lineRule="auto"/>
        <w:ind w:left="426"/>
        <w:jc w:val="both"/>
        <w:rPr>
          <w:rFonts w:ascii="Arial" w:hAnsi="Arial" w:cs="Arial"/>
          <w:sz w:val="20"/>
          <w:szCs w:val="20"/>
        </w:rPr>
      </w:pPr>
    </w:p>
    <w:p w14:paraId="5E858CFC" w14:textId="77777777" w:rsidR="00857995" w:rsidRPr="00BB10F6" w:rsidRDefault="00857995" w:rsidP="00FF6592">
      <w:pPr>
        <w:pStyle w:val="Norma"/>
        <w:spacing w:after="0" w:line="240" w:lineRule="auto"/>
        <w:ind w:left="426"/>
        <w:jc w:val="both"/>
        <w:rPr>
          <w:rFonts w:ascii="Arial" w:hAnsi="Arial" w:cs="Arial"/>
          <w:sz w:val="20"/>
          <w:szCs w:val="20"/>
        </w:rPr>
      </w:pPr>
    </w:p>
    <w:p w14:paraId="4ED0D5E1" w14:textId="77777777" w:rsidR="00791BF9" w:rsidRPr="00BB10F6" w:rsidRDefault="00791BF9" w:rsidP="00FF6592">
      <w:pPr>
        <w:pStyle w:val="Textodebloque"/>
        <w:numPr>
          <w:ilvl w:val="2"/>
          <w:numId w:val="11"/>
        </w:numPr>
        <w:spacing w:before="0"/>
        <w:ind w:left="1080" w:right="0"/>
        <w:jc w:val="both"/>
        <w:outlineLvl w:val="1"/>
        <w:rPr>
          <w:rFonts w:ascii="Arial" w:hAnsi="Arial" w:cs="Arial"/>
          <w:b/>
          <w:bCs/>
          <w:sz w:val="22"/>
          <w:szCs w:val="22"/>
          <w:lang w:val="es-ES" w:eastAsia="es-ES"/>
        </w:rPr>
      </w:pPr>
      <w:bookmarkStart w:id="32" w:name="_Toc10722822"/>
      <w:bookmarkStart w:id="33" w:name="_Toc10723600"/>
      <w:r w:rsidRPr="00BB10F6">
        <w:rPr>
          <w:rFonts w:ascii="Arial" w:hAnsi="Arial" w:cs="Arial"/>
          <w:b/>
          <w:bCs/>
          <w:sz w:val="22"/>
          <w:szCs w:val="22"/>
          <w:lang w:val="es-ES" w:eastAsia="es-ES"/>
        </w:rPr>
        <w:t>Equipo de Protección Personal</w:t>
      </w:r>
      <w:bookmarkEnd w:id="32"/>
      <w:bookmarkEnd w:id="33"/>
      <w:r w:rsidRPr="00BB10F6">
        <w:rPr>
          <w:rFonts w:ascii="Arial" w:hAnsi="Arial" w:cs="Arial"/>
          <w:b/>
          <w:bCs/>
          <w:sz w:val="22"/>
          <w:szCs w:val="22"/>
          <w:lang w:val="es-ES" w:eastAsia="es-ES"/>
        </w:rPr>
        <w:t xml:space="preserve"> </w:t>
      </w:r>
    </w:p>
    <w:p w14:paraId="672BE38D" w14:textId="77777777" w:rsidR="002A60FE" w:rsidRPr="00BB10F6" w:rsidRDefault="002A60FE" w:rsidP="00FF6592">
      <w:pPr>
        <w:pStyle w:val="Norma"/>
        <w:spacing w:after="0" w:line="240" w:lineRule="auto"/>
        <w:ind w:left="426"/>
        <w:jc w:val="both"/>
        <w:rPr>
          <w:rFonts w:ascii="Arial" w:hAnsi="Arial" w:cs="Arial"/>
          <w:sz w:val="20"/>
          <w:szCs w:val="20"/>
        </w:rPr>
      </w:pPr>
    </w:p>
    <w:p w14:paraId="5D369BAC" w14:textId="6AB61AB8" w:rsidR="00791BF9" w:rsidRPr="00BB10F6" w:rsidRDefault="00791BF9" w:rsidP="003A3308">
      <w:pPr>
        <w:pStyle w:val="Norma"/>
        <w:spacing w:after="0" w:line="240" w:lineRule="auto"/>
        <w:ind w:left="708" w:hanging="282"/>
        <w:jc w:val="both"/>
        <w:rPr>
          <w:rFonts w:ascii="Arial" w:hAnsi="Arial" w:cs="Arial"/>
          <w:sz w:val="20"/>
          <w:szCs w:val="20"/>
        </w:rPr>
      </w:pPr>
      <w:r w:rsidRPr="00BB10F6">
        <w:rPr>
          <w:rFonts w:ascii="Arial" w:hAnsi="Arial" w:cs="Arial"/>
          <w:sz w:val="20"/>
          <w:szCs w:val="20"/>
        </w:rPr>
        <w:t>El equipo de protección personal requerido por YPFB TRANSPORTE S.A. para el trabajo es:</w:t>
      </w:r>
    </w:p>
    <w:p w14:paraId="12FEF47F" w14:textId="77777777" w:rsidR="00791BF9" w:rsidRPr="00BB10F6" w:rsidRDefault="00791BF9"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Pantalón, camisa u overol (3 dotaciones)</w:t>
      </w:r>
    </w:p>
    <w:p w14:paraId="59F66BE6" w14:textId="77777777" w:rsidR="00791BF9" w:rsidRPr="00BB10F6" w:rsidRDefault="00791BF9"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Zapatos o botas (2 dotaciones)</w:t>
      </w:r>
    </w:p>
    <w:p w14:paraId="5D96467F" w14:textId="6B4C1A4D" w:rsidR="00791BF9" w:rsidRPr="00BB10F6" w:rsidRDefault="008753B5"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Casco de seguridad de tipo “B”</w:t>
      </w:r>
    </w:p>
    <w:p w14:paraId="691B5E36" w14:textId="77777777" w:rsidR="00791BF9" w:rsidRPr="00BB10F6" w:rsidRDefault="00791BF9"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Gafas de seguridad (2 dotaciones/ blancas y/u oscurecidas)</w:t>
      </w:r>
    </w:p>
    <w:p w14:paraId="59FA22EB" w14:textId="21E0B0F5" w:rsidR="00791BF9" w:rsidRPr="00BB10F6" w:rsidRDefault="00791BF9"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Ropa de fr</w:t>
      </w:r>
      <w:r w:rsidR="00F13D64" w:rsidRPr="00BB10F6">
        <w:rPr>
          <w:rFonts w:ascii="Arial" w:hAnsi="Arial" w:cs="Arial"/>
          <w:sz w:val="20"/>
          <w:szCs w:val="20"/>
          <w:lang w:val="es-BO"/>
        </w:rPr>
        <w:t>í</w:t>
      </w:r>
      <w:r w:rsidRPr="00BB10F6">
        <w:rPr>
          <w:rFonts w:ascii="Arial" w:hAnsi="Arial" w:cs="Arial"/>
          <w:sz w:val="20"/>
          <w:szCs w:val="20"/>
          <w:lang w:val="es-BO"/>
        </w:rPr>
        <w:t>o (sacón, chamarra)</w:t>
      </w:r>
    </w:p>
    <w:p w14:paraId="6C1A8163" w14:textId="17DB13BF" w:rsidR="00791BF9" w:rsidRDefault="00791BF9" w:rsidP="00FF6592">
      <w:pPr>
        <w:pStyle w:val="Prrafodelista"/>
        <w:widowControl/>
        <w:numPr>
          <w:ilvl w:val="0"/>
          <w:numId w:val="5"/>
        </w:numPr>
        <w:kinsoku/>
        <w:jc w:val="both"/>
        <w:rPr>
          <w:rFonts w:ascii="Arial" w:hAnsi="Arial" w:cs="Arial"/>
          <w:sz w:val="20"/>
          <w:szCs w:val="20"/>
          <w:lang w:val="es-BO"/>
        </w:rPr>
      </w:pPr>
      <w:r w:rsidRPr="00BB10F6">
        <w:rPr>
          <w:rFonts w:ascii="Arial" w:hAnsi="Arial" w:cs="Arial"/>
          <w:sz w:val="20"/>
          <w:szCs w:val="20"/>
          <w:lang w:val="es-BO"/>
        </w:rPr>
        <w:t>Ropa de lluvia (poncho y botas)</w:t>
      </w:r>
    </w:p>
    <w:p w14:paraId="1AD55F61" w14:textId="3140CC4B" w:rsidR="007D1CAB" w:rsidRPr="00472961" w:rsidRDefault="00E22C33" w:rsidP="00113C22">
      <w:pPr>
        <w:pStyle w:val="Prrafodelista"/>
        <w:widowControl/>
        <w:numPr>
          <w:ilvl w:val="0"/>
          <w:numId w:val="5"/>
        </w:numPr>
        <w:kinsoku/>
        <w:jc w:val="both"/>
        <w:rPr>
          <w:rFonts w:ascii="Arial" w:hAnsi="Arial" w:cs="Arial"/>
          <w:sz w:val="20"/>
          <w:szCs w:val="20"/>
          <w:lang w:val="es-BO"/>
        </w:rPr>
      </w:pPr>
      <w:r w:rsidRPr="00472961">
        <w:rPr>
          <w:rFonts w:ascii="Arial" w:hAnsi="Arial" w:cs="Arial"/>
          <w:sz w:val="20"/>
          <w:szCs w:val="20"/>
          <w:lang w:val="es-BO"/>
        </w:rPr>
        <w:t>Equipo</w:t>
      </w:r>
      <w:r w:rsidR="00C9011C" w:rsidRPr="00472961">
        <w:rPr>
          <w:rFonts w:ascii="Arial" w:hAnsi="Arial" w:cs="Arial"/>
          <w:sz w:val="20"/>
          <w:szCs w:val="20"/>
          <w:lang w:val="es-BO"/>
        </w:rPr>
        <w:t xml:space="preserve"> </w:t>
      </w:r>
      <w:r w:rsidR="007D1CAB" w:rsidRPr="00472961">
        <w:rPr>
          <w:rFonts w:ascii="Arial" w:hAnsi="Arial" w:cs="Arial"/>
          <w:sz w:val="20"/>
          <w:szCs w:val="20"/>
          <w:lang w:val="es-BO"/>
        </w:rPr>
        <w:t>y</w:t>
      </w:r>
      <w:r w:rsidR="00C9011C" w:rsidRPr="00472961">
        <w:rPr>
          <w:rFonts w:ascii="Arial" w:hAnsi="Arial" w:cs="Arial"/>
          <w:sz w:val="20"/>
          <w:szCs w:val="20"/>
          <w:lang w:val="es-BO"/>
        </w:rPr>
        <w:t xml:space="preserve"> </w:t>
      </w:r>
      <w:r w:rsidR="007D1CAB" w:rsidRPr="00472961">
        <w:rPr>
          <w:rFonts w:ascii="Arial" w:hAnsi="Arial" w:cs="Arial"/>
          <w:sz w:val="20"/>
          <w:szCs w:val="20"/>
          <w:lang w:val="es-BO"/>
        </w:rPr>
        <w:t>material</w:t>
      </w:r>
      <w:r w:rsidR="00C9011C" w:rsidRPr="00472961">
        <w:rPr>
          <w:rFonts w:ascii="Arial" w:hAnsi="Arial" w:cs="Arial"/>
          <w:sz w:val="20"/>
          <w:szCs w:val="20"/>
          <w:lang w:val="es-BO"/>
        </w:rPr>
        <w:t xml:space="preserve"> </w:t>
      </w:r>
      <w:r w:rsidRPr="00472961">
        <w:rPr>
          <w:rFonts w:ascii="Arial" w:hAnsi="Arial" w:cs="Arial"/>
          <w:sz w:val="20"/>
          <w:szCs w:val="20"/>
          <w:lang w:val="es-BO"/>
        </w:rPr>
        <w:t xml:space="preserve">de bioseguridad </w:t>
      </w:r>
      <w:r w:rsidR="00C12377" w:rsidRPr="00472961">
        <w:rPr>
          <w:rFonts w:ascii="Arial" w:hAnsi="Arial" w:cs="Arial"/>
          <w:sz w:val="20"/>
          <w:szCs w:val="20"/>
          <w:lang w:val="es-BO"/>
        </w:rPr>
        <w:t xml:space="preserve">personal </w:t>
      </w:r>
      <w:r w:rsidRPr="00472961">
        <w:rPr>
          <w:rFonts w:ascii="Arial" w:hAnsi="Arial" w:cs="Arial"/>
          <w:sz w:val="20"/>
          <w:szCs w:val="20"/>
          <w:lang w:val="es-BO"/>
        </w:rPr>
        <w:t>necesario</w:t>
      </w:r>
      <w:r w:rsidR="00C12377" w:rsidRPr="00472961">
        <w:rPr>
          <w:rFonts w:ascii="Arial" w:hAnsi="Arial" w:cs="Arial"/>
          <w:sz w:val="20"/>
          <w:szCs w:val="20"/>
          <w:lang w:val="es-BO"/>
        </w:rPr>
        <w:t xml:space="preserve"> (</w:t>
      </w:r>
      <w:r w:rsidR="007D1CAB" w:rsidRPr="00472961">
        <w:rPr>
          <w:rFonts w:ascii="Arial" w:hAnsi="Arial" w:cs="Arial"/>
          <w:sz w:val="20"/>
          <w:szCs w:val="20"/>
          <w:lang w:val="es-BO"/>
        </w:rPr>
        <w:t xml:space="preserve">alcohol en gel individual, </w:t>
      </w:r>
      <w:r w:rsidR="00C12377" w:rsidRPr="00472961">
        <w:rPr>
          <w:rFonts w:ascii="Arial" w:hAnsi="Arial" w:cs="Arial"/>
          <w:sz w:val="20"/>
          <w:szCs w:val="20"/>
          <w:lang w:val="es-BO"/>
        </w:rPr>
        <w:t>guantes de látex</w:t>
      </w:r>
      <w:r w:rsidR="00472961">
        <w:rPr>
          <w:rFonts w:ascii="Arial" w:hAnsi="Arial" w:cs="Arial"/>
          <w:sz w:val="20"/>
          <w:szCs w:val="20"/>
          <w:lang w:val="es-BO"/>
        </w:rPr>
        <w:t>,</w:t>
      </w:r>
      <w:r w:rsidR="007D1CAB" w:rsidRPr="00472961">
        <w:rPr>
          <w:rFonts w:ascii="Arial" w:hAnsi="Arial" w:cs="Arial"/>
          <w:sz w:val="20"/>
          <w:szCs w:val="20"/>
          <w:lang w:val="es-BO"/>
        </w:rPr>
        <w:t xml:space="preserve"> </w:t>
      </w:r>
      <w:r w:rsidR="00472961" w:rsidRPr="009605E7">
        <w:rPr>
          <w:rFonts w:ascii="Arial" w:hAnsi="Arial" w:cs="Arial"/>
          <w:b/>
          <w:i/>
          <w:sz w:val="20"/>
          <w:szCs w:val="20"/>
          <w:highlight w:val="yellow"/>
        </w:rPr>
        <w:t xml:space="preserve">traje </w:t>
      </w:r>
      <w:proofErr w:type="spellStart"/>
      <w:r w:rsidR="00472961" w:rsidRPr="009605E7">
        <w:rPr>
          <w:rFonts w:ascii="Arial" w:hAnsi="Arial" w:cs="Arial"/>
          <w:b/>
          <w:i/>
          <w:sz w:val="20"/>
          <w:szCs w:val="20"/>
          <w:highlight w:val="yellow"/>
        </w:rPr>
        <w:t>tyveck</w:t>
      </w:r>
      <w:proofErr w:type="spellEnd"/>
      <w:r w:rsidR="00472961" w:rsidRPr="009605E7">
        <w:rPr>
          <w:rFonts w:ascii="Arial" w:hAnsi="Arial" w:cs="Arial"/>
          <w:b/>
          <w:i/>
          <w:sz w:val="20"/>
          <w:szCs w:val="20"/>
          <w:highlight w:val="yellow"/>
        </w:rPr>
        <w:t>, cofia, gafas antiparras claras y barbijo N95</w:t>
      </w:r>
      <w:r w:rsidR="00472961">
        <w:rPr>
          <w:rFonts w:ascii="Arial" w:hAnsi="Arial" w:cs="Arial"/>
          <w:b/>
          <w:i/>
          <w:sz w:val="20"/>
          <w:szCs w:val="20"/>
        </w:rPr>
        <w:t>).</w:t>
      </w:r>
    </w:p>
    <w:p w14:paraId="467B2611" w14:textId="13427163" w:rsidR="007D1CAB" w:rsidRPr="00C9011C" w:rsidRDefault="00C9011C" w:rsidP="007D1CAB">
      <w:pPr>
        <w:pStyle w:val="Prrafodelista"/>
        <w:widowControl/>
        <w:numPr>
          <w:ilvl w:val="0"/>
          <w:numId w:val="5"/>
        </w:numPr>
        <w:kinsoku/>
        <w:jc w:val="both"/>
        <w:rPr>
          <w:rFonts w:ascii="Arial" w:hAnsi="Arial" w:cs="Arial"/>
          <w:sz w:val="20"/>
          <w:szCs w:val="20"/>
          <w:lang w:val="es-BO"/>
        </w:rPr>
      </w:pPr>
      <w:r w:rsidRPr="00C9011C">
        <w:rPr>
          <w:rFonts w:ascii="Arial" w:eastAsiaTheme="minorHAnsi" w:hAnsi="Arial" w:cs="Arial"/>
          <w:sz w:val="20"/>
          <w:szCs w:val="20"/>
        </w:rPr>
        <w:t>Nota. -</w:t>
      </w:r>
      <w:r w:rsidR="007D1CAB" w:rsidRPr="00C9011C">
        <w:rPr>
          <w:rFonts w:ascii="Arial" w:eastAsiaTheme="minorHAnsi" w:hAnsi="Arial" w:cs="Arial"/>
          <w:sz w:val="20"/>
          <w:szCs w:val="20"/>
        </w:rPr>
        <w:t xml:space="preserve"> Todo este equipo y material deberá ser provisto por la contratista y ser considerado dentro de su oferta económica.</w:t>
      </w:r>
    </w:p>
    <w:p w14:paraId="5FC29102" w14:textId="5DFC448C" w:rsidR="005D068F" w:rsidRPr="00BB10F6" w:rsidRDefault="005D068F" w:rsidP="00FF6592">
      <w:pPr>
        <w:pStyle w:val="Norma"/>
        <w:spacing w:after="0" w:line="240" w:lineRule="auto"/>
        <w:jc w:val="both"/>
        <w:rPr>
          <w:rFonts w:ascii="Arial" w:hAnsi="Arial" w:cs="Arial"/>
          <w:b/>
          <w:sz w:val="20"/>
          <w:szCs w:val="20"/>
        </w:rPr>
      </w:pPr>
    </w:p>
    <w:p w14:paraId="446E080F" w14:textId="6971984A" w:rsidR="00791BF9" w:rsidRPr="00BB10F6" w:rsidRDefault="00791BF9" w:rsidP="00FF6592">
      <w:pPr>
        <w:pStyle w:val="Textodebloque"/>
        <w:numPr>
          <w:ilvl w:val="2"/>
          <w:numId w:val="11"/>
        </w:numPr>
        <w:spacing w:before="0"/>
        <w:ind w:left="1080" w:right="0"/>
        <w:jc w:val="both"/>
        <w:outlineLvl w:val="1"/>
        <w:rPr>
          <w:rFonts w:ascii="Arial" w:hAnsi="Arial" w:cs="Arial"/>
          <w:b/>
          <w:bCs/>
          <w:sz w:val="22"/>
          <w:szCs w:val="22"/>
          <w:lang w:val="es-ES" w:eastAsia="es-ES"/>
        </w:rPr>
      </w:pPr>
      <w:bookmarkStart w:id="34" w:name="_Toc10722823"/>
      <w:bookmarkStart w:id="35" w:name="_Toc10723601"/>
      <w:r w:rsidRPr="00BB10F6">
        <w:rPr>
          <w:rFonts w:ascii="Arial" w:hAnsi="Arial" w:cs="Arial"/>
          <w:b/>
          <w:bCs/>
          <w:sz w:val="22"/>
          <w:szCs w:val="22"/>
          <w:lang w:val="es-ES" w:eastAsia="es-ES"/>
        </w:rPr>
        <w:lastRenderedPageBreak/>
        <w:t>Material mínimo requerido</w:t>
      </w:r>
      <w:bookmarkEnd w:id="34"/>
      <w:bookmarkEnd w:id="35"/>
    </w:p>
    <w:p w14:paraId="7E2617DB" w14:textId="77777777" w:rsidR="002A60FE" w:rsidRPr="00BB10F6" w:rsidRDefault="002A60FE" w:rsidP="00FF6592">
      <w:pPr>
        <w:pStyle w:val="Norma"/>
        <w:spacing w:after="0" w:line="240" w:lineRule="auto"/>
        <w:ind w:left="426"/>
        <w:jc w:val="both"/>
        <w:rPr>
          <w:rFonts w:ascii="Arial" w:hAnsi="Arial" w:cs="Arial"/>
          <w:sz w:val="20"/>
          <w:szCs w:val="20"/>
        </w:rPr>
      </w:pPr>
    </w:p>
    <w:p w14:paraId="1B4E68CA" w14:textId="1C16E02B" w:rsidR="00791BF9" w:rsidRPr="00BB10F6" w:rsidRDefault="00791BF9" w:rsidP="00FF6592">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El Material mínimo requerido para conformar la cuadrilla y que debe ser presentado por </w:t>
      </w:r>
      <w:r w:rsidR="00D2613C" w:rsidRPr="00BB10F6">
        <w:rPr>
          <w:rFonts w:ascii="Arial" w:hAnsi="Arial" w:cs="Arial"/>
          <w:sz w:val="20"/>
          <w:szCs w:val="20"/>
        </w:rPr>
        <w:t>el Contratista</w:t>
      </w:r>
      <w:r w:rsidRPr="00BB10F6">
        <w:rPr>
          <w:rFonts w:ascii="Arial" w:hAnsi="Arial" w:cs="Arial"/>
          <w:sz w:val="20"/>
          <w:szCs w:val="20"/>
        </w:rPr>
        <w:t xml:space="preserve"> que se adjudique el servicio se enumera en la </w:t>
      </w:r>
      <w:r w:rsidR="00336F06">
        <w:rPr>
          <w:rFonts w:ascii="Arial" w:hAnsi="Arial" w:cs="Arial"/>
          <w:sz w:val="20"/>
          <w:szCs w:val="20"/>
        </w:rPr>
        <w:t>TABLA 2</w:t>
      </w:r>
      <w:r w:rsidR="00D62139" w:rsidRPr="00BB10F6">
        <w:rPr>
          <w:rFonts w:ascii="Arial" w:hAnsi="Arial" w:cs="Arial"/>
          <w:sz w:val="20"/>
          <w:szCs w:val="20"/>
        </w:rPr>
        <w:t xml:space="preserve"> a continuación:</w:t>
      </w:r>
    </w:p>
    <w:p w14:paraId="1D4EC956" w14:textId="2D39B033" w:rsidR="007230E8" w:rsidRPr="00A679F1" w:rsidRDefault="007230E8" w:rsidP="00A679F1">
      <w:pPr>
        <w:rPr>
          <w:rFonts w:ascii="Arial" w:hAnsi="Arial" w:cs="Arial"/>
          <w:b/>
          <w:sz w:val="20"/>
          <w:szCs w:val="20"/>
        </w:rPr>
      </w:pPr>
    </w:p>
    <w:p w14:paraId="6A175DA5" w14:textId="77777777" w:rsidR="007230E8" w:rsidRDefault="007230E8" w:rsidP="002A60FE">
      <w:pPr>
        <w:pStyle w:val="Prrafodelista"/>
        <w:ind w:left="360"/>
        <w:jc w:val="center"/>
        <w:rPr>
          <w:rFonts w:ascii="Arial" w:hAnsi="Arial" w:cs="Arial"/>
          <w:b/>
          <w:sz w:val="20"/>
          <w:szCs w:val="20"/>
          <w:lang w:val="es-BO"/>
        </w:rPr>
      </w:pPr>
    </w:p>
    <w:p w14:paraId="024F656F" w14:textId="77777777" w:rsidR="007230E8" w:rsidRDefault="007230E8" w:rsidP="002A60FE">
      <w:pPr>
        <w:pStyle w:val="Prrafodelista"/>
        <w:ind w:left="360"/>
        <w:jc w:val="center"/>
        <w:rPr>
          <w:rFonts w:ascii="Arial" w:hAnsi="Arial" w:cs="Arial"/>
          <w:b/>
          <w:sz w:val="20"/>
          <w:szCs w:val="20"/>
          <w:lang w:val="es-BO"/>
        </w:rPr>
      </w:pPr>
    </w:p>
    <w:p w14:paraId="49D13CFA" w14:textId="7D56B44A" w:rsidR="00791BF9" w:rsidRPr="00BB10F6" w:rsidRDefault="00336F06" w:rsidP="002A60FE">
      <w:pPr>
        <w:pStyle w:val="Prrafodelista"/>
        <w:ind w:left="360"/>
        <w:jc w:val="center"/>
        <w:rPr>
          <w:rFonts w:ascii="Arial" w:hAnsi="Arial" w:cs="Arial"/>
          <w:b/>
          <w:sz w:val="20"/>
          <w:szCs w:val="20"/>
          <w:lang w:val="es-BO"/>
        </w:rPr>
      </w:pPr>
      <w:r>
        <w:rPr>
          <w:rFonts w:ascii="Arial" w:hAnsi="Arial" w:cs="Arial"/>
          <w:b/>
          <w:sz w:val="20"/>
          <w:szCs w:val="20"/>
          <w:lang w:val="es-BO"/>
        </w:rPr>
        <w:t>TABLA 2</w:t>
      </w:r>
    </w:p>
    <w:p w14:paraId="282A8B06" w14:textId="753BAFD3" w:rsidR="00C4353D" w:rsidRPr="00BB10F6" w:rsidRDefault="00C4353D" w:rsidP="002A60FE">
      <w:pPr>
        <w:pStyle w:val="Prrafodelista"/>
        <w:ind w:left="360"/>
        <w:jc w:val="center"/>
        <w:rPr>
          <w:rFonts w:ascii="Arial" w:hAnsi="Arial" w:cs="Arial"/>
          <w:b/>
          <w:bCs/>
          <w:sz w:val="20"/>
          <w:szCs w:val="20"/>
          <w:lang w:eastAsia="es-BO"/>
        </w:rPr>
      </w:pPr>
      <w:r w:rsidRPr="00BB10F6">
        <w:rPr>
          <w:rFonts w:ascii="Arial" w:hAnsi="Arial" w:cs="Arial"/>
          <w:b/>
          <w:bCs/>
          <w:sz w:val="20"/>
          <w:szCs w:val="20"/>
          <w:lang w:eastAsia="es-BO"/>
        </w:rPr>
        <w:t xml:space="preserve">LISTA HERRAMIENTAS Y EQUIPOS MENORES PARA CUADRILLAS DE </w:t>
      </w:r>
      <w:r w:rsidR="008B5578">
        <w:rPr>
          <w:rFonts w:ascii="Arial" w:hAnsi="Arial" w:cs="Arial"/>
          <w:b/>
          <w:bCs/>
          <w:sz w:val="20"/>
          <w:szCs w:val="20"/>
          <w:lang w:eastAsia="es-BO"/>
        </w:rPr>
        <w:t>INSPECCIÓN</w:t>
      </w:r>
    </w:p>
    <w:p w14:paraId="5BEBAAAB" w14:textId="77777777" w:rsidR="002A60FE" w:rsidRPr="00BB10F6" w:rsidRDefault="002A60FE" w:rsidP="002A60FE">
      <w:pPr>
        <w:pStyle w:val="Prrafodelista"/>
        <w:ind w:left="360"/>
        <w:jc w:val="center"/>
        <w:rPr>
          <w:rFonts w:ascii="Arial" w:hAnsi="Arial" w:cs="Arial"/>
          <w:b/>
          <w:bCs/>
          <w:sz w:val="20"/>
          <w:szCs w:val="20"/>
          <w:lang w:eastAsia="es-BO"/>
        </w:rPr>
      </w:pPr>
    </w:p>
    <w:tbl>
      <w:tblPr>
        <w:tblStyle w:val="Tablaconcuadrcula11"/>
        <w:tblW w:w="7919" w:type="dxa"/>
        <w:jc w:val="center"/>
        <w:tblLook w:val="04A0" w:firstRow="1" w:lastRow="0" w:firstColumn="1" w:lastColumn="0" w:noHBand="0" w:noVBand="1"/>
      </w:tblPr>
      <w:tblGrid>
        <w:gridCol w:w="494"/>
        <w:gridCol w:w="6269"/>
        <w:gridCol w:w="1156"/>
      </w:tblGrid>
      <w:tr w:rsidR="00791BF9" w:rsidRPr="00BB10F6" w14:paraId="0D691B46" w14:textId="77777777" w:rsidTr="00065BDE">
        <w:trPr>
          <w:trHeight w:val="259"/>
          <w:jc w:val="center"/>
        </w:trPr>
        <w:tc>
          <w:tcPr>
            <w:tcW w:w="494" w:type="dxa"/>
            <w:noWrap/>
            <w:vAlign w:val="center"/>
            <w:hideMark/>
          </w:tcPr>
          <w:p w14:paraId="7B1D19E2" w14:textId="77777777" w:rsidR="00791BF9" w:rsidRPr="00BB10F6" w:rsidRDefault="00791BF9" w:rsidP="0076377E">
            <w:pPr>
              <w:pStyle w:val="Norma"/>
              <w:jc w:val="center"/>
              <w:rPr>
                <w:rFonts w:ascii="Arial" w:hAnsi="Arial" w:cs="Arial"/>
                <w:b/>
                <w:bCs/>
                <w:sz w:val="18"/>
                <w:szCs w:val="18"/>
                <w:lang w:eastAsia="es-BO"/>
              </w:rPr>
            </w:pPr>
            <w:r w:rsidRPr="00BB10F6">
              <w:rPr>
                <w:rFonts w:ascii="Arial" w:hAnsi="Arial" w:cs="Arial"/>
                <w:b/>
                <w:bCs/>
                <w:sz w:val="18"/>
                <w:szCs w:val="18"/>
                <w:lang w:eastAsia="es-BO"/>
              </w:rPr>
              <w:t>N°</w:t>
            </w:r>
          </w:p>
        </w:tc>
        <w:tc>
          <w:tcPr>
            <w:tcW w:w="6269" w:type="dxa"/>
            <w:noWrap/>
            <w:vAlign w:val="center"/>
            <w:hideMark/>
          </w:tcPr>
          <w:p w14:paraId="2676F5DA" w14:textId="2A26FDF5" w:rsidR="00791BF9" w:rsidRPr="00BB10F6" w:rsidRDefault="00884DC5" w:rsidP="0076377E">
            <w:pPr>
              <w:pStyle w:val="Norma"/>
              <w:jc w:val="center"/>
              <w:rPr>
                <w:rFonts w:ascii="Arial" w:hAnsi="Arial" w:cs="Arial"/>
                <w:b/>
                <w:bCs/>
                <w:sz w:val="18"/>
                <w:szCs w:val="18"/>
                <w:lang w:eastAsia="es-BO"/>
              </w:rPr>
            </w:pPr>
            <w:r w:rsidRPr="00BB10F6">
              <w:rPr>
                <w:rFonts w:ascii="Arial" w:hAnsi="Arial" w:cs="Arial"/>
                <w:b/>
                <w:bCs/>
                <w:sz w:val="18"/>
                <w:szCs w:val="18"/>
                <w:lang w:eastAsia="es-BO"/>
              </w:rPr>
              <w:t>DESCRIPCIÓN</w:t>
            </w:r>
          </w:p>
        </w:tc>
        <w:tc>
          <w:tcPr>
            <w:tcW w:w="1156" w:type="dxa"/>
            <w:noWrap/>
            <w:vAlign w:val="center"/>
            <w:hideMark/>
          </w:tcPr>
          <w:p w14:paraId="3CC284B0" w14:textId="77777777" w:rsidR="00791BF9" w:rsidRPr="00BB10F6" w:rsidRDefault="00791BF9" w:rsidP="0076377E">
            <w:pPr>
              <w:pStyle w:val="Norma"/>
              <w:jc w:val="center"/>
              <w:rPr>
                <w:rFonts w:ascii="Arial" w:hAnsi="Arial" w:cs="Arial"/>
                <w:b/>
                <w:bCs/>
                <w:sz w:val="18"/>
                <w:szCs w:val="18"/>
                <w:lang w:eastAsia="es-BO"/>
              </w:rPr>
            </w:pPr>
            <w:r w:rsidRPr="00BB10F6">
              <w:rPr>
                <w:rFonts w:ascii="Arial" w:hAnsi="Arial" w:cs="Arial"/>
                <w:b/>
                <w:bCs/>
                <w:sz w:val="18"/>
                <w:szCs w:val="18"/>
                <w:lang w:eastAsia="es-BO"/>
              </w:rPr>
              <w:t>CANTIDAD</w:t>
            </w:r>
          </w:p>
        </w:tc>
      </w:tr>
      <w:tr w:rsidR="004A068F" w:rsidRPr="000D1B13" w14:paraId="43CDF305" w14:textId="77777777" w:rsidTr="008B5578">
        <w:trPr>
          <w:trHeight w:val="246"/>
          <w:jc w:val="center"/>
        </w:trPr>
        <w:tc>
          <w:tcPr>
            <w:tcW w:w="494" w:type="dxa"/>
            <w:noWrap/>
            <w:vAlign w:val="center"/>
            <w:hideMark/>
          </w:tcPr>
          <w:p w14:paraId="1447FCE9" w14:textId="77777777" w:rsidR="004A068F" w:rsidRPr="00BB10F6" w:rsidRDefault="004A068F" w:rsidP="004A068F">
            <w:pPr>
              <w:pStyle w:val="Norma"/>
              <w:jc w:val="both"/>
              <w:rPr>
                <w:rFonts w:ascii="Arial" w:hAnsi="Arial" w:cs="Arial"/>
                <w:sz w:val="18"/>
                <w:szCs w:val="18"/>
                <w:lang w:eastAsia="es-BO"/>
              </w:rPr>
            </w:pPr>
            <w:r w:rsidRPr="00BB10F6">
              <w:rPr>
                <w:rFonts w:ascii="Arial" w:hAnsi="Arial" w:cs="Arial"/>
                <w:sz w:val="18"/>
                <w:szCs w:val="18"/>
                <w:lang w:eastAsia="es-BO"/>
              </w:rPr>
              <w:t>1</w:t>
            </w:r>
          </w:p>
        </w:tc>
        <w:tc>
          <w:tcPr>
            <w:tcW w:w="6269" w:type="dxa"/>
            <w:noWrap/>
            <w:vAlign w:val="center"/>
          </w:tcPr>
          <w:p w14:paraId="28BE3E21" w14:textId="48577D94" w:rsidR="004A068F" w:rsidRPr="000D1B13" w:rsidRDefault="004A068F" w:rsidP="004A068F">
            <w:pPr>
              <w:pStyle w:val="Norma"/>
              <w:rPr>
                <w:rFonts w:ascii="Arial" w:hAnsi="Arial" w:cs="Arial"/>
                <w:sz w:val="18"/>
                <w:szCs w:val="18"/>
                <w:lang w:eastAsia="es-BO"/>
              </w:rPr>
            </w:pPr>
            <w:r w:rsidRPr="00BB10F6">
              <w:rPr>
                <w:rFonts w:ascii="Arial" w:hAnsi="Arial" w:cs="Arial"/>
                <w:sz w:val="18"/>
                <w:szCs w:val="18"/>
                <w:lang w:eastAsia="es-BO"/>
              </w:rPr>
              <w:t>Celulares gama media</w:t>
            </w:r>
            <w:r>
              <w:rPr>
                <w:rFonts w:ascii="Arial" w:hAnsi="Arial" w:cs="Arial"/>
                <w:sz w:val="18"/>
                <w:szCs w:val="18"/>
                <w:lang w:eastAsia="es-BO"/>
              </w:rPr>
              <w:t>/alta</w:t>
            </w:r>
            <w:r w:rsidRPr="00BB10F6">
              <w:rPr>
                <w:rFonts w:ascii="Arial" w:hAnsi="Arial" w:cs="Arial"/>
                <w:sz w:val="18"/>
                <w:szCs w:val="18"/>
                <w:lang w:eastAsia="es-BO"/>
              </w:rPr>
              <w:t xml:space="preserve"> con servicio de internet.</w:t>
            </w:r>
            <w:r w:rsidRPr="009F7244">
              <w:rPr>
                <w:rFonts w:ascii="Arial" w:hAnsi="Arial" w:cs="Arial"/>
                <w:sz w:val="18"/>
                <w:szCs w:val="18"/>
                <w:lang w:eastAsia="es-BO"/>
              </w:rPr>
              <w:t xml:space="preserve"> (modelos que permitan manejo de datos para envío de información vía internet de forma continua y deben tener el sistema GPS Dual </w:t>
            </w:r>
            <w:proofErr w:type="spellStart"/>
            <w:r w:rsidRPr="009F7244">
              <w:rPr>
                <w:rFonts w:ascii="Arial" w:hAnsi="Arial" w:cs="Arial"/>
                <w:sz w:val="18"/>
                <w:szCs w:val="18"/>
                <w:lang w:eastAsia="es-BO"/>
              </w:rPr>
              <w:t>Frecuency</w:t>
            </w:r>
            <w:proofErr w:type="spellEnd"/>
            <w:r w:rsidR="00BA054A">
              <w:rPr>
                <w:rFonts w:ascii="Arial" w:hAnsi="Arial" w:cs="Arial"/>
                <w:sz w:val="18"/>
                <w:szCs w:val="18"/>
                <w:lang w:eastAsia="es-BO"/>
              </w:rPr>
              <w:t xml:space="preserve"> con sistema operativo Android o iOS</w:t>
            </w:r>
            <w:r w:rsidRPr="009F7244">
              <w:rPr>
                <w:rFonts w:ascii="Arial" w:hAnsi="Arial" w:cs="Arial"/>
                <w:sz w:val="18"/>
                <w:szCs w:val="18"/>
                <w:lang w:eastAsia="es-BO"/>
              </w:rPr>
              <w:t>)</w:t>
            </w:r>
            <w:r>
              <w:t xml:space="preserve"> </w:t>
            </w:r>
            <w:r w:rsidRPr="004A068F">
              <w:rPr>
                <w:rFonts w:ascii="Arial" w:hAnsi="Arial" w:cs="Arial"/>
                <w:sz w:val="18"/>
                <w:szCs w:val="18"/>
                <w:lang w:eastAsia="es-BO"/>
              </w:rPr>
              <w:t xml:space="preserve">que aseguren la comunicación continua con un plan </w:t>
            </w:r>
            <w:r w:rsidR="005D2FE0" w:rsidRPr="004A068F">
              <w:rPr>
                <w:rFonts w:ascii="Arial" w:hAnsi="Arial" w:cs="Arial"/>
                <w:sz w:val="18"/>
                <w:szCs w:val="18"/>
                <w:lang w:eastAsia="es-BO"/>
              </w:rPr>
              <w:t>corporativo</w:t>
            </w:r>
            <w:r w:rsidRPr="004A068F">
              <w:rPr>
                <w:rFonts w:ascii="Arial" w:hAnsi="Arial" w:cs="Arial"/>
                <w:sz w:val="18"/>
                <w:szCs w:val="18"/>
                <w:lang w:eastAsia="es-BO"/>
              </w:rPr>
              <w:t xml:space="preserve"> de datos y redes.</w:t>
            </w:r>
          </w:p>
        </w:tc>
        <w:tc>
          <w:tcPr>
            <w:tcW w:w="1156" w:type="dxa"/>
            <w:noWrap/>
          </w:tcPr>
          <w:p w14:paraId="25623668" w14:textId="45C45F0B" w:rsidR="004A068F" w:rsidRPr="000D1B13" w:rsidRDefault="00BA054A" w:rsidP="004A068F">
            <w:pPr>
              <w:pStyle w:val="Norma"/>
              <w:jc w:val="center"/>
              <w:rPr>
                <w:rFonts w:ascii="Arial" w:hAnsi="Arial" w:cs="Arial"/>
                <w:sz w:val="18"/>
                <w:szCs w:val="18"/>
                <w:lang w:eastAsia="es-BO"/>
              </w:rPr>
            </w:pPr>
            <w:r w:rsidRPr="00BA054A">
              <w:rPr>
                <w:rFonts w:ascii="Arial" w:hAnsi="Arial" w:cs="Arial"/>
                <w:sz w:val="18"/>
                <w:szCs w:val="18"/>
                <w:lang w:eastAsia="es-BO"/>
              </w:rPr>
              <w:t>30</w:t>
            </w:r>
          </w:p>
        </w:tc>
      </w:tr>
      <w:tr w:rsidR="004A068F" w:rsidRPr="00BB10F6" w14:paraId="30628D6B" w14:textId="77777777" w:rsidTr="008B5578">
        <w:trPr>
          <w:trHeight w:val="246"/>
          <w:jc w:val="center"/>
        </w:trPr>
        <w:tc>
          <w:tcPr>
            <w:tcW w:w="494" w:type="dxa"/>
            <w:noWrap/>
            <w:vAlign w:val="center"/>
            <w:hideMark/>
          </w:tcPr>
          <w:p w14:paraId="4EF0EC58" w14:textId="77777777" w:rsidR="004A068F" w:rsidRPr="000D1B13" w:rsidRDefault="004A068F" w:rsidP="004A068F">
            <w:pPr>
              <w:pStyle w:val="Norma"/>
              <w:rPr>
                <w:rFonts w:ascii="Arial" w:hAnsi="Arial" w:cs="Arial"/>
                <w:sz w:val="18"/>
                <w:szCs w:val="18"/>
                <w:lang w:eastAsia="es-BO"/>
              </w:rPr>
            </w:pPr>
            <w:r w:rsidRPr="000D1B13">
              <w:rPr>
                <w:rFonts w:ascii="Arial" w:hAnsi="Arial" w:cs="Arial"/>
                <w:sz w:val="18"/>
                <w:szCs w:val="18"/>
                <w:lang w:eastAsia="es-BO"/>
              </w:rPr>
              <w:t>2</w:t>
            </w:r>
          </w:p>
        </w:tc>
        <w:tc>
          <w:tcPr>
            <w:tcW w:w="6269" w:type="dxa"/>
            <w:noWrap/>
            <w:vAlign w:val="center"/>
          </w:tcPr>
          <w:p w14:paraId="3F117FB9" w14:textId="62EF7E85" w:rsidR="004A068F" w:rsidRPr="00BB10F6" w:rsidRDefault="004A068F" w:rsidP="004A068F">
            <w:pPr>
              <w:pStyle w:val="Norma"/>
              <w:jc w:val="both"/>
              <w:rPr>
                <w:rFonts w:ascii="Arial" w:hAnsi="Arial" w:cs="Arial"/>
                <w:sz w:val="18"/>
                <w:szCs w:val="18"/>
                <w:lang w:eastAsia="es-BO"/>
              </w:rPr>
            </w:pPr>
            <w:r w:rsidRPr="000D1B13">
              <w:rPr>
                <w:rFonts w:ascii="Arial" w:hAnsi="Arial" w:cs="Arial"/>
                <w:sz w:val="18"/>
                <w:szCs w:val="18"/>
                <w:lang w:eastAsia="es-BO"/>
              </w:rPr>
              <w:t>Dispositivo Transmisor que permita enviar mensajes de texto y compartir ubicación GPS sin cobertura de redes ni señal de Smartphon</w:t>
            </w:r>
            <w:r w:rsidRPr="00BB10F6">
              <w:rPr>
                <w:rFonts w:ascii="Arial" w:hAnsi="Arial" w:cs="Arial"/>
                <w:sz w:val="18"/>
                <w:szCs w:val="18"/>
              </w:rPr>
              <w:t xml:space="preserve">e. </w:t>
            </w:r>
          </w:p>
        </w:tc>
        <w:tc>
          <w:tcPr>
            <w:tcW w:w="1156" w:type="dxa"/>
            <w:noWrap/>
          </w:tcPr>
          <w:p w14:paraId="1D5DBE84" w14:textId="35F35C11" w:rsidR="004A068F" w:rsidRPr="00BB10F6" w:rsidRDefault="00BA054A" w:rsidP="004A068F">
            <w:pPr>
              <w:pStyle w:val="Norma"/>
              <w:jc w:val="center"/>
              <w:rPr>
                <w:rFonts w:ascii="Arial" w:hAnsi="Arial" w:cs="Arial"/>
                <w:sz w:val="18"/>
                <w:szCs w:val="18"/>
                <w:lang w:eastAsia="es-BO"/>
              </w:rPr>
            </w:pPr>
            <w:r>
              <w:rPr>
                <w:rFonts w:ascii="Arial" w:hAnsi="Arial" w:cs="Arial"/>
                <w:sz w:val="18"/>
                <w:szCs w:val="18"/>
                <w:lang w:eastAsia="es-BO"/>
              </w:rPr>
              <w:t>20</w:t>
            </w:r>
          </w:p>
        </w:tc>
      </w:tr>
      <w:tr w:rsidR="004A068F" w:rsidRPr="00BB10F6" w14:paraId="264860DF" w14:textId="77777777" w:rsidTr="008B5578">
        <w:trPr>
          <w:trHeight w:val="246"/>
          <w:jc w:val="center"/>
        </w:trPr>
        <w:tc>
          <w:tcPr>
            <w:tcW w:w="494" w:type="dxa"/>
            <w:noWrap/>
            <w:vAlign w:val="center"/>
            <w:hideMark/>
          </w:tcPr>
          <w:p w14:paraId="4FD815F1" w14:textId="77777777" w:rsidR="004A068F" w:rsidRPr="00BB10F6" w:rsidRDefault="004A068F" w:rsidP="004A068F">
            <w:pPr>
              <w:pStyle w:val="Norma"/>
              <w:jc w:val="both"/>
              <w:rPr>
                <w:rFonts w:ascii="Arial" w:hAnsi="Arial" w:cs="Arial"/>
                <w:sz w:val="18"/>
                <w:szCs w:val="18"/>
                <w:lang w:eastAsia="es-BO"/>
              </w:rPr>
            </w:pPr>
            <w:r w:rsidRPr="00BB10F6">
              <w:rPr>
                <w:rFonts w:ascii="Arial" w:hAnsi="Arial" w:cs="Arial"/>
                <w:sz w:val="18"/>
                <w:szCs w:val="18"/>
                <w:lang w:eastAsia="es-BO"/>
              </w:rPr>
              <w:t>3</w:t>
            </w:r>
          </w:p>
        </w:tc>
        <w:tc>
          <w:tcPr>
            <w:tcW w:w="6269" w:type="dxa"/>
            <w:noWrap/>
            <w:vAlign w:val="center"/>
          </w:tcPr>
          <w:p w14:paraId="2293D331" w14:textId="7D4F9B04" w:rsidR="004A068F" w:rsidRPr="00BB10F6" w:rsidRDefault="004A068F" w:rsidP="004A068F">
            <w:pPr>
              <w:pStyle w:val="Norma"/>
              <w:jc w:val="both"/>
              <w:rPr>
                <w:rFonts w:ascii="Arial" w:hAnsi="Arial" w:cs="Arial"/>
                <w:sz w:val="18"/>
                <w:szCs w:val="18"/>
                <w:lang w:eastAsia="es-BO"/>
              </w:rPr>
            </w:pPr>
            <w:r w:rsidRPr="00BB10F6">
              <w:rPr>
                <w:rFonts w:ascii="Arial" w:hAnsi="Arial" w:cs="Arial"/>
                <w:sz w:val="18"/>
                <w:szCs w:val="18"/>
              </w:rPr>
              <w:t xml:space="preserve">Linternas portátiles a prueba de explosión </w:t>
            </w:r>
          </w:p>
        </w:tc>
        <w:tc>
          <w:tcPr>
            <w:tcW w:w="1156" w:type="dxa"/>
            <w:noWrap/>
          </w:tcPr>
          <w:p w14:paraId="1C19D68B" w14:textId="609B39B9" w:rsidR="004A068F" w:rsidRPr="00BB10F6" w:rsidRDefault="00BA054A" w:rsidP="004A068F">
            <w:pPr>
              <w:pStyle w:val="Norma"/>
              <w:jc w:val="center"/>
              <w:rPr>
                <w:rFonts w:ascii="Arial" w:hAnsi="Arial" w:cs="Arial"/>
                <w:sz w:val="18"/>
                <w:szCs w:val="18"/>
                <w:lang w:eastAsia="es-BO"/>
              </w:rPr>
            </w:pPr>
            <w:r>
              <w:rPr>
                <w:rFonts w:ascii="Arial" w:hAnsi="Arial" w:cs="Arial"/>
                <w:sz w:val="18"/>
                <w:szCs w:val="18"/>
                <w:lang w:eastAsia="es-BO"/>
              </w:rPr>
              <w:t>25</w:t>
            </w:r>
          </w:p>
        </w:tc>
      </w:tr>
      <w:tr w:rsidR="004A068F" w:rsidRPr="00BB10F6" w14:paraId="54AAA387" w14:textId="77777777" w:rsidTr="008B5578">
        <w:trPr>
          <w:trHeight w:val="246"/>
          <w:jc w:val="center"/>
        </w:trPr>
        <w:tc>
          <w:tcPr>
            <w:tcW w:w="494" w:type="dxa"/>
            <w:noWrap/>
            <w:vAlign w:val="center"/>
          </w:tcPr>
          <w:p w14:paraId="41B924B3" w14:textId="1B285558" w:rsidR="004A068F" w:rsidRPr="00BB10F6" w:rsidRDefault="004A068F" w:rsidP="004A068F">
            <w:pPr>
              <w:pStyle w:val="Norma"/>
              <w:jc w:val="both"/>
              <w:rPr>
                <w:rFonts w:ascii="Arial" w:hAnsi="Arial" w:cs="Arial"/>
                <w:sz w:val="18"/>
                <w:szCs w:val="18"/>
                <w:lang w:eastAsia="es-BO"/>
              </w:rPr>
            </w:pPr>
            <w:r w:rsidRPr="00BB10F6">
              <w:rPr>
                <w:rFonts w:ascii="Arial" w:hAnsi="Arial" w:cs="Arial"/>
                <w:sz w:val="18"/>
                <w:szCs w:val="18"/>
                <w:lang w:eastAsia="es-BO"/>
              </w:rPr>
              <w:t>4</w:t>
            </w:r>
          </w:p>
        </w:tc>
        <w:tc>
          <w:tcPr>
            <w:tcW w:w="6269" w:type="dxa"/>
            <w:noWrap/>
            <w:vAlign w:val="center"/>
          </w:tcPr>
          <w:p w14:paraId="76C1D11F" w14:textId="2F7AFAFA" w:rsidR="004A068F" w:rsidRPr="00BB10F6" w:rsidRDefault="005D2FE0" w:rsidP="009B07E1">
            <w:pPr>
              <w:pStyle w:val="Norma"/>
              <w:jc w:val="both"/>
              <w:rPr>
                <w:rFonts w:ascii="Arial" w:hAnsi="Arial" w:cs="Arial"/>
                <w:sz w:val="18"/>
                <w:szCs w:val="18"/>
                <w:lang w:eastAsia="es-BO"/>
              </w:rPr>
            </w:pPr>
            <w:r w:rsidRPr="005D2FE0">
              <w:rPr>
                <w:rFonts w:ascii="Arial" w:hAnsi="Arial" w:cs="Arial"/>
                <w:sz w:val="18"/>
                <w:szCs w:val="18"/>
                <w:lang w:eastAsia="es-BO"/>
              </w:rPr>
              <w:t>Computadoras portátiles con procesador I</w:t>
            </w:r>
            <w:r w:rsidR="00BA054A">
              <w:rPr>
                <w:rFonts w:ascii="Arial" w:hAnsi="Arial" w:cs="Arial"/>
                <w:sz w:val="18"/>
                <w:szCs w:val="18"/>
                <w:lang w:eastAsia="es-BO"/>
              </w:rPr>
              <w:t>7</w:t>
            </w:r>
            <w:r w:rsidRPr="005D2FE0">
              <w:rPr>
                <w:rFonts w:ascii="Arial" w:hAnsi="Arial" w:cs="Arial"/>
                <w:sz w:val="18"/>
                <w:szCs w:val="18"/>
                <w:lang w:eastAsia="es-BO"/>
              </w:rPr>
              <w:t xml:space="preserve">/Séptima Generación en adelante c/u debe contar con licencia de </w:t>
            </w:r>
            <w:r w:rsidR="00BA054A" w:rsidRPr="00BA054A">
              <w:rPr>
                <w:rFonts w:ascii="Arial" w:hAnsi="Arial" w:cs="Arial"/>
                <w:sz w:val="18"/>
                <w:szCs w:val="18"/>
                <w:lang w:eastAsia="es-BO"/>
              </w:rPr>
              <w:t xml:space="preserve">Google </w:t>
            </w:r>
            <w:proofErr w:type="spellStart"/>
            <w:r w:rsidR="009B07E1">
              <w:rPr>
                <w:rFonts w:ascii="Arial" w:hAnsi="Arial" w:cs="Arial"/>
                <w:sz w:val="18"/>
                <w:szCs w:val="18"/>
                <w:lang w:eastAsia="es-BO"/>
              </w:rPr>
              <w:t>Workspace</w:t>
            </w:r>
            <w:proofErr w:type="spellEnd"/>
            <w:r w:rsidR="009B07E1">
              <w:rPr>
                <w:rFonts w:ascii="Arial" w:hAnsi="Arial" w:cs="Arial"/>
                <w:sz w:val="18"/>
                <w:szCs w:val="18"/>
                <w:lang w:eastAsia="es-BO"/>
              </w:rPr>
              <w:t xml:space="preserve"> Business Plus</w:t>
            </w:r>
          </w:p>
        </w:tc>
        <w:tc>
          <w:tcPr>
            <w:tcW w:w="1156" w:type="dxa"/>
            <w:noWrap/>
          </w:tcPr>
          <w:p w14:paraId="04809A43" w14:textId="4901D8C0" w:rsidR="004A068F" w:rsidRPr="00BB10F6" w:rsidRDefault="007E7F88" w:rsidP="009E5E9A">
            <w:pPr>
              <w:pStyle w:val="Norma"/>
              <w:jc w:val="center"/>
              <w:rPr>
                <w:rFonts w:ascii="Arial" w:hAnsi="Arial" w:cs="Arial"/>
                <w:sz w:val="18"/>
                <w:szCs w:val="18"/>
                <w:lang w:eastAsia="es-BO"/>
              </w:rPr>
            </w:pPr>
            <w:r>
              <w:rPr>
                <w:rFonts w:ascii="Arial" w:hAnsi="Arial" w:cs="Arial"/>
                <w:sz w:val="18"/>
                <w:szCs w:val="18"/>
                <w:lang w:eastAsia="es-BO"/>
              </w:rPr>
              <w:t>18</w:t>
            </w:r>
          </w:p>
        </w:tc>
      </w:tr>
      <w:tr w:rsidR="004A068F" w:rsidRPr="00BB10F6" w14:paraId="474C20A0" w14:textId="77777777" w:rsidTr="008B5578">
        <w:trPr>
          <w:trHeight w:val="246"/>
          <w:jc w:val="center"/>
        </w:trPr>
        <w:tc>
          <w:tcPr>
            <w:tcW w:w="494" w:type="dxa"/>
            <w:noWrap/>
            <w:vAlign w:val="center"/>
          </w:tcPr>
          <w:p w14:paraId="589EEE5A" w14:textId="7AB5D133" w:rsidR="004A068F" w:rsidRPr="00BB10F6" w:rsidRDefault="004A068F" w:rsidP="004A068F">
            <w:pPr>
              <w:pStyle w:val="Norma"/>
              <w:jc w:val="both"/>
              <w:rPr>
                <w:rFonts w:ascii="Arial" w:hAnsi="Arial" w:cs="Arial"/>
                <w:sz w:val="18"/>
                <w:szCs w:val="18"/>
                <w:lang w:eastAsia="es-BO"/>
              </w:rPr>
            </w:pPr>
            <w:r w:rsidRPr="00BB10F6">
              <w:rPr>
                <w:rFonts w:ascii="Arial" w:hAnsi="Arial" w:cs="Arial"/>
                <w:sz w:val="18"/>
                <w:szCs w:val="18"/>
                <w:lang w:eastAsia="es-BO"/>
              </w:rPr>
              <w:t>5</w:t>
            </w:r>
          </w:p>
        </w:tc>
        <w:tc>
          <w:tcPr>
            <w:tcW w:w="6269" w:type="dxa"/>
            <w:noWrap/>
            <w:vAlign w:val="center"/>
          </w:tcPr>
          <w:p w14:paraId="642AE722" w14:textId="2476C1A1" w:rsidR="004A068F" w:rsidRPr="00BB10F6" w:rsidRDefault="004A068F">
            <w:pPr>
              <w:pStyle w:val="Norma"/>
              <w:jc w:val="both"/>
              <w:rPr>
                <w:rFonts w:ascii="Arial" w:hAnsi="Arial" w:cs="Arial"/>
                <w:sz w:val="18"/>
                <w:szCs w:val="18"/>
                <w:lang w:eastAsia="es-BO"/>
              </w:rPr>
            </w:pPr>
            <w:r w:rsidRPr="00BB10F6">
              <w:rPr>
                <w:rFonts w:ascii="Arial" w:hAnsi="Arial" w:cs="Arial"/>
                <w:sz w:val="18"/>
                <w:szCs w:val="18"/>
                <w:lang w:eastAsia="es-BO"/>
              </w:rPr>
              <w:t xml:space="preserve">Computadora portátil con procesador I9/Novena generación, debe contar con licencia de </w:t>
            </w:r>
            <w:r w:rsidR="009B07E1" w:rsidRPr="009B07E1">
              <w:rPr>
                <w:rFonts w:ascii="Arial" w:hAnsi="Arial" w:cs="Arial"/>
                <w:sz w:val="18"/>
                <w:szCs w:val="18"/>
                <w:lang w:eastAsia="es-BO"/>
              </w:rPr>
              <w:t xml:space="preserve">Google </w:t>
            </w:r>
            <w:proofErr w:type="spellStart"/>
            <w:r w:rsidR="009B07E1" w:rsidRPr="009B07E1">
              <w:rPr>
                <w:rFonts w:ascii="Arial" w:hAnsi="Arial" w:cs="Arial"/>
                <w:sz w:val="18"/>
                <w:szCs w:val="18"/>
                <w:lang w:eastAsia="es-BO"/>
              </w:rPr>
              <w:t>Workspace</w:t>
            </w:r>
            <w:proofErr w:type="spellEnd"/>
            <w:r w:rsidR="009B07E1" w:rsidRPr="009B07E1">
              <w:rPr>
                <w:rFonts w:ascii="Arial" w:hAnsi="Arial" w:cs="Arial"/>
                <w:sz w:val="18"/>
                <w:szCs w:val="18"/>
                <w:lang w:eastAsia="es-BO"/>
              </w:rPr>
              <w:t xml:space="preserve"> Business Plus</w:t>
            </w:r>
          </w:p>
        </w:tc>
        <w:tc>
          <w:tcPr>
            <w:tcW w:w="1156" w:type="dxa"/>
            <w:noWrap/>
          </w:tcPr>
          <w:p w14:paraId="5CF1E787" w14:textId="76E7C4F1" w:rsidR="004A068F" w:rsidRPr="00BB10F6" w:rsidRDefault="004A068F" w:rsidP="004A068F">
            <w:pPr>
              <w:pStyle w:val="Norma"/>
              <w:jc w:val="center"/>
              <w:rPr>
                <w:rFonts w:ascii="Arial" w:hAnsi="Arial" w:cs="Arial"/>
                <w:sz w:val="18"/>
                <w:szCs w:val="18"/>
                <w:lang w:eastAsia="es-BO"/>
              </w:rPr>
            </w:pPr>
            <w:r w:rsidRPr="004A068F">
              <w:rPr>
                <w:rFonts w:ascii="Arial" w:hAnsi="Arial" w:cs="Arial"/>
                <w:sz w:val="18"/>
                <w:szCs w:val="18"/>
                <w:lang w:eastAsia="es-BO"/>
              </w:rPr>
              <w:t>1</w:t>
            </w:r>
          </w:p>
        </w:tc>
      </w:tr>
    </w:tbl>
    <w:p w14:paraId="2775A7DF" w14:textId="19C0C375" w:rsidR="00884DC5" w:rsidRPr="00BB10F6" w:rsidRDefault="00791BF9" w:rsidP="00FF6592">
      <w:pPr>
        <w:pStyle w:val="Norma"/>
        <w:spacing w:after="0" w:line="240" w:lineRule="auto"/>
        <w:ind w:left="709"/>
        <w:jc w:val="both"/>
        <w:rPr>
          <w:rFonts w:ascii="Arial" w:hAnsi="Arial" w:cs="Arial"/>
          <w:i/>
          <w:sz w:val="20"/>
          <w:szCs w:val="20"/>
        </w:rPr>
      </w:pPr>
      <w:r w:rsidRPr="00BB10F6">
        <w:rPr>
          <w:rFonts w:ascii="Arial" w:hAnsi="Arial" w:cs="Arial"/>
          <w:i/>
          <w:sz w:val="20"/>
          <w:szCs w:val="20"/>
        </w:rPr>
        <w:t>NOTA:</w:t>
      </w:r>
      <w:r w:rsidR="00884DC5" w:rsidRPr="00BB10F6">
        <w:rPr>
          <w:rFonts w:ascii="Arial" w:hAnsi="Arial" w:cs="Arial"/>
          <w:i/>
          <w:sz w:val="20"/>
          <w:szCs w:val="20"/>
        </w:rPr>
        <w:t xml:space="preserve"> </w:t>
      </w:r>
      <w:r w:rsidRPr="00BB10F6">
        <w:rPr>
          <w:rFonts w:ascii="Arial" w:hAnsi="Arial" w:cs="Arial"/>
          <w:i/>
          <w:sz w:val="20"/>
          <w:szCs w:val="20"/>
        </w:rPr>
        <w:t>Se podrá validar solo equipo con características técnicas a las descritas líneas arriba</w:t>
      </w:r>
    </w:p>
    <w:p w14:paraId="461CA18E" w14:textId="272BD6EB" w:rsidR="00065BDE" w:rsidRPr="00BB10F6" w:rsidRDefault="00065BDE" w:rsidP="00FF6592">
      <w:pPr>
        <w:pStyle w:val="Norma"/>
        <w:spacing w:after="0" w:line="240" w:lineRule="auto"/>
        <w:ind w:left="284"/>
        <w:jc w:val="both"/>
        <w:rPr>
          <w:rFonts w:ascii="Arial" w:hAnsi="Arial" w:cs="Arial"/>
          <w:b/>
          <w:bCs/>
          <w:sz w:val="20"/>
          <w:szCs w:val="20"/>
        </w:rPr>
      </w:pPr>
    </w:p>
    <w:p w14:paraId="7CC11966" w14:textId="7D5E7ABB" w:rsidR="00643D98" w:rsidRDefault="00F56191" w:rsidP="000B28F9">
      <w:pPr>
        <w:pStyle w:val="Norma"/>
        <w:spacing w:after="0" w:line="240" w:lineRule="auto"/>
        <w:ind w:left="426"/>
        <w:jc w:val="both"/>
        <w:rPr>
          <w:rFonts w:ascii="Arial" w:hAnsi="Arial" w:cs="Arial"/>
          <w:sz w:val="20"/>
          <w:szCs w:val="20"/>
        </w:rPr>
      </w:pPr>
      <w:r w:rsidRPr="00BB10F6">
        <w:rPr>
          <w:rFonts w:ascii="Arial" w:hAnsi="Arial" w:cs="Arial"/>
          <w:sz w:val="20"/>
          <w:szCs w:val="20"/>
        </w:rPr>
        <w:t xml:space="preserve">Todos los equipos y herramientas menores requeridos en la </w:t>
      </w:r>
      <w:r w:rsidR="00336F06">
        <w:rPr>
          <w:rFonts w:ascii="Arial" w:hAnsi="Arial" w:cs="Arial"/>
          <w:sz w:val="20"/>
          <w:szCs w:val="20"/>
        </w:rPr>
        <w:t>TABLA 2</w:t>
      </w:r>
      <w:r w:rsidRPr="00BB10F6">
        <w:rPr>
          <w:rFonts w:ascii="Arial" w:hAnsi="Arial" w:cs="Arial"/>
          <w:sz w:val="20"/>
          <w:szCs w:val="20"/>
        </w:rPr>
        <w:t xml:space="preserve">, que dispondrán las cuadrillas, </w:t>
      </w:r>
      <w:r w:rsidR="00362A59">
        <w:rPr>
          <w:rFonts w:ascii="Arial" w:hAnsi="Arial" w:cs="Arial"/>
          <w:sz w:val="20"/>
          <w:szCs w:val="20"/>
        </w:rPr>
        <w:t xml:space="preserve">para </w:t>
      </w:r>
      <w:r w:rsidR="00362A59" w:rsidRPr="00BB10F6">
        <w:rPr>
          <w:rFonts w:ascii="Arial" w:hAnsi="Arial" w:cs="Arial"/>
          <w:sz w:val="20"/>
          <w:szCs w:val="20"/>
        </w:rPr>
        <w:t>ser</w:t>
      </w:r>
      <w:r w:rsidRPr="00BB10F6">
        <w:rPr>
          <w:rFonts w:ascii="Arial" w:hAnsi="Arial" w:cs="Arial"/>
          <w:sz w:val="20"/>
          <w:szCs w:val="20"/>
        </w:rPr>
        <w:t xml:space="preserve"> utilizados en los diferentes </w:t>
      </w:r>
      <w:r w:rsidR="001024C6" w:rsidRPr="00BB10F6">
        <w:rPr>
          <w:rFonts w:ascii="Arial" w:hAnsi="Arial" w:cs="Arial"/>
          <w:sz w:val="20"/>
          <w:szCs w:val="20"/>
        </w:rPr>
        <w:t>trabajos</w:t>
      </w:r>
      <w:r w:rsidR="00A872E2">
        <w:rPr>
          <w:rFonts w:ascii="Arial" w:hAnsi="Arial" w:cs="Arial"/>
          <w:sz w:val="20"/>
          <w:szCs w:val="20"/>
        </w:rPr>
        <w:t xml:space="preserve"> de</w:t>
      </w:r>
      <w:r w:rsidR="001024C6">
        <w:rPr>
          <w:rFonts w:ascii="Arial" w:hAnsi="Arial" w:cs="Arial"/>
          <w:sz w:val="20"/>
          <w:szCs w:val="20"/>
        </w:rPr>
        <w:t xml:space="preserve"> </w:t>
      </w:r>
      <w:r w:rsidR="00A872E2">
        <w:rPr>
          <w:rFonts w:ascii="Arial" w:hAnsi="Arial" w:cs="Arial"/>
          <w:sz w:val="20"/>
          <w:szCs w:val="20"/>
        </w:rPr>
        <w:t>i</w:t>
      </w:r>
      <w:r w:rsidR="001024C6">
        <w:rPr>
          <w:rFonts w:ascii="Arial" w:hAnsi="Arial" w:cs="Arial"/>
          <w:sz w:val="20"/>
          <w:szCs w:val="20"/>
        </w:rPr>
        <w:t>nspección</w:t>
      </w:r>
      <w:r w:rsidR="00A872E2">
        <w:rPr>
          <w:rFonts w:ascii="Arial" w:hAnsi="Arial" w:cs="Arial"/>
          <w:sz w:val="20"/>
          <w:szCs w:val="20"/>
        </w:rPr>
        <w:t>.</w:t>
      </w:r>
      <w:r w:rsidR="000B28F9" w:rsidDel="000B28F9">
        <w:rPr>
          <w:rFonts w:ascii="Arial" w:hAnsi="Arial" w:cs="Arial"/>
          <w:sz w:val="20"/>
          <w:szCs w:val="20"/>
        </w:rPr>
        <w:t xml:space="preserve"> </w:t>
      </w:r>
    </w:p>
    <w:p w14:paraId="2C974A0D" w14:textId="620F34BB" w:rsidR="005F27FF" w:rsidRDefault="005F27FF" w:rsidP="000B28F9">
      <w:pPr>
        <w:pStyle w:val="Norma"/>
        <w:spacing w:after="0" w:line="240" w:lineRule="auto"/>
        <w:ind w:left="426"/>
        <w:jc w:val="both"/>
        <w:rPr>
          <w:rFonts w:ascii="Arial" w:hAnsi="Arial" w:cs="Arial"/>
          <w:sz w:val="20"/>
          <w:szCs w:val="20"/>
        </w:rPr>
      </w:pPr>
    </w:p>
    <w:p w14:paraId="71D83CD2" w14:textId="77777777" w:rsidR="005F27FF" w:rsidRPr="00E85C04" w:rsidRDefault="005F27FF" w:rsidP="000B28F9">
      <w:pPr>
        <w:pStyle w:val="Norma"/>
        <w:spacing w:after="0" w:line="240" w:lineRule="auto"/>
        <w:ind w:left="426"/>
        <w:jc w:val="both"/>
        <w:rPr>
          <w:rFonts w:ascii="Arial" w:hAnsi="Arial" w:cs="Arial"/>
          <w:sz w:val="20"/>
          <w:szCs w:val="20"/>
        </w:rPr>
      </w:pPr>
      <w:r w:rsidRPr="00E85C04">
        <w:rPr>
          <w:rFonts w:ascii="Arial" w:hAnsi="Arial" w:cs="Arial"/>
          <w:sz w:val="20"/>
          <w:szCs w:val="20"/>
        </w:rPr>
        <w:t xml:space="preserve">La empresa contratista deberá dotar a su personal las herramientas básicas a los inspectores tales como </w:t>
      </w:r>
    </w:p>
    <w:p w14:paraId="7C66C292" w14:textId="5C853405" w:rsidR="005F27FF" w:rsidRPr="00E85C04" w:rsidRDefault="005F27FF" w:rsidP="000B28F9">
      <w:pPr>
        <w:pStyle w:val="Norma"/>
        <w:spacing w:after="0" w:line="240" w:lineRule="auto"/>
        <w:ind w:left="426"/>
        <w:jc w:val="both"/>
        <w:rPr>
          <w:rFonts w:ascii="Arial" w:hAnsi="Arial" w:cs="Arial"/>
          <w:sz w:val="20"/>
          <w:szCs w:val="20"/>
          <w:lang w:val="es-ES"/>
        </w:rPr>
      </w:pPr>
      <w:r w:rsidRPr="00E85C04">
        <w:rPr>
          <w:rFonts w:ascii="Arial" w:hAnsi="Arial" w:cs="Arial"/>
          <w:sz w:val="20"/>
          <w:szCs w:val="20"/>
        </w:rPr>
        <w:t>machetes, picotas, palas y demás herramientas que necesiten los inspectores; los costos de las herramientas menores deben estar incluidos en los costos de la propuesta.</w:t>
      </w:r>
    </w:p>
    <w:p w14:paraId="58B16236" w14:textId="7BF6CEF6" w:rsidR="00E347D7" w:rsidRDefault="00E347D7" w:rsidP="00FF6592">
      <w:pPr>
        <w:pStyle w:val="Norma"/>
        <w:spacing w:after="0" w:line="240" w:lineRule="auto"/>
        <w:ind w:left="426"/>
        <w:jc w:val="both"/>
        <w:rPr>
          <w:rFonts w:ascii="Arial" w:hAnsi="Arial" w:cs="Arial"/>
          <w:sz w:val="20"/>
          <w:szCs w:val="20"/>
        </w:rPr>
      </w:pPr>
    </w:p>
    <w:p w14:paraId="2E071AA6" w14:textId="6D91A5AF" w:rsidR="00E347D7" w:rsidRPr="00501412" w:rsidRDefault="00E347D7" w:rsidP="000B28F9">
      <w:pPr>
        <w:pStyle w:val="Textodebloque"/>
        <w:numPr>
          <w:ilvl w:val="2"/>
          <w:numId w:val="11"/>
        </w:numPr>
        <w:spacing w:before="0"/>
        <w:ind w:right="0" w:hanging="785"/>
        <w:jc w:val="both"/>
        <w:outlineLvl w:val="1"/>
        <w:rPr>
          <w:rFonts w:ascii="Arial" w:hAnsi="Arial" w:cs="Arial"/>
          <w:b/>
          <w:bCs/>
          <w:sz w:val="22"/>
          <w:szCs w:val="22"/>
          <w:lang w:val="es-CO" w:eastAsia="es-ES"/>
        </w:rPr>
      </w:pPr>
      <w:r w:rsidRPr="00E96AFE">
        <w:rPr>
          <w:rFonts w:ascii="Arial" w:hAnsi="Arial" w:cs="Arial"/>
          <w:b/>
          <w:bCs/>
          <w:sz w:val="22"/>
          <w:szCs w:val="22"/>
          <w:lang w:val="es-ES" w:eastAsia="es-ES"/>
        </w:rPr>
        <w:t>Equipos eventuales o temporales</w:t>
      </w:r>
    </w:p>
    <w:p w14:paraId="078E1BDF" w14:textId="77777777" w:rsidR="00501412" w:rsidRPr="009F7244" w:rsidRDefault="00501412" w:rsidP="00501412">
      <w:pPr>
        <w:pStyle w:val="Textodebloque"/>
        <w:spacing w:before="0"/>
        <w:ind w:right="0"/>
        <w:jc w:val="both"/>
        <w:outlineLvl w:val="1"/>
        <w:rPr>
          <w:rFonts w:ascii="Arial" w:hAnsi="Arial" w:cs="Arial"/>
          <w:b/>
          <w:bCs/>
          <w:sz w:val="22"/>
          <w:szCs w:val="22"/>
          <w:lang w:val="es-CO" w:eastAsia="es-ES"/>
        </w:rPr>
      </w:pPr>
    </w:p>
    <w:p w14:paraId="466EBB83" w14:textId="4AD1E5B8" w:rsid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 xml:space="preserve">Además de los equipos básicos obligados requeridos en la cuadrilla de </w:t>
      </w:r>
      <w:r w:rsidR="002D4AF0">
        <w:rPr>
          <w:rFonts w:ascii="Arial" w:hAnsi="Arial" w:cs="Arial"/>
          <w:sz w:val="20"/>
          <w:szCs w:val="20"/>
        </w:rPr>
        <w:t>Inspección</w:t>
      </w:r>
      <w:r w:rsidRPr="00E347D7">
        <w:rPr>
          <w:rFonts w:ascii="Arial" w:hAnsi="Arial" w:cs="Arial"/>
          <w:sz w:val="20"/>
          <w:szCs w:val="20"/>
        </w:rPr>
        <w:t xml:space="preserve">, otros equipos podrán ser utilizados por estas, para este efecto, </w:t>
      </w:r>
      <w:r w:rsidR="002076FE">
        <w:rPr>
          <w:rFonts w:ascii="Arial" w:hAnsi="Arial" w:cs="Arial"/>
          <w:sz w:val="20"/>
          <w:szCs w:val="20"/>
        </w:rPr>
        <w:t xml:space="preserve">deberá presentar el </w:t>
      </w:r>
      <w:r w:rsidR="002076FE" w:rsidRPr="002076FE">
        <w:rPr>
          <w:rFonts w:ascii="Arial" w:hAnsi="Arial" w:cs="Arial"/>
          <w:sz w:val="20"/>
          <w:szCs w:val="20"/>
        </w:rPr>
        <w:t>Formato B-</w:t>
      </w:r>
      <w:r w:rsidR="002076FE">
        <w:rPr>
          <w:rFonts w:ascii="Arial" w:hAnsi="Arial" w:cs="Arial"/>
          <w:sz w:val="20"/>
          <w:szCs w:val="20"/>
        </w:rPr>
        <w:t>2</w:t>
      </w:r>
      <w:r w:rsidR="002076FE" w:rsidRPr="002076FE">
        <w:rPr>
          <w:rFonts w:ascii="Arial" w:hAnsi="Arial" w:cs="Arial"/>
          <w:sz w:val="20"/>
          <w:szCs w:val="20"/>
        </w:rPr>
        <w:t xml:space="preserve"> Planilla para la Propuesta Económica del DBC</w:t>
      </w:r>
      <w:r w:rsidRPr="00E347D7">
        <w:rPr>
          <w:rFonts w:ascii="Arial" w:hAnsi="Arial" w:cs="Arial"/>
          <w:sz w:val="20"/>
          <w:szCs w:val="20"/>
        </w:rPr>
        <w:t xml:space="preserve">, para </w:t>
      </w:r>
      <w:r w:rsidR="002076FE" w:rsidRPr="00E347D7">
        <w:rPr>
          <w:rFonts w:ascii="Arial" w:hAnsi="Arial" w:cs="Arial"/>
          <w:sz w:val="20"/>
          <w:szCs w:val="20"/>
        </w:rPr>
        <w:t>la</w:t>
      </w:r>
      <w:r w:rsidR="002076FE">
        <w:rPr>
          <w:rFonts w:ascii="Arial" w:hAnsi="Arial" w:cs="Arial"/>
          <w:sz w:val="20"/>
          <w:szCs w:val="20"/>
        </w:rPr>
        <w:t>s</w:t>
      </w:r>
      <w:r w:rsidR="002076FE" w:rsidRPr="00E347D7">
        <w:rPr>
          <w:rFonts w:ascii="Arial" w:hAnsi="Arial" w:cs="Arial"/>
          <w:sz w:val="20"/>
          <w:szCs w:val="20"/>
        </w:rPr>
        <w:t xml:space="preserve"> zonas</w:t>
      </w:r>
      <w:r w:rsidRPr="00E347D7">
        <w:rPr>
          <w:rFonts w:ascii="Arial" w:hAnsi="Arial" w:cs="Arial"/>
          <w:sz w:val="20"/>
          <w:szCs w:val="20"/>
        </w:rPr>
        <w:t xml:space="preserve"> Sur</w:t>
      </w:r>
      <w:r w:rsidR="002076FE">
        <w:rPr>
          <w:rFonts w:ascii="Arial" w:hAnsi="Arial" w:cs="Arial"/>
          <w:sz w:val="20"/>
          <w:szCs w:val="20"/>
        </w:rPr>
        <w:t xml:space="preserve">, </w:t>
      </w:r>
      <w:r w:rsidR="00556C78">
        <w:rPr>
          <w:rFonts w:ascii="Arial" w:hAnsi="Arial" w:cs="Arial"/>
          <w:sz w:val="20"/>
          <w:szCs w:val="20"/>
        </w:rPr>
        <w:t>Norte Centro</w:t>
      </w:r>
      <w:r w:rsidR="002076FE">
        <w:rPr>
          <w:rFonts w:ascii="Arial" w:hAnsi="Arial" w:cs="Arial"/>
          <w:sz w:val="20"/>
          <w:szCs w:val="20"/>
        </w:rPr>
        <w:t xml:space="preserve"> y </w:t>
      </w:r>
      <w:r w:rsidR="00556C78">
        <w:rPr>
          <w:rFonts w:ascii="Arial" w:hAnsi="Arial" w:cs="Arial"/>
          <w:sz w:val="20"/>
          <w:szCs w:val="20"/>
        </w:rPr>
        <w:t>Occidente</w:t>
      </w:r>
      <w:r w:rsidRPr="00E347D7">
        <w:rPr>
          <w:rFonts w:ascii="Arial" w:hAnsi="Arial" w:cs="Arial"/>
          <w:sz w:val="20"/>
          <w:szCs w:val="20"/>
        </w:rPr>
        <w:t xml:space="preserve">, </w:t>
      </w:r>
      <w:r w:rsidR="00A872E2">
        <w:rPr>
          <w:rFonts w:ascii="Arial" w:hAnsi="Arial" w:cs="Arial"/>
          <w:sz w:val="20"/>
          <w:szCs w:val="20"/>
        </w:rPr>
        <w:t xml:space="preserve">donde </w:t>
      </w:r>
      <w:r w:rsidRPr="00E347D7">
        <w:rPr>
          <w:rFonts w:ascii="Arial" w:hAnsi="Arial" w:cs="Arial"/>
          <w:sz w:val="20"/>
          <w:szCs w:val="20"/>
        </w:rPr>
        <w:t>se indican los diferentes equipos que deben ser cotizados.</w:t>
      </w:r>
    </w:p>
    <w:p w14:paraId="16CDCF47" w14:textId="21259952" w:rsidR="00E347D7" w:rsidRP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Los precios a cotizarse deben contemplar combustibles, lubricantes, mantenimiento, provisión de combustible, equipo de apoyo para la movilización</w:t>
      </w:r>
      <w:r w:rsidR="007104AA">
        <w:rPr>
          <w:rFonts w:ascii="Arial" w:hAnsi="Arial" w:cs="Arial"/>
          <w:sz w:val="20"/>
          <w:szCs w:val="20"/>
        </w:rPr>
        <w:t>.</w:t>
      </w:r>
      <w:r w:rsidRPr="00E347D7">
        <w:rPr>
          <w:rFonts w:ascii="Arial" w:hAnsi="Arial" w:cs="Arial"/>
          <w:sz w:val="20"/>
          <w:szCs w:val="20"/>
        </w:rPr>
        <w:t xml:space="preserve"> Los costos de movilización y desmovilización de l</w:t>
      </w:r>
      <w:r w:rsidR="00556C78">
        <w:rPr>
          <w:rFonts w:ascii="Arial" w:hAnsi="Arial" w:cs="Arial"/>
          <w:sz w:val="20"/>
          <w:szCs w:val="20"/>
        </w:rPr>
        <w:t xml:space="preserve">os equipos </w:t>
      </w:r>
      <w:r w:rsidRPr="00E347D7">
        <w:rPr>
          <w:rFonts w:ascii="Arial" w:hAnsi="Arial" w:cs="Arial"/>
          <w:sz w:val="20"/>
          <w:szCs w:val="20"/>
        </w:rPr>
        <w:t xml:space="preserve">cuando sean requeridos, </w:t>
      </w:r>
      <w:r w:rsidR="00556C78">
        <w:rPr>
          <w:rFonts w:ascii="Arial" w:hAnsi="Arial" w:cs="Arial"/>
          <w:sz w:val="20"/>
          <w:szCs w:val="20"/>
        </w:rPr>
        <w:t>estarán incluidos en la cotización</w:t>
      </w:r>
      <w:r w:rsidRPr="00E347D7">
        <w:rPr>
          <w:rFonts w:ascii="Arial" w:hAnsi="Arial" w:cs="Arial"/>
          <w:sz w:val="20"/>
          <w:szCs w:val="20"/>
        </w:rPr>
        <w:t xml:space="preserve"> (no se reconocerá ningún costo de stand </w:t>
      </w:r>
      <w:proofErr w:type="spellStart"/>
      <w:r w:rsidRPr="00E347D7">
        <w:rPr>
          <w:rFonts w:ascii="Arial" w:hAnsi="Arial" w:cs="Arial"/>
          <w:sz w:val="20"/>
          <w:szCs w:val="20"/>
        </w:rPr>
        <w:t>by</w:t>
      </w:r>
      <w:proofErr w:type="spellEnd"/>
      <w:r w:rsidRPr="00E347D7">
        <w:rPr>
          <w:rFonts w:ascii="Arial" w:hAnsi="Arial" w:cs="Arial"/>
          <w:sz w:val="20"/>
          <w:szCs w:val="20"/>
        </w:rPr>
        <w:t xml:space="preserve"> del equipo transportado).</w:t>
      </w:r>
      <w:r w:rsidR="00556C78">
        <w:rPr>
          <w:rFonts w:ascii="Arial" w:hAnsi="Arial" w:cs="Arial"/>
          <w:sz w:val="20"/>
          <w:szCs w:val="20"/>
        </w:rPr>
        <w:t xml:space="preserve"> Estos equipos deberán ser entregados</w:t>
      </w:r>
      <w:r w:rsidR="003276DA">
        <w:rPr>
          <w:rFonts w:ascii="Arial" w:hAnsi="Arial" w:cs="Arial"/>
          <w:sz w:val="20"/>
          <w:szCs w:val="20"/>
        </w:rPr>
        <w:t xml:space="preserve"> a requerimiento de </w:t>
      </w:r>
      <w:r w:rsidR="003276DA" w:rsidRPr="003276DA">
        <w:rPr>
          <w:rFonts w:ascii="Arial" w:hAnsi="Arial" w:cs="Arial"/>
          <w:sz w:val="20"/>
          <w:szCs w:val="20"/>
        </w:rPr>
        <w:t>YPFB T</w:t>
      </w:r>
      <w:r w:rsidR="00A872E2">
        <w:rPr>
          <w:rFonts w:ascii="Arial" w:hAnsi="Arial" w:cs="Arial"/>
          <w:sz w:val="20"/>
          <w:szCs w:val="20"/>
        </w:rPr>
        <w:t>RANSPORTE</w:t>
      </w:r>
      <w:r w:rsidR="003276DA" w:rsidRPr="003276DA">
        <w:rPr>
          <w:rFonts w:ascii="Arial" w:hAnsi="Arial" w:cs="Arial"/>
          <w:sz w:val="20"/>
          <w:szCs w:val="20"/>
        </w:rPr>
        <w:t xml:space="preserve"> S.A.</w:t>
      </w:r>
      <w:r w:rsidR="00556C78">
        <w:rPr>
          <w:rFonts w:ascii="Arial" w:hAnsi="Arial" w:cs="Arial"/>
          <w:sz w:val="20"/>
          <w:szCs w:val="20"/>
        </w:rPr>
        <w:t xml:space="preserve"> para el Sur en (Sucre</w:t>
      </w:r>
      <w:r w:rsidR="003276DA">
        <w:rPr>
          <w:rFonts w:ascii="Arial" w:hAnsi="Arial" w:cs="Arial"/>
          <w:sz w:val="20"/>
          <w:szCs w:val="20"/>
        </w:rPr>
        <w:t xml:space="preserve">, </w:t>
      </w:r>
      <w:proofErr w:type="spellStart"/>
      <w:r w:rsidR="00556C78">
        <w:rPr>
          <w:rFonts w:ascii="Arial" w:hAnsi="Arial" w:cs="Arial"/>
          <w:sz w:val="20"/>
          <w:szCs w:val="20"/>
        </w:rPr>
        <w:t>Camiri</w:t>
      </w:r>
      <w:proofErr w:type="spellEnd"/>
      <w:r w:rsidR="003276DA">
        <w:rPr>
          <w:rFonts w:ascii="Arial" w:hAnsi="Arial" w:cs="Arial"/>
          <w:sz w:val="20"/>
          <w:szCs w:val="20"/>
        </w:rPr>
        <w:t xml:space="preserve"> o Tarija</w:t>
      </w:r>
      <w:r w:rsidR="00556C78">
        <w:rPr>
          <w:rFonts w:ascii="Arial" w:hAnsi="Arial" w:cs="Arial"/>
          <w:sz w:val="20"/>
          <w:szCs w:val="20"/>
        </w:rPr>
        <w:t xml:space="preserve">) Norte Centro (Santa Cruz) y Occidente (Cochabamba / </w:t>
      </w:r>
      <w:r w:rsidR="003276DA">
        <w:rPr>
          <w:rFonts w:ascii="Arial" w:hAnsi="Arial" w:cs="Arial"/>
          <w:sz w:val="20"/>
          <w:szCs w:val="20"/>
        </w:rPr>
        <w:t>La Paz</w:t>
      </w:r>
      <w:r w:rsidR="00556C78">
        <w:rPr>
          <w:rFonts w:ascii="Arial" w:hAnsi="Arial" w:cs="Arial"/>
          <w:sz w:val="20"/>
          <w:szCs w:val="20"/>
        </w:rPr>
        <w:t>).</w:t>
      </w:r>
    </w:p>
    <w:p w14:paraId="70958758" w14:textId="4C71C8AB" w:rsidR="00E347D7" w:rsidRP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 xml:space="preserve">Todas las camionetas, deberán contar necesariamente </w:t>
      </w:r>
      <w:r w:rsidR="009E5E9A">
        <w:rPr>
          <w:rFonts w:ascii="Arial" w:hAnsi="Arial" w:cs="Arial"/>
          <w:sz w:val="20"/>
          <w:szCs w:val="20"/>
        </w:rPr>
        <w:t xml:space="preserve">con dispositivos </w:t>
      </w:r>
      <w:r w:rsidRPr="00E347D7">
        <w:rPr>
          <w:rFonts w:ascii="Arial" w:hAnsi="Arial" w:cs="Arial"/>
          <w:sz w:val="20"/>
          <w:szCs w:val="20"/>
        </w:rPr>
        <w:t>de control</w:t>
      </w:r>
      <w:r w:rsidR="009E5E9A">
        <w:rPr>
          <w:rFonts w:ascii="Arial" w:hAnsi="Arial" w:cs="Arial"/>
          <w:sz w:val="20"/>
          <w:szCs w:val="20"/>
        </w:rPr>
        <w:t>/rastreo</w:t>
      </w:r>
      <w:r w:rsidRPr="00E347D7">
        <w:rPr>
          <w:rFonts w:ascii="Arial" w:hAnsi="Arial" w:cs="Arial"/>
          <w:sz w:val="20"/>
          <w:szCs w:val="20"/>
        </w:rPr>
        <w:t xml:space="preserve"> satelital. </w:t>
      </w:r>
      <w:r w:rsidR="003276DA" w:rsidRPr="00E347D7">
        <w:rPr>
          <w:rFonts w:ascii="Arial" w:hAnsi="Arial" w:cs="Arial"/>
          <w:sz w:val="20"/>
          <w:szCs w:val="20"/>
        </w:rPr>
        <w:t>Además,</w:t>
      </w:r>
      <w:r w:rsidRPr="00E347D7">
        <w:rPr>
          <w:rFonts w:ascii="Arial" w:hAnsi="Arial" w:cs="Arial"/>
          <w:sz w:val="20"/>
          <w:szCs w:val="20"/>
        </w:rPr>
        <w:t xml:space="preserve"> deben cumplir lo estipulado en el reglamento de SSMS para contratistas de YPFB TRANSPORTE S.A. </w:t>
      </w:r>
    </w:p>
    <w:p w14:paraId="33762FC8" w14:textId="77777777" w:rsidR="00E347D7" w:rsidRP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Todos los vehículos a ser utilizados para el transporte no deben emitir contaminantes atmosféricos en cantidades que excedan los límites permisibles de emisiones y niveles de ruido vehiculares establecidos en el D.S. 24176.</w:t>
      </w:r>
    </w:p>
    <w:p w14:paraId="5813EC63" w14:textId="2B9FE9E5" w:rsid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 xml:space="preserve">YPFB TRANSPORTE S.A., revisará los vehículos y equipos en cualquier momento para verificar el cumplimiento de lo dispuesto y en caso de constatarse que un vehículo o equipo no está apto para cumplir sus funciones, este cesará en la prestación de servicios y deberá ser repuesto en un plazo no mayor a 24 horas.  </w:t>
      </w:r>
    </w:p>
    <w:p w14:paraId="30DCC77D" w14:textId="77777777" w:rsidR="004A12C8" w:rsidRPr="00E347D7" w:rsidRDefault="004A12C8" w:rsidP="00E347D7">
      <w:pPr>
        <w:pStyle w:val="Norma"/>
        <w:spacing w:after="0" w:line="240" w:lineRule="auto"/>
        <w:ind w:left="426"/>
        <w:jc w:val="both"/>
        <w:rPr>
          <w:rFonts w:ascii="Arial" w:hAnsi="Arial" w:cs="Arial"/>
          <w:sz w:val="20"/>
          <w:szCs w:val="20"/>
        </w:rPr>
      </w:pPr>
    </w:p>
    <w:p w14:paraId="0F607EEA" w14:textId="4A342592" w:rsidR="00E347D7" w:rsidRDefault="00E347D7" w:rsidP="009F7244">
      <w:pPr>
        <w:pStyle w:val="Textodebloque"/>
        <w:numPr>
          <w:ilvl w:val="2"/>
          <w:numId w:val="11"/>
        </w:numPr>
        <w:spacing w:before="0"/>
        <w:ind w:left="1080" w:right="0"/>
        <w:jc w:val="both"/>
        <w:outlineLvl w:val="1"/>
        <w:rPr>
          <w:rFonts w:ascii="Arial" w:hAnsi="Arial" w:cs="Arial"/>
          <w:b/>
          <w:bCs/>
          <w:sz w:val="22"/>
          <w:szCs w:val="22"/>
          <w:lang w:val="es-ES" w:eastAsia="es-ES"/>
        </w:rPr>
      </w:pPr>
      <w:r w:rsidRPr="00E96AFE">
        <w:rPr>
          <w:rFonts w:ascii="Arial" w:hAnsi="Arial" w:cs="Arial"/>
          <w:b/>
          <w:bCs/>
          <w:sz w:val="22"/>
          <w:szCs w:val="22"/>
          <w:lang w:val="es-ES" w:eastAsia="es-ES"/>
        </w:rPr>
        <w:t>Mano de obra eventual o temporal</w:t>
      </w:r>
    </w:p>
    <w:p w14:paraId="4D9236F8" w14:textId="77777777" w:rsidR="00982A41" w:rsidRPr="009F7244" w:rsidRDefault="00982A41" w:rsidP="009F7244">
      <w:pPr>
        <w:pStyle w:val="Textodebloque"/>
        <w:spacing w:before="0"/>
        <w:ind w:right="0"/>
        <w:jc w:val="both"/>
        <w:outlineLvl w:val="1"/>
        <w:rPr>
          <w:rFonts w:ascii="Arial" w:hAnsi="Arial" w:cs="Arial"/>
          <w:b/>
          <w:bCs/>
          <w:sz w:val="22"/>
          <w:szCs w:val="22"/>
          <w:lang w:val="es-ES" w:eastAsia="es-ES"/>
        </w:rPr>
      </w:pPr>
    </w:p>
    <w:p w14:paraId="03F18E89" w14:textId="6C6A5356" w:rsidR="00E347D7" w:rsidRP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lastRenderedPageBreak/>
        <w:t xml:space="preserve">YPFB TRANSPORTE S.A., de acuerdo a sus necesidades, en cualquier momento podrá requerir servicios de mano de obra temporal, requerimiento que deberá ser cotizado de acuerdo a lo previsto en el </w:t>
      </w:r>
      <w:r w:rsidR="002076FE" w:rsidRPr="002076FE">
        <w:rPr>
          <w:rFonts w:ascii="Arial" w:hAnsi="Arial" w:cs="Arial"/>
          <w:sz w:val="20"/>
          <w:szCs w:val="20"/>
        </w:rPr>
        <w:t>Formato B-2 Planilla para la Propuesta Económica del DBC</w:t>
      </w:r>
      <w:r w:rsidRPr="00E347D7">
        <w:rPr>
          <w:rFonts w:ascii="Arial" w:hAnsi="Arial" w:cs="Arial"/>
          <w:sz w:val="20"/>
          <w:szCs w:val="20"/>
        </w:rPr>
        <w:t>.</w:t>
      </w:r>
    </w:p>
    <w:p w14:paraId="390ED1F2" w14:textId="1C5CD700" w:rsidR="00E347D7" w:rsidRDefault="00E347D7" w:rsidP="00E347D7">
      <w:pPr>
        <w:pStyle w:val="Norma"/>
        <w:spacing w:after="0" w:line="240" w:lineRule="auto"/>
        <w:ind w:left="426"/>
        <w:jc w:val="both"/>
        <w:rPr>
          <w:rFonts w:ascii="Arial" w:hAnsi="Arial" w:cs="Arial"/>
          <w:sz w:val="20"/>
          <w:szCs w:val="20"/>
        </w:rPr>
      </w:pPr>
      <w:r w:rsidRPr="00E347D7">
        <w:rPr>
          <w:rFonts w:ascii="Arial" w:hAnsi="Arial" w:cs="Arial"/>
          <w:sz w:val="20"/>
          <w:szCs w:val="20"/>
        </w:rPr>
        <w:t>La contratista debe considerar que para el caso de contratación de Mano de Obra Temporal sea en lo posible Local.</w:t>
      </w:r>
      <w:r w:rsidR="00982A41">
        <w:rPr>
          <w:rFonts w:ascii="Arial" w:hAnsi="Arial" w:cs="Arial"/>
          <w:sz w:val="20"/>
          <w:szCs w:val="20"/>
        </w:rPr>
        <w:t xml:space="preserve"> </w:t>
      </w:r>
      <w:r w:rsidRPr="00E347D7">
        <w:rPr>
          <w:rFonts w:ascii="Arial" w:hAnsi="Arial" w:cs="Arial"/>
          <w:sz w:val="20"/>
          <w:szCs w:val="20"/>
        </w:rPr>
        <w:t>Los precios horarios deberán contemplar todos los costos indicados en el presente documento.</w:t>
      </w:r>
    </w:p>
    <w:p w14:paraId="607EE22C" w14:textId="77777777" w:rsidR="00982A41" w:rsidRDefault="00982A41" w:rsidP="00E347D7">
      <w:pPr>
        <w:pStyle w:val="Norma"/>
        <w:spacing w:after="0" w:line="240" w:lineRule="auto"/>
        <w:ind w:left="426"/>
        <w:jc w:val="both"/>
        <w:rPr>
          <w:rFonts w:ascii="Arial" w:hAnsi="Arial" w:cs="Arial"/>
          <w:sz w:val="20"/>
          <w:szCs w:val="20"/>
        </w:rPr>
      </w:pPr>
    </w:p>
    <w:p w14:paraId="2F665D29" w14:textId="442C22C9" w:rsidR="00982A41" w:rsidRDefault="00982A41" w:rsidP="009F7244">
      <w:pPr>
        <w:pStyle w:val="Textodebloque"/>
        <w:numPr>
          <w:ilvl w:val="2"/>
          <w:numId w:val="11"/>
        </w:numPr>
        <w:spacing w:before="0"/>
        <w:ind w:left="1080" w:right="0"/>
        <w:jc w:val="both"/>
        <w:outlineLvl w:val="1"/>
        <w:rPr>
          <w:rFonts w:ascii="Arial" w:hAnsi="Arial" w:cs="Arial"/>
          <w:b/>
          <w:bCs/>
          <w:sz w:val="22"/>
          <w:szCs w:val="22"/>
          <w:lang w:val="es-ES" w:eastAsia="es-ES"/>
        </w:rPr>
      </w:pPr>
      <w:r w:rsidRPr="009F7244">
        <w:rPr>
          <w:rFonts w:ascii="Arial" w:hAnsi="Arial" w:cs="Arial"/>
          <w:b/>
          <w:bCs/>
          <w:sz w:val="22"/>
          <w:szCs w:val="22"/>
          <w:lang w:val="es-ES" w:eastAsia="es-ES"/>
        </w:rPr>
        <w:t xml:space="preserve">Compra de materiales </w:t>
      </w:r>
      <w:r w:rsidR="002E683D">
        <w:rPr>
          <w:rFonts w:ascii="Arial" w:hAnsi="Arial" w:cs="Arial"/>
          <w:b/>
          <w:bCs/>
          <w:sz w:val="22"/>
          <w:szCs w:val="22"/>
          <w:lang w:val="es-ES" w:eastAsia="es-ES"/>
        </w:rPr>
        <w:t xml:space="preserve">y/o </w:t>
      </w:r>
      <w:r w:rsidR="005D2FE0">
        <w:rPr>
          <w:rFonts w:ascii="Arial" w:hAnsi="Arial" w:cs="Arial"/>
          <w:b/>
          <w:bCs/>
          <w:sz w:val="22"/>
          <w:szCs w:val="22"/>
          <w:lang w:val="es-ES" w:eastAsia="es-ES"/>
        </w:rPr>
        <w:t>servicios</w:t>
      </w:r>
      <w:r w:rsidR="002E683D">
        <w:rPr>
          <w:rFonts w:ascii="Arial" w:hAnsi="Arial" w:cs="Arial"/>
          <w:b/>
          <w:bCs/>
          <w:sz w:val="22"/>
          <w:szCs w:val="22"/>
          <w:lang w:val="es-ES" w:eastAsia="es-ES"/>
        </w:rPr>
        <w:t xml:space="preserve"> menores</w:t>
      </w:r>
    </w:p>
    <w:p w14:paraId="30741F83" w14:textId="77777777" w:rsidR="00982A41" w:rsidRPr="009F7244" w:rsidRDefault="00982A41" w:rsidP="009F7244">
      <w:pPr>
        <w:pStyle w:val="Textodebloque"/>
        <w:spacing w:before="0"/>
        <w:ind w:right="0"/>
        <w:jc w:val="both"/>
        <w:outlineLvl w:val="1"/>
        <w:rPr>
          <w:rFonts w:ascii="Arial" w:hAnsi="Arial" w:cs="Arial"/>
          <w:b/>
          <w:bCs/>
          <w:sz w:val="22"/>
          <w:szCs w:val="22"/>
          <w:lang w:val="es-ES" w:eastAsia="es-ES"/>
        </w:rPr>
      </w:pPr>
    </w:p>
    <w:p w14:paraId="0510B9E0" w14:textId="531E61D2" w:rsidR="00982A41" w:rsidRPr="00982A41" w:rsidRDefault="00982A41" w:rsidP="00982A41">
      <w:pPr>
        <w:pStyle w:val="Norma"/>
        <w:spacing w:after="0" w:line="240" w:lineRule="auto"/>
        <w:ind w:left="426"/>
        <w:jc w:val="both"/>
        <w:rPr>
          <w:rFonts w:ascii="Arial" w:hAnsi="Arial" w:cs="Arial"/>
          <w:sz w:val="20"/>
          <w:szCs w:val="20"/>
        </w:rPr>
      </w:pPr>
      <w:r w:rsidRPr="00982A41">
        <w:rPr>
          <w:rFonts w:ascii="Arial" w:hAnsi="Arial" w:cs="Arial"/>
          <w:sz w:val="20"/>
          <w:szCs w:val="20"/>
        </w:rPr>
        <w:t xml:space="preserve">YPFB TRANSPORTE S.A. proveerá los materiales </w:t>
      </w:r>
      <w:r w:rsidR="002E683D">
        <w:rPr>
          <w:rFonts w:ascii="Arial" w:hAnsi="Arial" w:cs="Arial"/>
          <w:sz w:val="20"/>
          <w:szCs w:val="20"/>
        </w:rPr>
        <w:t xml:space="preserve">y/o servicios con el </w:t>
      </w:r>
      <w:r w:rsidR="00BF79E0">
        <w:rPr>
          <w:rFonts w:ascii="Arial" w:hAnsi="Arial" w:cs="Arial"/>
          <w:sz w:val="20"/>
          <w:szCs w:val="20"/>
        </w:rPr>
        <w:t>ítem</w:t>
      </w:r>
      <w:r w:rsidR="002E683D">
        <w:rPr>
          <w:rFonts w:ascii="Arial" w:hAnsi="Arial" w:cs="Arial"/>
          <w:sz w:val="20"/>
          <w:szCs w:val="20"/>
        </w:rPr>
        <w:t xml:space="preserve"> de Compras Delgadas, </w:t>
      </w:r>
      <w:r w:rsidRPr="00982A41">
        <w:rPr>
          <w:rFonts w:ascii="Arial" w:hAnsi="Arial" w:cs="Arial"/>
          <w:sz w:val="20"/>
          <w:szCs w:val="20"/>
        </w:rPr>
        <w:t xml:space="preserve">que se requieran para la ejecución de los trabajos. </w:t>
      </w:r>
    </w:p>
    <w:p w14:paraId="6DB780E4" w14:textId="4536D91E" w:rsidR="00982A41" w:rsidRPr="00982A41" w:rsidRDefault="002E683D" w:rsidP="00982A41">
      <w:pPr>
        <w:pStyle w:val="Norma"/>
        <w:spacing w:after="0" w:line="240" w:lineRule="auto"/>
        <w:ind w:left="426"/>
        <w:jc w:val="both"/>
        <w:rPr>
          <w:rFonts w:ascii="Arial" w:hAnsi="Arial" w:cs="Arial"/>
          <w:sz w:val="20"/>
          <w:szCs w:val="20"/>
        </w:rPr>
      </w:pPr>
      <w:r>
        <w:rPr>
          <w:rFonts w:ascii="Arial" w:hAnsi="Arial" w:cs="Arial"/>
          <w:sz w:val="20"/>
          <w:szCs w:val="20"/>
        </w:rPr>
        <w:t>E</w:t>
      </w:r>
      <w:r w:rsidR="00982A41" w:rsidRPr="00982A41">
        <w:rPr>
          <w:rFonts w:ascii="Arial" w:hAnsi="Arial" w:cs="Arial"/>
          <w:sz w:val="20"/>
          <w:szCs w:val="20"/>
        </w:rPr>
        <w:t xml:space="preserve">stos materiales </w:t>
      </w:r>
      <w:r>
        <w:rPr>
          <w:rFonts w:ascii="Arial" w:hAnsi="Arial" w:cs="Arial"/>
          <w:sz w:val="20"/>
          <w:szCs w:val="20"/>
        </w:rPr>
        <w:t>y/</w:t>
      </w:r>
      <w:r w:rsidR="00B84208">
        <w:rPr>
          <w:rFonts w:ascii="Arial" w:hAnsi="Arial" w:cs="Arial"/>
          <w:sz w:val="20"/>
          <w:szCs w:val="20"/>
        </w:rPr>
        <w:t>o</w:t>
      </w:r>
      <w:r>
        <w:rPr>
          <w:rFonts w:ascii="Arial" w:hAnsi="Arial" w:cs="Arial"/>
          <w:sz w:val="20"/>
          <w:szCs w:val="20"/>
        </w:rPr>
        <w:t xml:space="preserve"> </w:t>
      </w:r>
      <w:r w:rsidR="005D2FE0">
        <w:rPr>
          <w:rFonts w:ascii="Arial" w:hAnsi="Arial" w:cs="Arial"/>
          <w:sz w:val="20"/>
          <w:szCs w:val="20"/>
        </w:rPr>
        <w:t>servicios</w:t>
      </w:r>
      <w:r>
        <w:rPr>
          <w:rFonts w:ascii="Arial" w:hAnsi="Arial" w:cs="Arial"/>
          <w:sz w:val="20"/>
          <w:szCs w:val="20"/>
        </w:rPr>
        <w:t xml:space="preserve"> </w:t>
      </w:r>
      <w:r w:rsidR="00982A41" w:rsidRPr="00982A41">
        <w:rPr>
          <w:rFonts w:ascii="Arial" w:hAnsi="Arial" w:cs="Arial"/>
          <w:sz w:val="20"/>
          <w:szCs w:val="20"/>
        </w:rPr>
        <w:t xml:space="preserve">podrán ser provistos por el Proponente bajo el sistema de compra delegada, cuando así se lo requiera expresamente. </w:t>
      </w:r>
    </w:p>
    <w:p w14:paraId="33D8A5B6" w14:textId="07CFB1CF" w:rsidR="00982A41" w:rsidRDefault="00982A41" w:rsidP="00982A41">
      <w:pPr>
        <w:pStyle w:val="Norma"/>
        <w:spacing w:after="0" w:line="240" w:lineRule="auto"/>
        <w:ind w:left="426"/>
        <w:jc w:val="both"/>
        <w:rPr>
          <w:rFonts w:ascii="Arial" w:hAnsi="Arial" w:cs="Arial"/>
          <w:sz w:val="20"/>
          <w:szCs w:val="20"/>
        </w:rPr>
      </w:pPr>
      <w:r w:rsidRPr="00982A41">
        <w:rPr>
          <w:rFonts w:ascii="Arial" w:hAnsi="Arial" w:cs="Arial"/>
          <w:sz w:val="20"/>
          <w:szCs w:val="20"/>
        </w:rPr>
        <w:t>Para el caso específico de compra de materiales por parte del contratista (compra delegada), éste deberá indicar que porcentaje será cargado para efectos de administración de compras y otros pagos o servicios que se requieran de terceros</w:t>
      </w:r>
      <w:r w:rsidR="002076FE">
        <w:rPr>
          <w:rFonts w:ascii="Arial" w:hAnsi="Arial" w:cs="Arial"/>
          <w:sz w:val="20"/>
          <w:szCs w:val="20"/>
        </w:rPr>
        <w:t xml:space="preserve"> descrito en el </w:t>
      </w:r>
      <w:r w:rsidR="002076FE" w:rsidRPr="002076FE">
        <w:rPr>
          <w:rFonts w:ascii="Arial" w:hAnsi="Arial" w:cs="Arial"/>
          <w:sz w:val="20"/>
          <w:szCs w:val="20"/>
        </w:rPr>
        <w:t>Formato B-2 Planilla para la Propuesta Económica del DBC</w:t>
      </w:r>
      <w:r w:rsidR="002E683D">
        <w:rPr>
          <w:rFonts w:ascii="Arial" w:hAnsi="Arial" w:cs="Arial"/>
          <w:sz w:val="20"/>
          <w:szCs w:val="20"/>
        </w:rPr>
        <w:t xml:space="preserve">; este porcentaje no debe ser mayor al </w:t>
      </w:r>
      <w:r w:rsidR="00194681">
        <w:rPr>
          <w:rFonts w:ascii="Arial" w:hAnsi="Arial" w:cs="Arial"/>
          <w:sz w:val="20"/>
          <w:szCs w:val="20"/>
        </w:rPr>
        <w:t>1</w:t>
      </w:r>
      <w:r w:rsidR="002E683D">
        <w:rPr>
          <w:rFonts w:ascii="Arial" w:hAnsi="Arial" w:cs="Arial"/>
          <w:sz w:val="20"/>
          <w:szCs w:val="20"/>
        </w:rPr>
        <w:t>0%</w:t>
      </w:r>
      <w:r w:rsidR="002076FE" w:rsidRPr="002076FE">
        <w:rPr>
          <w:rFonts w:ascii="Arial" w:hAnsi="Arial" w:cs="Arial"/>
          <w:sz w:val="20"/>
          <w:szCs w:val="20"/>
        </w:rPr>
        <w:t>.</w:t>
      </w:r>
    </w:p>
    <w:p w14:paraId="6A522618" w14:textId="181947A6" w:rsidR="00F31403" w:rsidRDefault="00F31403" w:rsidP="00A87E13">
      <w:pPr>
        <w:pStyle w:val="Norma"/>
        <w:spacing w:after="0" w:line="240" w:lineRule="auto"/>
        <w:jc w:val="both"/>
        <w:rPr>
          <w:rFonts w:ascii="Arial" w:hAnsi="Arial" w:cs="Arial"/>
          <w:sz w:val="20"/>
          <w:szCs w:val="20"/>
        </w:rPr>
      </w:pPr>
    </w:p>
    <w:p w14:paraId="0FE28CA0" w14:textId="77777777" w:rsidR="00F31403" w:rsidRPr="00982A41" w:rsidRDefault="00F31403" w:rsidP="00982A41">
      <w:pPr>
        <w:pStyle w:val="Norma"/>
        <w:spacing w:after="0" w:line="240" w:lineRule="auto"/>
        <w:ind w:left="426"/>
        <w:jc w:val="both"/>
        <w:rPr>
          <w:rFonts w:ascii="Arial" w:hAnsi="Arial" w:cs="Arial"/>
          <w:sz w:val="20"/>
          <w:szCs w:val="20"/>
        </w:rPr>
      </w:pPr>
    </w:p>
    <w:p w14:paraId="195A0CC3" w14:textId="450543E2" w:rsidR="00982A41" w:rsidRDefault="00982A41" w:rsidP="00982A41">
      <w:pPr>
        <w:pStyle w:val="Norma"/>
        <w:spacing w:after="0" w:line="240" w:lineRule="auto"/>
        <w:ind w:left="426"/>
        <w:jc w:val="both"/>
        <w:rPr>
          <w:rFonts w:ascii="Arial" w:hAnsi="Arial" w:cs="Arial"/>
          <w:sz w:val="20"/>
          <w:szCs w:val="20"/>
        </w:rPr>
      </w:pPr>
      <w:r w:rsidRPr="00982A41">
        <w:rPr>
          <w:rFonts w:ascii="Arial" w:hAnsi="Arial" w:cs="Arial"/>
          <w:sz w:val="20"/>
          <w:szCs w:val="20"/>
        </w:rPr>
        <w:t xml:space="preserve">Los recibos y/o facturas deberán registrarse a nombre del contratista y el valor de la compra o servicio más el porcentaje asignado a la compra será parte del costo mensual a ser cancelado al mismo. </w:t>
      </w:r>
    </w:p>
    <w:p w14:paraId="760A130F" w14:textId="77777777" w:rsidR="00F31403" w:rsidRPr="00982A41" w:rsidRDefault="00F31403" w:rsidP="00982A41">
      <w:pPr>
        <w:pStyle w:val="Norma"/>
        <w:spacing w:after="0" w:line="240" w:lineRule="auto"/>
        <w:ind w:left="426"/>
        <w:jc w:val="both"/>
        <w:rPr>
          <w:rFonts w:ascii="Arial" w:hAnsi="Arial" w:cs="Arial"/>
          <w:sz w:val="20"/>
          <w:szCs w:val="20"/>
        </w:rPr>
      </w:pPr>
    </w:p>
    <w:p w14:paraId="37353015" w14:textId="79ECB5C1" w:rsidR="00982A41" w:rsidRDefault="00982A41" w:rsidP="00982A41">
      <w:pPr>
        <w:pStyle w:val="Norma"/>
        <w:spacing w:after="0" w:line="240" w:lineRule="auto"/>
        <w:ind w:left="426"/>
        <w:jc w:val="both"/>
        <w:rPr>
          <w:rFonts w:ascii="Arial" w:hAnsi="Arial" w:cs="Arial"/>
          <w:sz w:val="20"/>
          <w:szCs w:val="20"/>
        </w:rPr>
      </w:pPr>
      <w:r w:rsidRPr="00982A41">
        <w:rPr>
          <w:rFonts w:ascii="Arial" w:hAnsi="Arial" w:cs="Arial"/>
          <w:sz w:val="20"/>
          <w:szCs w:val="20"/>
        </w:rPr>
        <w:t>En el formulario de cotización se debe indicar el valor total que se propone cargar por esta modalidad, aplicado a un valor estimado de compras. YPFB TRANSPORTE S.A. no considerará un volumen máximo o mínimo de compras delegadas al que esté obligado frente al Proponente.</w:t>
      </w:r>
    </w:p>
    <w:p w14:paraId="0905A381" w14:textId="68A0239B" w:rsidR="00501412" w:rsidRDefault="00501412" w:rsidP="00982A41">
      <w:pPr>
        <w:pStyle w:val="Norma"/>
        <w:spacing w:after="0" w:line="240" w:lineRule="auto"/>
        <w:ind w:left="426"/>
        <w:jc w:val="both"/>
        <w:rPr>
          <w:rFonts w:ascii="Arial" w:hAnsi="Arial" w:cs="Arial"/>
          <w:sz w:val="20"/>
          <w:szCs w:val="20"/>
        </w:rPr>
      </w:pPr>
    </w:p>
    <w:p w14:paraId="70DA9E83" w14:textId="17A0EB01" w:rsidR="00501412" w:rsidRPr="00501412" w:rsidRDefault="00501412" w:rsidP="0050141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r w:rsidRPr="00501412">
        <w:rPr>
          <w:rFonts w:ascii="Arial" w:eastAsia="Times New Roman" w:hAnsi="Arial" w:cs="Arial"/>
          <w:color w:val="auto"/>
          <w:sz w:val="22"/>
          <w:szCs w:val="22"/>
          <w:lang w:val="es-CO" w:eastAsia="es-ES"/>
        </w:rPr>
        <w:t>PENALIDADES POR NO REPOSICIÓN DE EQUIPOS</w:t>
      </w:r>
    </w:p>
    <w:p w14:paraId="0E000C5E" w14:textId="77777777" w:rsidR="00501412" w:rsidRPr="00501412" w:rsidRDefault="00501412" w:rsidP="00501412">
      <w:pPr>
        <w:pStyle w:val="Norma"/>
        <w:spacing w:after="0" w:line="240" w:lineRule="auto"/>
        <w:ind w:left="426"/>
        <w:jc w:val="both"/>
        <w:rPr>
          <w:rFonts w:ascii="Arial" w:hAnsi="Arial" w:cs="Arial"/>
          <w:sz w:val="20"/>
          <w:szCs w:val="20"/>
        </w:rPr>
      </w:pPr>
    </w:p>
    <w:p w14:paraId="6282DD21" w14:textId="2AB64EBE" w:rsidR="00501412" w:rsidRPr="00BB10F6" w:rsidRDefault="00501412" w:rsidP="00501412">
      <w:pPr>
        <w:pStyle w:val="Norma"/>
        <w:spacing w:after="0" w:line="240" w:lineRule="auto"/>
        <w:ind w:left="426"/>
        <w:jc w:val="both"/>
        <w:rPr>
          <w:rFonts w:ascii="Arial" w:hAnsi="Arial" w:cs="Arial"/>
          <w:sz w:val="20"/>
          <w:szCs w:val="20"/>
        </w:rPr>
      </w:pPr>
      <w:r w:rsidRPr="00501412">
        <w:rPr>
          <w:rFonts w:ascii="Arial" w:hAnsi="Arial" w:cs="Arial"/>
          <w:sz w:val="20"/>
          <w:szCs w:val="20"/>
        </w:rPr>
        <w:t xml:space="preserve">En el caso de que </w:t>
      </w:r>
      <w:r>
        <w:rPr>
          <w:rFonts w:ascii="Arial" w:hAnsi="Arial" w:cs="Arial"/>
          <w:sz w:val="20"/>
          <w:szCs w:val="20"/>
        </w:rPr>
        <w:t>el adjudicatario</w:t>
      </w:r>
      <w:r w:rsidRPr="00501412">
        <w:rPr>
          <w:rFonts w:ascii="Arial" w:hAnsi="Arial" w:cs="Arial"/>
          <w:sz w:val="20"/>
          <w:szCs w:val="20"/>
        </w:rPr>
        <w:t xml:space="preserve"> no ponga a disposición de YPFB TRANSPORTE S.A. o realice el remplazo de un equipo asignado por ésta</w:t>
      </w:r>
      <w:r w:rsidR="00C047BB">
        <w:rPr>
          <w:rFonts w:ascii="Arial" w:hAnsi="Arial" w:cs="Arial"/>
          <w:sz w:val="20"/>
          <w:szCs w:val="20"/>
        </w:rPr>
        <w:t>,</w:t>
      </w:r>
      <w:r w:rsidRPr="00501412">
        <w:rPr>
          <w:rFonts w:ascii="Arial" w:hAnsi="Arial" w:cs="Arial"/>
          <w:sz w:val="20"/>
          <w:szCs w:val="20"/>
        </w:rPr>
        <w:t xml:space="preserve"> sea a una cuadrilla</w:t>
      </w:r>
      <w:r w:rsidR="00C047BB">
        <w:rPr>
          <w:rFonts w:ascii="Arial" w:hAnsi="Arial" w:cs="Arial"/>
          <w:sz w:val="20"/>
          <w:szCs w:val="20"/>
        </w:rPr>
        <w:t xml:space="preserve"> de </w:t>
      </w:r>
      <w:r w:rsidR="008B5578">
        <w:rPr>
          <w:rFonts w:ascii="Arial" w:hAnsi="Arial" w:cs="Arial"/>
          <w:sz w:val="20"/>
          <w:szCs w:val="20"/>
        </w:rPr>
        <w:t>inspección</w:t>
      </w:r>
      <w:r w:rsidRPr="00501412">
        <w:rPr>
          <w:rFonts w:ascii="Arial" w:hAnsi="Arial" w:cs="Arial"/>
          <w:sz w:val="20"/>
          <w:szCs w:val="20"/>
        </w:rPr>
        <w:t xml:space="preserve"> o a una actividad en particular</w:t>
      </w:r>
      <w:r w:rsidR="00C047BB">
        <w:rPr>
          <w:rFonts w:ascii="Arial" w:hAnsi="Arial" w:cs="Arial"/>
          <w:sz w:val="20"/>
          <w:szCs w:val="20"/>
        </w:rPr>
        <w:t>,</w:t>
      </w:r>
      <w:r w:rsidRPr="00501412">
        <w:rPr>
          <w:rFonts w:ascii="Arial" w:hAnsi="Arial" w:cs="Arial"/>
          <w:sz w:val="20"/>
          <w:szCs w:val="20"/>
        </w:rPr>
        <w:t xml:space="preserve"> en un plazo de </w:t>
      </w:r>
      <w:r w:rsidR="003D107E">
        <w:rPr>
          <w:rFonts w:ascii="Arial" w:hAnsi="Arial" w:cs="Arial"/>
          <w:sz w:val="20"/>
          <w:szCs w:val="20"/>
        </w:rPr>
        <w:t>setenta y dos</w:t>
      </w:r>
      <w:r w:rsidRPr="00501412">
        <w:rPr>
          <w:rFonts w:ascii="Arial" w:hAnsi="Arial" w:cs="Arial"/>
          <w:sz w:val="20"/>
          <w:szCs w:val="20"/>
        </w:rPr>
        <w:t xml:space="preserve"> (</w:t>
      </w:r>
      <w:r w:rsidR="003D107E">
        <w:rPr>
          <w:rFonts w:ascii="Arial" w:hAnsi="Arial" w:cs="Arial"/>
          <w:sz w:val="20"/>
          <w:szCs w:val="20"/>
        </w:rPr>
        <w:t>72</w:t>
      </w:r>
      <w:r w:rsidRPr="00501412">
        <w:rPr>
          <w:rFonts w:ascii="Arial" w:hAnsi="Arial" w:cs="Arial"/>
          <w:sz w:val="20"/>
          <w:szCs w:val="20"/>
        </w:rPr>
        <w:t xml:space="preserve">) horas al requerimiento realizado por </w:t>
      </w:r>
      <w:r w:rsidR="00C047BB" w:rsidRPr="00501412">
        <w:rPr>
          <w:rFonts w:ascii="Arial" w:hAnsi="Arial" w:cs="Arial"/>
          <w:sz w:val="20"/>
          <w:szCs w:val="20"/>
        </w:rPr>
        <w:t>el coordinador</w:t>
      </w:r>
      <w:r w:rsidR="00C047BB">
        <w:rPr>
          <w:rFonts w:ascii="Arial" w:hAnsi="Arial" w:cs="Arial"/>
          <w:sz w:val="20"/>
          <w:szCs w:val="20"/>
        </w:rPr>
        <w:t xml:space="preserve"> del </w:t>
      </w:r>
      <w:r w:rsidR="008B5578">
        <w:rPr>
          <w:rFonts w:ascii="Arial" w:hAnsi="Arial" w:cs="Arial"/>
          <w:sz w:val="20"/>
          <w:szCs w:val="20"/>
        </w:rPr>
        <w:t>inspección</w:t>
      </w:r>
      <w:r w:rsidR="00C047BB">
        <w:rPr>
          <w:rFonts w:ascii="Arial" w:hAnsi="Arial" w:cs="Arial"/>
          <w:sz w:val="20"/>
          <w:szCs w:val="20"/>
        </w:rPr>
        <w:t xml:space="preserve"> </w:t>
      </w:r>
      <w:r w:rsidRPr="00501412">
        <w:rPr>
          <w:rFonts w:ascii="Arial" w:hAnsi="Arial" w:cs="Arial"/>
          <w:sz w:val="20"/>
          <w:szCs w:val="20"/>
        </w:rPr>
        <w:t xml:space="preserve">vía correo electrónico o por medio físico, YPFB </w:t>
      </w:r>
      <w:r w:rsidR="00C047BB" w:rsidRPr="00501412">
        <w:rPr>
          <w:rFonts w:ascii="Arial" w:hAnsi="Arial" w:cs="Arial"/>
          <w:sz w:val="20"/>
          <w:szCs w:val="20"/>
        </w:rPr>
        <w:t>TRANSPORTE</w:t>
      </w:r>
      <w:r w:rsidR="00C047BB">
        <w:rPr>
          <w:rFonts w:ascii="Arial" w:hAnsi="Arial" w:cs="Arial"/>
          <w:sz w:val="20"/>
          <w:szCs w:val="20"/>
        </w:rPr>
        <w:t xml:space="preserve"> S.A.</w:t>
      </w:r>
      <w:r w:rsidRPr="00501412">
        <w:rPr>
          <w:rFonts w:ascii="Arial" w:hAnsi="Arial" w:cs="Arial"/>
          <w:sz w:val="20"/>
          <w:szCs w:val="20"/>
        </w:rPr>
        <w:t xml:space="preserve"> impondrá una multa por día igual al doble de la tarifa o costo diario asignado a ese equipo</w:t>
      </w:r>
      <w:r w:rsidR="00C047BB">
        <w:rPr>
          <w:rFonts w:ascii="Arial" w:hAnsi="Arial" w:cs="Arial"/>
          <w:sz w:val="20"/>
          <w:szCs w:val="20"/>
        </w:rPr>
        <w:t xml:space="preserve"> según tabla de cotización </w:t>
      </w:r>
      <w:r w:rsidR="002076FE" w:rsidRPr="002076FE">
        <w:rPr>
          <w:rFonts w:ascii="Arial" w:hAnsi="Arial" w:cs="Arial"/>
          <w:sz w:val="20"/>
          <w:szCs w:val="20"/>
        </w:rPr>
        <w:t>Formato B-2 Planilla para la Propuesta Económica del DBC.</w:t>
      </w:r>
    </w:p>
    <w:p w14:paraId="091BD7D2" w14:textId="15F8FCCA" w:rsidR="00F56191" w:rsidRPr="00BB10F6" w:rsidRDefault="00F56191" w:rsidP="00FF6592">
      <w:pPr>
        <w:pStyle w:val="Norma"/>
        <w:spacing w:after="0" w:line="240" w:lineRule="auto"/>
        <w:ind w:left="426"/>
        <w:jc w:val="both"/>
        <w:rPr>
          <w:rFonts w:ascii="Arial" w:hAnsi="Arial" w:cs="Arial"/>
          <w:sz w:val="20"/>
          <w:szCs w:val="20"/>
        </w:rPr>
      </w:pPr>
    </w:p>
    <w:p w14:paraId="39A55E77" w14:textId="5B1A1C75" w:rsidR="00EE7DD7" w:rsidRPr="00BB10F6" w:rsidRDefault="00EE7DD7"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36" w:name="_Toc506291946"/>
      <w:bookmarkStart w:id="37" w:name="_Toc10722824"/>
      <w:bookmarkStart w:id="38" w:name="_Toc10723602"/>
      <w:r w:rsidRPr="00BB10F6">
        <w:rPr>
          <w:rFonts w:ascii="Arial" w:eastAsia="Times New Roman" w:hAnsi="Arial" w:cs="Arial"/>
          <w:color w:val="auto"/>
          <w:sz w:val="22"/>
          <w:szCs w:val="22"/>
          <w:lang w:val="es-CO" w:eastAsia="es-ES"/>
        </w:rPr>
        <w:t>ATRIBUCIONES Y RESPONSABILIDADES DE YPFB TRANSPORTE S.A.</w:t>
      </w:r>
      <w:bookmarkEnd w:id="36"/>
      <w:bookmarkEnd w:id="37"/>
      <w:bookmarkEnd w:id="38"/>
    </w:p>
    <w:p w14:paraId="13C29397" w14:textId="77777777" w:rsidR="00CF3E52" w:rsidRPr="00BB10F6" w:rsidRDefault="00CF3E52" w:rsidP="00FF6592">
      <w:pPr>
        <w:pStyle w:val="Norma"/>
        <w:spacing w:after="0" w:line="240" w:lineRule="auto"/>
        <w:ind w:left="284"/>
        <w:jc w:val="both"/>
        <w:rPr>
          <w:rFonts w:ascii="Arial" w:hAnsi="Arial" w:cs="Arial"/>
          <w:b/>
          <w:bCs/>
          <w:sz w:val="20"/>
          <w:szCs w:val="20"/>
        </w:rPr>
      </w:pPr>
    </w:p>
    <w:p w14:paraId="1825DC91" w14:textId="77777777" w:rsidR="00EE7DD7" w:rsidRPr="00BB10F6" w:rsidRDefault="00EE7DD7" w:rsidP="00FF6592">
      <w:pPr>
        <w:pStyle w:val="Norma"/>
        <w:spacing w:after="0" w:line="240" w:lineRule="auto"/>
        <w:ind w:firstLine="426"/>
        <w:jc w:val="both"/>
        <w:rPr>
          <w:rFonts w:ascii="Arial" w:hAnsi="Arial" w:cs="Arial"/>
          <w:bCs/>
          <w:sz w:val="20"/>
          <w:szCs w:val="20"/>
        </w:rPr>
      </w:pPr>
      <w:r w:rsidRPr="00BB10F6">
        <w:rPr>
          <w:rFonts w:ascii="Arial" w:hAnsi="Arial" w:cs="Arial"/>
          <w:bCs/>
          <w:sz w:val="20"/>
          <w:szCs w:val="20"/>
        </w:rPr>
        <w:t xml:space="preserve">Las atribuciones y responsabilidades de YPFB TRANSPORTE S.A. entre otras serán: </w:t>
      </w:r>
    </w:p>
    <w:p w14:paraId="7F8B5846" w14:textId="0C955273" w:rsidR="00EE7DD7" w:rsidRPr="00BB10F6" w:rsidRDefault="00F5095B" w:rsidP="00FF6592">
      <w:pPr>
        <w:pStyle w:val="Prrafodelista"/>
        <w:numPr>
          <w:ilvl w:val="0"/>
          <w:numId w:val="7"/>
        </w:numPr>
        <w:jc w:val="both"/>
        <w:rPr>
          <w:rFonts w:ascii="Arial" w:hAnsi="Arial" w:cs="Arial"/>
          <w:bCs/>
          <w:sz w:val="20"/>
          <w:szCs w:val="20"/>
        </w:rPr>
      </w:pPr>
      <w:r w:rsidRPr="00BB10F6">
        <w:rPr>
          <w:rFonts w:ascii="Arial" w:hAnsi="Arial" w:cs="Arial"/>
          <w:bCs/>
          <w:sz w:val="20"/>
          <w:szCs w:val="20"/>
        </w:rPr>
        <w:t>FISCALIZAR</w:t>
      </w:r>
      <w:r w:rsidR="008065BD" w:rsidRPr="00BB10F6">
        <w:rPr>
          <w:rFonts w:ascii="Arial" w:hAnsi="Arial" w:cs="Arial"/>
          <w:bCs/>
          <w:sz w:val="20"/>
          <w:szCs w:val="20"/>
        </w:rPr>
        <w:t xml:space="preserve"> </w:t>
      </w:r>
      <w:r w:rsidR="00EE7DD7" w:rsidRPr="00BB10F6">
        <w:rPr>
          <w:rFonts w:ascii="Arial" w:hAnsi="Arial" w:cs="Arial"/>
          <w:bCs/>
          <w:sz w:val="20"/>
          <w:szCs w:val="20"/>
        </w:rPr>
        <w:t xml:space="preserve">los servicios prestados por el Contratista. </w:t>
      </w:r>
    </w:p>
    <w:p w14:paraId="1FC67F13" w14:textId="77777777" w:rsidR="00EE7DD7" w:rsidRPr="00BB10F6" w:rsidRDefault="00EE7DD7" w:rsidP="00FF6592">
      <w:pPr>
        <w:pStyle w:val="Prrafodelista"/>
        <w:numPr>
          <w:ilvl w:val="0"/>
          <w:numId w:val="7"/>
        </w:numPr>
        <w:jc w:val="both"/>
        <w:rPr>
          <w:rFonts w:ascii="Arial" w:hAnsi="Arial" w:cs="Arial"/>
          <w:sz w:val="20"/>
          <w:szCs w:val="20"/>
        </w:rPr>
      </w:pPr>
      <w:r w:rsidRPr="00BB10F6">
        <w:rPr>
          <w:rFonts w:ascii="Arial" w:hAnsi="Arial" w:cs="Arial"/>
          <w:sz w:val="20"/>
          <w:szCs w:val="20"/>
        </w:rPr>
        <w:t>Coordinar con el Contratista la planificación de las actividades a realizar cada mes, verificando que el personal, las herramientas y/o equipos necesarios y el cronograma para ejecutar las actividades planificadas, estén de acuerdo con lo solicitado en este DBC.</w:t>
      </w:r>
    </w:p>
    <w:p w14:paraId="1D05C94E" w14:textId="5EAF2F19" w:rsidR="00EE7DD7" w:rsidRPr="00BB10F6" w:rsidRDefault="00EE7DD7" w:rsidP="00FF6592">
      <w:pPr>
        <w:pStyle w:val="Prrafodelista"/>
        <w:numPr>
          <w:ilvl w:val="0"/>
          <w:numId w:val="7"/>
        </w:numPr>
        <w:jc w:val="both"/>
        <w:rPr>
          <w:rFonts w:ascii="Arial" w:hAnsi="Arial" w:cs="Arial"/>
          <w:bCs/>
          <w:sz w:val="20"/>
          <w:szCs w:val="20"/>
        </w:rPr>
      </w:pPr>
      <w:r w:rsidRPr="00BB10F6">
        <w:rPr>
          <w:rFonts w:ascii="Arial" w:hAnsi="Arial" w:cs="Arial"/>
          <w:bCs/>
          <w:sz w:val="20"/>
          <w:szCs w:val="20"/>
        </w:rPr>
        <w:t>Notificar por escrito al Contratista, para corregir alguna irregularidad cometida por su personal, las observaciones realizadas deberán ser subsanadas en plazo perentorio fijado en cada caso por YPFB TRANSPORTE S.A.</w:t>
      </w:r>
    </w:p>
    <w:p w14:paraId="01AEB97D" w14:textId="2EF78FEA" w:rsidR="008065BD" w:rsidRPr="00BB10F6" w:rsidRDefault="008065BD" w:rsidP="00FF6592">
      <w:pPr>
        <w:pStyle w:val="Prrafodelista"/>
        <w:numPr>
          <w:ilvl w:val="0"/>
          <w:numId w:val="7"/>
        </w:numPr>
        <w:jc w:val="both"/>
        <w:rPr>
          <w:rFonts w:ascii="Arial" w:hAnsi="Arial" w:cs="Arial"/>
          <w:bCs/>
          <w:sz w:val="20"/>
          <w:szCs w:val="20"/>
        </w:rPr>
      </w:pPr>
      <w:r w:rsidRPr="00BB10F6">
        <w:rPr>
          <w:rFonts w:ascii="Arial" w:hAnsi="Arial" w:cs="Arial"/>
          <w:bCs/>
          <w:sz w:val="20"/>
          <w:szCs w:val="20"/>
        </w:rPr>
        <w:t xml:space="preserve">Proporcionar los vehículos en los cuales se realizará </w:t>
      </w:r>
      <w:r w:rsidR="007B32F2">
        <w:rPr>
          <w:rFonts w:ascii="Arial" w:hAnsi="Arial" w:cs="Arial"/>
          <w:bCs/>
          <w:sz w:val="20"/>
          <w:szCs w:val="20"/>
        </w:rPr>
        <w:t>l</w:t>
      </w:r>
      <w:r w:rsidR="007A1432">
        <w:rPr>
          <w:rFonts w:ascii="Arial" w:hAnsi="Arial" w:cs="Arial"/>
          <w:bCs/>
          <w:sz w:val="20"/>
          <w:szCs w:val="20"/>
        </w:rPr>
        <w:t xml:space="preserve">a </w:t>
      </w:r>
      <w:r w:rsidR="008B5578">
        <w:rPr>
          <w:rFonts w:ascii="Arial" w:hAnsi="Arial" w:cs="Arial"/>
          <w:bCs/>
          <w:sz w:val="20"/>
          <w:szCs w:val="20"/>
        </w:rPr>
        <w:t>inspección</w:t>
      </w:r>
      <w:r w:rsidR="007B32F2">
        <w:rPr>
          <w:rFonts w:ascii="Arial" w:hAnsi="Arial" w:cs="Arial"/>
          <w:bCs/>
          <w:sz w:val="20"/>
          <w:szCs w:val="20"/>
        </w:rPr>
        <w:t xml:space="preserve"> </w:t>
      </w:r>
      <w:r w:rsidRPr="00BB10F6">
        <w:rPr>
          <w:rFonts w:ascii="Arial" w:hAnsi="Arial" w:cs="Arial"/>
          <w:bCs/>
          <w:sz w:val="20"/>
          <w:szCs w:val="20"/>
        </w:rPr>
        <w:t xml:space="preserve">de ductos. </w:t>
      </w:r>
    </w:p>
    <w:p w14:paraId="0208812B" w14:textId="3AC459BB" w:rsidR="00EE7DD7" w:rsidRPr="00BB10F6" w:rsidRDefault="00EE7DD7" w:rsidP="00FF6592">
      <w:pPr>
        <w:pStyle w:val="Prrafodelista"/>
        <w:numPr>
          <w:ilvl w:val="0"/>
          <w:numId w:val="7"/>
        </w:numPr>
        <w:jc w:val="both"/>
        <w:rPr>
          <w:rFonts w:ascii="Arial" w:hAnsi="Arial" w:cs="Arial"/>
          <w:bCs/>
          <w:sz w:val="20"/>
          <w:szCs w:val="20"/>
        </w:rPr>
      </w:pPr>
      <w:r w:rsidRPr="00BB10F6">
        <w:rPr>
          <w:rFonts w:ascii="Arial" w:hAnsi="Arial" w:cs="Arial"/>
          <w:bCs/>
          <w:sz w:val="20"/>
          <w:szCs w:val="20"/>
        </w:rPr>
        <w:t xml:space="preserve">Cumplir y hacer cumplir lo establecido en las políticas, estándares, reglamentos, procedimientos e instructivos de YPFB TRANSPORTE S.A. y su </w:t>
      </w:r>
      <w:r w:rsidR="00352EAB">
        <w:rPr>
          <w:rFonts w:ascii="Arial" w:hAnsi="Arial" w:cs="Arial"/>
          <w:bCs/>
          <w:sz w:val="20"/>
          <w:szCs w:val="20"/>
        </w:rPr>
        <w:t>S</w:t>
      </w:r>
      <w:r w:rsidRPr="00BB10F6">
        <w:rPr>
          <w:rFonts w:ascii="Arial" w:hAnsi="Arial" w:cs="Arial"/>
          <w:bCs/>
          <w:sz w:val="20"/>
          <w:szCs w:val="20"/>
        </w:rPr>
        <w:t xml:space="preserve">istema de </w:t>
      </w:r>
      <w:r w:rsidR="00352EAB">
        <w:rPr>
          <w:rFonts w:ascii="Arial" w:hAnsi="Arial" w:cs="Arial"/>
          <w:bCs/>
          <w:sz w:val="20"/>
          <w:szCs w:val="20"/>
        </w:rPr>
        <w:t>G</w:t>
      </w:r>
      <w:r w:rsidRPr="00BB10F6">
        <w:rPr>
          <w:rFonts w:ascii="Arial" w:hAnsi="Arial" w:cs="Arial"/>
          <w:bCs/>
          <w:sz w:val="20"/>
          <w:szCs w:val="20"/>
        </w:rPr>
        <w:t xml:space="preserve">estión de </w:t>
      </w:r>
      <w:r w:rsidR="00352EAB">
        <w:rPr>
          <w:rFonts w:ascii="Arial" w:hAnsi="Arial" w:cs="Arial"/>
          <w:bCs/>
          <w:sz w:val="20"/>
          <w:szCs w:val="20"/>
        </w:rPr>
        <w:t>N</w:t>
      </w:r>
      <w:r w:rsidRPr="00BB10F6">
        <w:rPr>
          <w:rFonts w:ascii="Arial" w:hAnsi="Arial" w:cs="Arial"/>
          <w:bCs/>
          <w:sz w:val="20"/>
          <w:szCs w:val="20"/>
        </w:rPr>
        <w:t xml:space="preserve">egocio. </w:t>
      </w:r>
    </w:p>
    <w:p w14:paraId="1B4FFB35" w14:textId="77777777" w:rsidR="00EE7DD7" w:rsidRPr="00BB10F6" w:rsidRDefault="00EE7DD7" w:rsidP="00FF6592">
      <w:pPr>
        <w:pStyle w:val="Prrafodelista"/>
        <w:numPr>
          <w:ilvl w:val="0"/>
          <w:numId w:val="7"/>
        </w:numPr>
        <w:jc w:val="both"/>
        <w:rPr>
          <w:rFonts w:ascii="Arial" w:hAnsi="Arial" w:cs="Arial"/>
          <w:bCs/>
          <w:sz w:val="20"/>
          <w:szCs w:val="20"/>
        </w:rPr>
      </w:pPr>
      <w:r w:rsidRPr="00BB10F6">
        <w:rPr>
          <w:rFonts w:ascii="Arial" w:hAnsi="Arial" w:cs="Arial"/>
          <w:bCs/>
          <w:sz w:val="20"/>
          <w:szCs w:val="20"/>
        </w:rPr>
        <w:t>Efectuar los pagos al Contratista de acuerdo a lo establecido en el contrato y sobre la base de los días efectivamente trabajados.</w:t>
      </w:r>
    </w:p>
    <w:p w14:paraId="47979F39" w14:textId="77777777" w:rsidR="002A60FE" w:rsidRPr="00BB10F6" w:rsidRDefault="002A60FE" w:rsidP="00FF6592">
      <w:pPr>
        <w:pStyle w:val="Norma"/>
        <w:spacing w:after="0" w:line="240" w:lineRule="auto"/>
        <w:ind w:left="284"/>
        <w:jc w:val="both"/>
        <w:rPr>
          <w:rFonts w:ascii="Arial" w:hAnsi="Arial" w:cs="Arial"/>
          <w:b/>
          <w:bCs/>
          <w:sz w:val="20"/>
          <w:szCs w:val="20"/>
        </w:rPr>
      </w:pPr>
    </w:p>
    <w:p w14:paraId="29A4CA32" w14:textId="77777777" w:rsidR="00791BF9" w:rsidRPr="00BB10F6" w:rsidRDefault="00791BF9" w:rsidP="00FF6592">
      <w:pPr>
        <w:pStyle w:val="Ttulo1"/>
        <w:keepLines w:val="0"/>
        <w:numPr>
          <w:ilvl w:val="0"/>
          <w:numId w:val="11"/>
        </w:numPr>
        <w:tabs>
          <w:tab w:val="clear" w:pos="360"/>
          <w:tab w:val="num" w:pos="644"/>
        </w:tabs>
        <w:spacing w:before="0" w:line="240" w:lineRule="auto"/>
        <w:ind w:left="646" w:right="-720"/>
        <w:jc w:val="both"/>
        <w:rPr>
          <w:rFonts w:ascii="Arial" w:eastAsia="Times New Roman" w:hAnsi="Arial" w:cs="Arial"/>
          <w:color w:val="auto"/>
          <w:sz w:val="22"/>
          <w:szCs w:val="22"/>
          <w:lang w:val="es-CO" w:eastAsia="es-ES"/>
        </w:rPr>
      </w:pPr>
      <w:bookmarkStart w:id="39" w:name="_Toc10722825"/>
      <w:bookmarkStart w:id="40" w:name="_Toc10723603"/>
      <w:r w:rsidRPr="00BB10F6">
        <w:rPr>
          <w:rFonts w:ascii="Arial" w:eastAsia="Times New Roman" w:hAnsi="Arial" w:cs="Arial"/>
          <w:color w:val="auto"/>
          <w:sz w:val="22"/>
          <w:szCs w:val="22"/>
          <w:lang w:val="es-CO" w:eastAsia="es-ES"/>
        </w:rPr>
        <w:t>CONSIDERACIONES GENERALES</w:t>
      </w:r>
      <w:bookmarkEnd w:id="39"/>
      <w:bookmarkEnd w:id="40"/>
    </w:p>
    <w:p w14:paraId="31EDBB0E" w14:textId="77777777" w:rsidR="00791BF9" w:rsidRPr="00BB10F6" w:rsidRDefault="00791BF9" w:rsidP="00FF6592">
      <w:pPr>
        <w:pStyle w:val="Norma"/>
        <w:spacing w:after="0" w:line="240" w:lineRule="auto"/>
        <w:ind w:left="709"/>
        <w:jc w:val="both"/>
        <w:rPr>
          <w:rFonts w:ascii="Arial" w:hAnsi="Arial" w:cs="Arial"/>
          <w:sz w:val="20"/>
          <w:szCs w:val="20"/>
        </w:rPr>
      </w:pPr>
    </w:p>
    <w:p w14:paraId="5F0DF65F" w14:textId="6A3E8DCD" w:rsidR="009E0E72" w:rsidRPr="00BB10F6" w:rsidRDefault="009E0E72" w:rsidP="00FF6592">
      <w:pPr>
        <w:pStyle w:val="Prrafodelista"/>
        <w:numPr>
          <w:ilvl w:val="0"/>
          <w:numId w:val="9"/>
        </w:numPr>
        <w:jc w:val="both"/>
        <w:rPr>
          <w:rFonts w:ascii="Arial" w:hAnsi="Arial" w:cs="Arial"/>
          <w:sz w:val="20"/>
          <w:szCs w:val="20"/>
        </w:rPr>
      </w:pPr>
      <w:r w:rsidRPr="00BB10F6">
        <w:rPr>
          <w:rFonts w:ascii="Arial" w:hAnsi="Arial" w:cs="Arial"/>
          <w:sz w:val="20"/>
          <w:szCs w:val="20"/>
        </w:rPr>
        <w:t xml:space="preserve">Una vez cumplidos los requisitos establecidos en el presente documento, se emitirá la Orden de Proceder estableciendo el plazo para inicio de actividades. </w:t>
      </w:r>
    </w:p>
    <w:p w14:paraId="1332336A" w14:textId="6A9E6345" w:rsidR="00791BF9" w:rsidRPr="00BB10F6" w:rsidRDefault="00214526" w:rsidP="00FF6592">
      <w:pPr>
        <w:pStyle w:val="Prrafodelista"/>
        <w:numPr>
          <w:ilvl w:val="0"/>
          <w:numId w:val="9"/>
        </w:numPr>
        <w:jc w:val="both"/>
        <w:rPr>
          <w:rFonts w:ascii="Arial" w:hAnsi="Arial" w:cs="Arial"/>
          <w:sz w:val="20"/>
          <w:szCs w:val="20"/>
        </w:rPr>
      </w:pPr>
      <w:r w:rsidRPr="00BB10F6">
        <w:rPr>
          <w:rFonts w:ascii="Arial" w:hAnsi="Arial" w:cs="Arial"/>
          <w:sz w:val="20"/>
          <w:szCs w:val="20"/>
        </w:rPr>
        <w:t xml:space="preserve">Todo el personal de la cuadrilla que fuera aceptado por YPFB TRANSPORTE S.A. deberá mantener </w:t>
      </w:r>
      <w:r w:rsidRPr="00BB10F6">
        <w:rPr>
          <w:rFonts w:ascii="Arial" w:hAnsi="Arial" w:cs="Arial"/>
          <w:sz w:val="20"/>
          <w:szCs w:val="20"/>
        </w:rPr>
        <w:lastRenderedPageBreak/>
        <w:t>vigentes l</w:t>
      </w:r>
      <w:r w:rsidR="00791BF9" w:rsidRPr="00BB10F6">
        <w:rPr>
          <w:rFonts w:ascii="Arial" w:hAnsi="Arial" w:cs="Arial"/>
          <w:sz w:val="20"/>
          <w:szCs w:val="20"/>
        </w:rPr>
        <w:t xml:space="preserve">as certificaciones y/o </w:t>
      </w:r>
      <w:r w:rsidRPr="00BB10F6">
        <w:rPr>
          <w:rFonts w:ascii="Arial" w:hAnsi="Arial" w:cs="Arial"/>
          <w:sz w:val="20"/>
          <w:szCs w:val="20"/>
        </w:rPr>
        <w:t>acreditaciones,</w:t>
      </w:r>
      <w:r w:rsidR="00791BF9" w:rsidRPr="00BB10F6">
        <w:rPr>
          <w:rFonts w:ascii="Arial" w:hAnsi="Arial" w:cs="Arial"/>
          <w:sz w:val="20"/>
          <w:szCs w:val="20"/>
        </w:rPr>
        <w:t xml:space="preserve"> así como los curs</w:t>
      </w:r>
      <w:r w:rsidR="001C2715" w:rsidRPr="00BB10F6">
        <w:rPr>
          <w:rFonts w:ascii="Arial" w:hAnsi="Arial" w:cs="Arial"/>
          <w:sz w:val="20"/>
          <w:szCs w:val="20"/>
        </w:rPr>
        <w:t>os de “Uso de EPP”, “Manejo de Extintores”, “Comunicación de Peligros”, “Primeros A</w:t>
      </w:r>
      <w:r w:rsidR="00791BF9" w:rsidRPr="00BB10F6">
        <w:rPr>
          <w:rFonts w:ascii="Arial" w:hAnsi="Arial" w:cs="Arial"/>
          <w:sz w:val="20"/>
          <w:szCs w:val="20"/>
        </w:rPr>
        <w:t>ux</w:t>
      </w:r>
      <w:r w:rsidR="001C2715" w:rsidRPr="00BB10F6">
        <w:rPr>
          <w:rFonts w:ascii="Arial" w:hAnsi="Arial" w:cs="Arial"/>
          <w:sz w:val="20"/>
          <w:szCs w:val="20"/>
        </w:rPr>
        <w:t>ilios” y “Control de D</w:t>
      </w:r>
      <w:r w:rsidRPr="00BB10F6">
        <w:rPr>
          <w:rFonts w:ascii="Arial" w:hAnsi="Arial" w:cs="Arial"/>
          <w:sz w:val="20"/>
          <w:szCs w:val="20"/>
        </w:rPr>
        <w:t xml:space="preserve">errames”, así mismo, </w:t>
      </w:r>
      <w:r w:rsidR="00791BF9" w:rsidRPr="00BB10F6">
        <w:rPr>
          <w:rFonts w:ascii="Arial" w:hAnsi="Arial" w:cs="Arial"/>
          <w:sz w:val="20"/>
          <w:szCs w:val="20"/>
        </w:rPr>
        <w:t>debe</w:t>
      </w:r>
      <w:r w:rsidR="001C2715" w:rsidRPr="00BB10F6">
        <w:rPr>
          <w:rFonts w:ascii="Arial" w:hAnsi="Arial" w:cs="Arial"/>
          <w:sz w:val="20"/>
          <w:szCs w:val="20"/>
        </w:rPr>
        <w:t>rán tener aprobado el curso de Manejo D</w:t>
      </w:r>
      <w:r w:rsidR="00791BF9" w:rsidRPr="00BB10F6">
        <w:rPr>
          <w:rFonts w:ascii="Arial" w:hAnsi="Arial" w:cs="Arial"/>
          <w:sz w:val="20"/>
          <w:szCs w:val="20"/>
        </w:rPr>
        <w:t xml:space="preserve">efensivo y 4x4 (el instructor deberá ser aprobado por YPFB TRANSPORTE S.A.), de manera obligatoria a lo largo de la duración del contrato. </w:t>
      </w:r>
    </w:p>
    <w:p w14:paraId="1D1A3DC1" w14:textId="77777777" w:rsidR="002D3D22" w:rsidRPr="00BB10F6" w:rsidRDefault="002D3D22" w:rsidP="00FF6592">
      <w:pPr>
        <w:pStyle w:val="Prrafodelista"/>
        <w:ind w:left="1429"/>
        <w:jc w:val="both"/>
        <w:rPr>
          <w:rFonts w:ascii="Arial" w:hAnsi="Arial" w:cs="Arial"/>
          <w:sz w:val="20"/>
          <w:szCs w:val="20"/>
        </w:rPr>
      </w:pPr>
    </w:p>
    <w:p w14:paraId="6372EDD1" w14:textId="1F38C59E" w:rsidR="00791BF9" w:rsidRPr="00BB10F6" w:rsidRDefault="00791BF9" w:rsidP="00FF6592">
      <w:pPr>
        <w:pStyle w:val="Norma"/>
        <w:pBdr>
          <w:top w:val="single" w:sz="4" w:space="1" w:color="auto"/>
          <w:left w:val="single" w:sz="4" w:space="4" w:color="auto"/>
          <w:bottom w:val="single" w:sz="4" w:space="1" w:color="auto"/>
          <w:right w:val="single" w:sz="4" w:space="4" w:color="auto"/>
        </w:pBdr>
        <w:spacing w:after="0" w:line="240" w:lineRule="auto"/>
        <w:ind w:left="709"/>
        <w:jc w:val="both"/>
        <w:rPr>
          <w:rFonts w:ascii="Arial" w:hAnsi="Arial" w:cs="Arial"/>
          <w:b/>
          <w:sz w:val="20"/>
          <w:szCs w:val="20"/>
        </w:rPr>
      </w:pPr>
      <w:r w:rsidRPr="00BB10F6">
        <w:rPr>
          <w:rFonts w:ascii="Arial" w:hAnsi="Arial" w:cs="Arial"/>
          <w:b/>
          <w:sz w:val="20"/>
          <w:szCs w:val="20"/>
        </w:rPr>
        <w:t>Los gastos de movilización y desmovilización, hospedaje y alimentación del personal correrá</w:t>
      </w:r>
      <w:r w:rsidR="00C73676" w:rsidRPr="00BB10F6">
        <w:rPr>
          <w:rFonts w:ascii="Arial" w:hAnsi="Arial" w:cs="Arial"/>
          <w:b/>
          <w:sz w:val="20"/>
          <w:szCs w:val="20"/>
        </w:rPr>
        <w:t>n</w:t>
      </w:r>
      <w:r w:rsidRPr="00BB10F6">
        <w:rPr>
          <w:rFonts w:ascii="Arial" w:hAnsi="Arial" w:cs="Arial"/>
          <w:b/>
          <w:sz w:val="20"/>
          <w:szCs w:val="20"/>
        </w:rPr>
        <w:t xml:space="preserve"> a cargo del Contratista. La movilización y desmovilización no deberá afectar los </w:t>
      </w:r>
      <w:r w:rsidR="005C1C7F">
        <w:rPr>
          <w:rFonts w:ascii="Arial" w:hAnsi="Arial" w:cs="Arial"/>
          <w:b/>
          <w:sz w:val="20"/>
          <w:szCs w:val="20"/>
        </w:rPr>
        <w:t>2</w:t>
      </w:r>
      <w:r w:rsidR="000C3C44">
        <w:rPr>
          <w:rFonts w:ascii="Arial" w:hAnsi="Arial" w:cs="Arial"/>
          <w:b/>
          <w:sz w:val="20"/>
          <w:szCs w:val="20"/>
        </w:rPr>
        <w:t>1</w:t>
      </w:r>
      <w:r w:rsidR="005C1C7F" w:rsidRPr="00BB10F6">
        <w:rPr>
          <w:rFonts w:ascii="Arial" w:hAnsi="Arial" w:cs="Arial"/>
          <w:b/>
          <w:sz w:val="20"/>
          <w:szCs w:val="20"/>
        </w:rPr>
        <w:t xml:space="preserve"> </w:t>
      </w:r>
      <w:r w:rsidRPr="00BB10F6">
        <w:rPr>
          <w:rFonts w:ascii="Arial" w:hAnsi="Arial" w:cs="Arial"/>
          <w:b/>
          <w:sz w:val="20"/>
          <w:szCs w:val="20"/>
        </w:rPr>
        <w:t xml:space="preserve">días de trabajo previstos para cada mes de trabajo. Estos costos deberán estar incluidos en los precios unitarios del personal, considerando que la cuadrilla podría ser asignada a cualquier Zona de las tres que tiene YPFB TRANSPORTE S.A. </w:t>
      </w:r>
    </w:p>
    <w:p w14:paraId="70CF7DC3" w14:textId="77777777" w:rsidR="00C73676" w:rsidRPr="00BB10F6" w:rsidRDefault="00C73676" w:rsidP="00FF6592">
      <w:pPr>
        <w:pStyle w:val="Prrafodelista"/>
        <w:ind w:left="709"/>
        <w:jc w:val="both"/>
        <w:rPr>
          <w:rFonts w:ascii="Arial" w:hAnsi="Arial" w:cs="Arial"/>
          <w:sz w:val="20"/>
          <w:szCs w:val="20"/>
        </w:rPr>
      </w:pPr>
    </w:p>
    <w:p w14:paraId="76820E44" w14:textId="203A6D7B" w:rsidR="00791BF9" w:rsidRDefault="00386518" w:rsidP="00FF6592">
      <w:pPr>
        <w:pStyle w:val="Prrafodelista"/>
        <w:numPr>
          <w:ilvl w:val="0"/>
          <w:numId w:val="9"/>
        </w:numPr>
        <w:jc w:val="both"/>
        <w:rPr>
          <w:rFonts w:ascii="Arial" w:hAnsi="Arial" w:cs="Arial"/>
          <w:sz w:val="20"/>
          <w:szCs w:val="20"/>
        </w:rPr>
      </w:pPr>
      <w:r w:rsidRPr="00BB10F6">
        <w:rPr>
          <w:rFonts w:ascii="Arial" w:hAnsi="Arial" w:cs="Arial"/>
          <w:sz w:val="20"/>
          <w:szCs w:val="20"/>
        </w:rPr>
        <w:t>L</w:t>
      </w:r>
      <w:r w:rsidR="00791BF9" w:rsidRPr="00BB10F6">
        <w:rPr>
          <w:rFonts w:ascii="Arial" w:hAnsi="Arial" w:cs="Arial"/>
          <w:sz w:val="20"/>
          <w:szCs w:val="20"/>
        </w:rPr>
        <w:t>os exámenes médicos pre ocupacionales de cada uno de los trabajadores que conformen la cuadrilla</w:t>
      </w:r>
      <w:r w:rsidR="00C73676" w:rsidRPr="00BB10F6">
        <w:rPr>
          <w:rFonts w:ascii="Arial" w:hAnsi="Arial" w:cs="Arial"/>
          <w:sz w:val="20"/>
          <w:szCs w:val="20"/>
        </w:rPr>
        <w:t xml:space="preserve"> deberán ser entregados a</w:t>
      </w:r>
      <w:r w:rsidR="00791BF9" w:rsidRPr="00BB10F6">
        <w:rPr>
          <w:rFonts w:ascii="Arial" w:hAnsi="Arial" w:cs="Arial"/>
          <w:sz w:val="20"/>
          <w:szCs w:val="20"/>
        </w:rPr>
        <w:t xml:space="preserve"> YPFB TRANSPORTE S.A.</w:t>
      </w:r>
      <w:r w:rsidR="00C73676" w:rsidRPr="00BB10F6">
        <w:rPr>
          <w:rFonts w:ascii="Arial" w:hAnsi="Arial" w:cs="Arial"/>
          <w:sz w:val="20"/>
          <w:szCs w:val="20"/>
        </w:rPr>
        <w:t xml:space="preserve"> para su registro. Adjuntando e</w:t>
      </w:r>
      <w:r w:rsidRPr="00BB10F6">
        <w:rPr>
          <w:rFonts w:ascii="Arial" w:hAnsi="Arial" w:cs="Arial"/>
          <w:sz w:val="20"/>
          <w:szCs w:val="20"/>
        </w:rPr>
        <w:t xml:space="preserve">l </w:t>
      </w:r>
      <w:r w:rsidR="00791BF9" w:rsidRPr="00BB10F6">
        <w:rPr>
          <w:rFonts w:ascii="Arial" w:hAnsi="Arial" w:cs="Arial"/>
          <w:sz w:val="20"/>
          <w:szCs w:val="20"/>
        </w:rPr>
        <w:t>formulario FS. 100 Evaluación Médica de Aptitud para actividades críticas de las personas que realicen actividades descritas en el formulario, con el respaldo de los estudios de acuerdo a las guías de evaluación médica de</w:t>
      </w:r>
      <w:r w:rsidRPr="00BB10F6">
        <w:rPr>
          <w:rFonts w:ascii="Arial" w:hAnsi="Arial" w:cs="Arial"/>
          <w:sz w:val="20"/>
          <w:szCs w:val="20"/>
        </w:rPr>
        <w:t xml:space="preserve"> Los</w:t>
      </w:r>
      <w:r w:rsidR="00791BF9" w:rsidRPr="00BB10F6">
        <w:rPr>
          <w:rFonts w:ascii="Arial" w:hAnsi="Arial" w:cs="Arial"/>
          <w:sz w:val="20"/>
          <w:szCs w:val="20"/>
        </w:rPr>
        <w:t xml:space="preserve"> </w:t>
      </w:r>
      <w:r w:rsidRPr="00BB10F6">
        <w:rPr>
          <w:rFonts w:ascii="Arial" w:hAnsi="Arial" w:cs="Arial"/>
          <w:sz w:val="20"/>
          <w:szCs w:val="20"/>
        </w:rPr>
        <w:t xml:space="preserve">Requisitos </w:t>
      </w:r>
      <w:r w:rsidR="00791BF9" w:rsidRPr="00BB10F6">
        <w:rPr>
          <w:rFonts w:ascii="Arial" w:hAnsi="Arial" w:cs="Arial"/>
          <w:sz w:val="20"/>
          <w:szCs w:val="20"/>
        </w:rPr>
        <w:t>de Salud para Contratistas de YPFB TRANSPORTE S.A.</w:t>
      </w:r>
      <w:r w:rsidRPr="00BB10F6">
        <w:rPr>
          <w:rFonts w:ascii="Arial" w:hAnsi="Arial" w:cs="Arial"/>
          <w:sz w:val="20"/>
          <w:szCs w:val="20"/>
        </w:rPr>
        <w:t xml:space="preserve"> (Anexo 2)</w:t>
      </w:r>
      <w:r w:rsidR="002D3D22" w:rsidRPr="00BB10F6">
        <w:rPr>
          <w:rFonts w:ascii="Arial" w:hAnsi="Arial" w:cs="Arial"/>
          <w:sz w:val="20"/>
          <w:szCs w:val="20"/>
        </w:rPr>
        <w:t>.</w:t>
      </w:r>
    </w:p>
    <w:p w14:paraId="7C86D156" w14:textId="7CD2DC64" w:rsidR="005C1C7F" w:rsidRPr="00BB10F6" w:rsidRDefault="005C1C7F" w:rsidP="00FF6592">
      <w:pPr>
        <w:pStyle w:val="Prrafodelista"/>
        <w:numPr>
          <w:ilvl w:val="0"/>
          <w:numId w:val="9"/>
        </w:numPr>
        <w:jc w:val="both"/>
        <w:rPr>
          <w:rFonts w:ascii="Arial" w:hAnsi="Arial" w:cs="Arial"/>
          <w:sz w:val="20"/>
          <w:szCs w:val="20"/>
        </w:rPr>
      </w:pPr>
      <w:r>
        <w:rPr>
          <w:rFonts w:ascii="Arial" w:hAnsi="Arial" w:cs="Arial"/>
          <w:sz w:val="20"/>
          <w:szCs w:val="20"/>
        </w:rPr>
        <w:t xml:space="preserve">El personal a contratar debe ser de la zona en la cual realizara el trabajo; excepcionalmente se </w:t>
      </w:r>
      <w:r w:rsidR="001024C6">
        <w:rPr>
          <w:rFonts w:ascii="Arial" w:hAnsi="Arial" w:cs="Arial"/>
          <w:sz w:val="20"/>
          <w:szCs w:val="20"/>
        </w:rPr>
        <w:t>aprobará</w:t>
      </w:r>
      <w:r>
        <w:rPr>
          <w:rFonts w:ascii="Arial" w:hAnsi="Arial" w:cs="Arial"/>
          <w:sz w:val="20"/>
          <w:szCs w:val="20"/>
        </w:rPr>
        <w:t xml:space="preserve"> que sea de otra zona en caso de que no califique el personal.</w:t>
      </w:r>
    </w:p>
    <w:p w14:paraId="7F6A61A4" w14:textId="2789E289" w:rsidR="002D3D22" w:rsidRPr="00BB10F6" w:rsidRDefault="002D3D22" w:rsidP="00FF6592">
      <w:pPr>
        <w:pStyle w:val="Prrafodelista"/>
        <w:ind w:left="786"/>
        <w:jc w:val="both"/>
        <w:rPr>
          <w:rFonts w:ascii="Arial" w:hAnsi="Arial" w:cs="Arial"/>
          <w:sz w:val="20"/>
          <w:szCs w:val="20"/>
        </w:rPr>
      </w:pPr>
    </w:p>
    <w:p w14:paraId="2AE9B106" w14:textId="02A5FFA9" w:rsidR="00DE6122" w:rsidRPr="002C2FA5" w:rsidRDefault="00D2613C" w:rsidP="00FF6592">
      <w:pPr>
        <w:pStyle w:val="Norma"/>
        <w:widowControl w:val="0"/>
        <w:spacing w:after="0" w:line="240" w:lineRule="auto"/>
        <w:ind w:left="709"/>
        <w:jc w:val="both"/>
        <w:rPr>
          <w:rFonts w:ascii="Arial" w:hAnsi="Arial" w:cs="Arial"/>
          <w:b/>
          <w:sz w:val="20"/>
          <w:szCs w:val="20"/>
        </w:rPr>
      </w:pPr>
      <w:r w:rsidRPr="00BB10F6">
        <w:rPr>
          <w:rFonts w:ascii="Arial" w:hAnsi="Arial" w:cs="Arial"/>
          <w:b/>
          <w:sz w:val="20"/>
          <w:szCs w:val="20"/>
        </w:rPr>
        <w:t>Todo el personal del</w:t>
      </w:r>
      <w:r w:rsidR="00791BF9" w:rsidRPr="00BB10F6">
        <w:rPr>
          <w:rFonts w:ascii="Arial" w:hAnsi="Arial" w:cs="Arial"/>
          <w:b/>
          <w:sz w:val="20"/>
          <w:szCs w:val="20"/>
        </w:rPr>
        <w:t xml:space="preserve"> Contratista que se adjudique el servicio debe cumplir con</w:t>
      </w:r>
      <w:r w:rsidR="00386518" w:rsidRPr="00BB10F6">
        <w:rPr>
          <w:rFonts w:ascii="Arial" w:hAnsi="Arial" w:cs="Arial"/>
          <w:b/>
          <w:sz w:val="20"/>
          <w:szCs w:val="20"/>
        </w:rPr>
        <w:t xml:space="preserve"> los </w:t>
      </w:r>
      <w:r w:rsidR="00791BF9" w:rsidRPr="00BB10F6">
        <w:rPr>
          <w:rFonts w:ascii="Arial" w:hAnsi="Arial" w:cs="Arial"/>
          <w:b/>
          <w:sz w:val="20"/>
          <w:szCs w:val="20"/>
        </w:rPr>
        <w:t>Requisitos de Gestión,</w:t>
      </w:r>
      <w:r w:rsidR="00791BF9" w:rsidRPr="002C2FA5">
        <w:rPr>
          <w:rFonts w:ascii="Arial" w:hAnsi="Arial" w:cs="Arial"/>
          <w:b/>
          <w:sz w:val="20"/>
          <w:szCs w:val="20"/>
        </w:rPr>
        <w:t xml:space="preserve"> Salud, Seguridad, Medio Ambiente y Responsabilidad Social para Contratistas (Anexo 2).</w:t>
      </w:r>
    </w:p>
    <w:sectPr w:rsidR="00DE6122" w:rsidRPr="002C2FA5" w:rsidSect="00FF6592">
      <w:footerReference w:type="default" r:id="rId10"/>
      <w:footerReference w:type="first" r:id="rId11"/>
      <w:pgSz w:w="12240" w:h="15840"/>
      <w:pgMar w:top="1440" w:right="1080" w:bottom="1440" w:left="1080" w:header="720" w:footer="68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059D3" w14:textId="77777777" w:rsidR="00BF2674" w:rsidRDefault="00BF2674">
      <w:pPr>
        <w:pStyle w:val="Norma"/>
        <w:spacing w:after="0" w:line="240" w:lineRule="auto"/>
      </w:pPr>
      <w:r>
        <w:separator/>
      </w:r>
    </w:p>
  </w:endnote>
  <w:endnote w:type="continuationSeparator" w:id="0">
    <w:p w14:paraId="5F6D1F12" w14:textId="77777777" w:rsidR="00BF2674" w:rsidRDefault="00BF2674">
      <w:pPr>
        <w:pStyle w:val="Norma"/>
        <w:spacing w:after="0" w:line="240" w:lineRule="auto"/>
      </w:pPr>
      <w:r>
        <w:continuationSeparator/>
      </w:r>
    </w:p>
  </w:endnote>
  <w:endnote w:type="continuationNotice" w:id="1">
    <w:p w14:paraId="5C16AE0A" w14:textId="77777777" w:rsidR="00BF2674" w:rsidRDefault="00BF2674">
      <w:pPr>
        <w:pStyle w:val="Norma"/>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466349"/>
      <w:docPartObj>
        <w:docPartGallery w:val="Page Numbers (Bottom of Page)"/>
        <w:docPartUnique/>
      </w:docPartObj>
    </w:sdtPr>
    <w:sdtEndPr>
      <w:rPr>
        <w:rFonts w:ascii="Arial" w:hAnsi="Arial" w:cs="Arial"/>
        <w:sz w:val="18"/>
        <w:szCs w:val="18"/>
      </w:rPr>
    </w:sdtEndPr>
    <w:sdtContent>
      <w:p w14:paraId="28C23217" w14:textId="1902F94B" w:rsidR="00D15674" w:rsidRPr="00FF6592" w:rsidRDefault="00D15674" w:rsidP="00FF6592">
        <w:pPr>
          <w:pStyle w:val="Piedepgina"/>
          <w:jc w:val="right"/>
          <w:rPr>
            <w:rFonts w:ascii="Arial" w:hAnsi="Arial" w:cs="Arial"/>
            <w:sz w:val="18"/>
            <w:szCs w:val="18"/>
          </w:rPr>
        </w:pPr>
        <w:r w:rsidRPr="00FF6592">
          <w:rPr>
            <w:rFonts w:ascii="Arial" w:hAnsi="Arial" w:cs="Arial"/>
            <w:sz w:val="18"/>
            <w:szCs w:val="18"/>
          </w:rPr>
          <w:fldChar w:fldCharType="begin"/>
        </w:r>
        <w:r w:rsidRPr="00FF6592">
          <w:rPr>
            <w:rFonts w:ascii="Arial" w:hAnsi="Arial" w:cs="Arial"/>
            <w:sz w:val="18"/>
            <w:szCs w:val="18"/>
          </w:rPr>
          <w:instrText>PAGE   \* MERGEFORMAT</w:instrText>
        </w:r>
        <w:r w:rsidRPr="00FF6592">
          <w:rPr>
            <w:rFonts w:ascii="Arial" w:hAnsi="Arial" w:cs="Arial"/>
            <w:sz w:val="18"/>
            <w:szCs w:val="18"/>
          </w:rPr>
          <w:fldChar w:fldCharType="separate"/>
        </w:r>
        <w:r w:rsidR="009B126B" w:rsidRPr="009B126B">
          <w:rPr>
            <w:rFonts w:ascii="Arial" w:hAnsi="Arial" w:cs="Arial"/>
            <w:noProof/>
            <w:sz w:val="18"/>
            <w:szCs w:val="18"/>
            <w:lang w:val="es-ES"/>
          </w:rPr>
          <w:t>16</w:t>
        </w:r>
        <w:r w:rsidRPr="00FF6592">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7596557"/>
      <w:docPartObj>
        <w:docPartGallery w:val="Page Numbers (Bottom of Page)"/>
        <w:docPartUnique/>
      </w:docPartObj>
    </w:sdtPr>
    <w:sdtEndPr/>
    <w:sdtContent>
      <w:p w14:paraId="32EEA0C1" w14:textId="4E76CA13" w:rsidR="00D15674" w:rsidRDefault="00D15674">
        <w:pPr>
          <w:pStyle w:val="Piedepgina"/>
          <w:jc w:val="right"/>
        </w:pPr>
        <w:r>
          <w:fldChar w:fldCharType="begin"/>
        </w:r>
        <w:r>
          <w:instrText>PAGE   \* MERGEFORMAT</w:instrText>
        </w:r>
        <w:r>
          <w:fldChar w:fldCharType="separate"/>
        </w:r>
        <w:r w:rsidRPr="00FF6592">
          <w:rPr>
            <w:noProof/>
            <w:lang w:val="es-ES"/>
          </w:rPr>
          <w:t>1</w:t>
        </w:r>
        <w:r>
          <w:fldChar w:fldCharType="end"/>
        </w:r>
      </w:p>
    </w:sdtContent>
  </w:sdt>
  <w:p w14:paraId="117AE6A2" w14:textId="77777777" w:rsidR="00D15674" w:rsidRDefault="00D156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A2C55" w14:textId="77777777" w:rsidR="00BF2674" w:rsidRDefault="00BF2674">
      <w:pPr>
        <w:pStyle w:val="Norma"/>
        <w:spacing w:after="0" w:line="240" w:lineRule="auto"/>
      </w:pPr>
      <w:r>
        <w:separator/>
      </w:r>
    </w:p>
  </w:footnote>
  <w:footnote w:type="continuationSeparator" w:id="0">
    <w:p w14:paraId="22151ECC" w14:textId="77777777" w:rsidR="00BF2674" w:rsidRDefault="00BF2674">
      <w:pPr>
        <w:pStyle w:val="Norma"/>
        <w:spacing w:after="0" w:line="240" w:lineRule="auto"/>
      </w:pPr>
      <w:r>
        <w:continuationSeparator/>
      </w:r>
    </w:p>
  </w:footnote>
  <w:footnote w:type="continuationNotice" w:id="1">
    <w:p w14:paraId="23D67404" w14:textId="77777777" w:rsidR="00BF2674" w:rsidRDefault="00BF2674">
      <w:pPr>
        <w:pStyle w:val="Norma"/>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096C"/>
    <w:multiLevelType w:val="hybridMultilevel"/>
    <w:tmpl w:val="6D445F34"/>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2" w15:restartNumberingAfterBreak="0">
    <w:nsid w:val="15B50680"/>
    <w:multiLevelType w:val="hybridMultilevel"/>
    <w:tmpl w:val="01FC5B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B1530DA"/>
    <w:multiLevelType w:val="hybridMultilevel"/>
    <w:tmpl w:val="BDD057DC"/>
    <w:lvl w:ilvl="0" w:tplc="400A0017">
      <w:start w:val="1"/>
      <w:numFmt w:val="lowerLetter"/>
      <w:lvlText w:val="%1)"/>
      <w:lvlJc w:val="left"/>
      <w:pPr>
        <w:ind w:left="786" w:hanging="360"/>
      </w:pPr>
    </w:lvl>
    <w:lvl w:ilvl="1" w:tplc="400A0019">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4" w15:restartNumberingAfterBreak="0">
    <w:nsid w:val="29636E77"/>
    <w:multiLevelType w:val="hybridMultilevel"/>
    <w:tmpl w:val="4636D83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30486E07"/>
    <w:multiLevelType w:val="hybridMultilevel"/>
    <w:tmpl w:val="A7E0A7A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F">
      <w:start w:val="1"/>
      <w:numFmt w:val="decimal"/>
      <w:lvlText w:val="%3."/>
      <w:lvlJc w:val="left"/>
      <w:pPr>
        <w:ind w:left="2160" w:hanging="360"/>
      </w:pPr>
      <w:rPr>
        <w:rFont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392E4A55"/>
    <w:multiLevelType w:val="hybridMultilevel"/>
    <w:tmpl w:val="AC001F6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15:restartNumberingAfterBreak="0">
    <w:nsid w:val="402E59D1"/>
    <w:multiLevelType w:val="hybridMultilevel"/>
    <w:tmpl w:val="90D487C4"/>
    <w:lvl w:ilvl="0" w:tplc="400A0001">
      <w:start w:val="1"/>
      <w:numFmt w:val="bullet"/>
      <w:lvlText w:val=""/>
      <w:lvlJc w:val="left"/>
      <w:pPr>
        <w:ind w:left="1206" w:hanging="360"/>
      </w:pPr>
      <w:rPr>
        <w:rFonts w:ascii="Symbol" w:hAnsi="Symbol" w:hint="default"/>
      </w:rPr>
    </w:lvl>
    <w:lvl w:ilvl="1" w:tplc="DC426E9A">
      <w:numFmt w:val="bullet"/>
      <w:lvlText w:val="•"/>
      <w:lvlJc w:val="left"/>
      <w:pPr>
        <w:ind w:left="2121" w:hanging="555"/>
      </w:pPr>
      <w:rPr>
        <w:rFonts w:ascii="Arial" w:eastAsiaTheme="minorHAnsi" w:hAnsi="Arial" w:cs="Arial" w:hint="default"/>
      </w:rPr>
    </w:lvl>
    <w:lvl w:ilvl="2" w:tplc="400A0005" w:tentative="1">
      <w:start w:val="1"/>
      <w:numFmt w:val="bullet"/>
      <w:lvlText w:val=""/>
      <w:lvlJc w:val="left"/>
      <w:pPr>
        <w:ind w:left="2646" w:hanging="360"/>
      </w:pPr>
      <w:rPr>
        <w:rFonts w:ascii="Wingdings" w:hAnsi="Wingdings" w:hint="default"/>
      </w:rPr>
    </w:lvl>
    <w:lvl w:ilvl="3" w:tplc="400A0001" w:tentative="1">
      <w:start w:val="1"/>
      <w:numFmt w:val="bullet"/>
      <w:lvlText w:val=""/>
      <w:lvlJc w:val="left"/>
      <w:pPr>
        <w:ind w:left="3366" w:hanging="360"/>
      </w:pPr>
      <w:rPr>
        <w:rFonts w:ascii="Symbol" w:hAnsi="Symbol" w:hint="default"/>
      </w:rPr>
    </w:lvl>
    <w:lvl w:ilvl="4" w:tplc="400A0003" w:tentative="1">
      <w:start w:val="1"/>
      <w:numFmt w:val="bullet"/>
      <w:lvlText w:val="o"/>
      <w:lvlJc w:val="left"/>
      <w:pPr>
        <w:ind w:left="4086" w:hanging="360"/>
      </w:pPr>
      <w:rPr>
        <w:rFonts w:ascii="Courier New" w:hAnsi="Courier New" w:cs="Courier New" w:hint="default"/>
      </w:rPr>
    </w:lvl>
    <w:lvl w:ilvl="5" w:tplc="400A0005" w:tentative="1">
      <w:start w:val="1"/>
      <w:numFmt w:val="bullet"/>
      <w:lvlText w:val=""/>
      <w:lvlJc w:val="left"/>
      <w:pPr>
        <w:ind w:left="4806" w:hanging="360"/>
      </w:pPr>
      <w:rPr>
        <w:rFonts w:ascii="Wingdings" w:hAnsi="Wingdings" w:hint="default"/>
      </w:rPr>
    </w:lvl>
    <w:lvl w:ilvl="6" w:tplc="400A0001" w:tentative="1">
      <w:start w:val="1"/>
      <w:numFmt w:val="bullet"/>
      <w:lvlText w:val=""/>
      <w:lvlJc w:val="left"/>
      <w:pPr>
        <w:ind w:left="5526" w:hanging="360"/>
      </w:pPr>
      <w:rPr>
        <w:rFonts w:ascii="Symbol" w:hAnsi="Symbol" w:hint="default"/>
      </w:rPr>
    </w:lvl>
    <w:lvl w:ilvl="7" w:tplc="400A0003" w:tentative="1">
      <w:start w:val="1"/>
      <w:numFmt w:val="bullet"/>
      <w:lvlText w:val="o"/>
      <w:lvlJc w:val="left"/>
      <w:pPr>
        <w:ind w:left="6246" w:hanging="360"/>
      </w:pPr>
      <w:rPr>
        <w:rFonts w:ascii="Courier New" w:hAnsi="Courier New" w:cs="Courier New" w:hint="default"/>
      </w:rPr>
    </w:lvl>
    <w:lvl w:ilvl="8" w:tplc="400A0005" w:tentative="1">
      <w:start w:val="1"/>
      <w:numFmt w:val="bullet"/>
      <w:lvlText w:val=""/>
      <w:lvlJc w:val="left"/>
      <w:pPr>
        <w:ind w:left="6966" w:hanging="360"/>
      </w:pPr>
      <w:rPr>
        <w:rFonts w:ascii="Wingdings" w:hAnsi="Wingdings" w:hint="default"/>
      </w:rPr>
    </w:lvl>
  </w:abstractNum>
  <w:abstractNum w:abstractNumId="8" w15:restartNumberingAfterBreak="0">
    <w:nsid w:val="41E65C30"/>
    <w:multiLevelType w:val="hybridMultilevel"/>
    <w:tmpl w:val="E0604B3C"/>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9" w15:restartNumberingAfterBreak="0">
    <w:nsid w:val="449437B4"/>
    <w:multiLevelType w:val="multilevel"/>
    <w:tmpl w:val="638C511A"/>
    <w:styleLink w:val="Estilo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6420FE5"/>
    <w:multiLevelType w:val="hybridMultilevel"/>
    <w:tmpl w:val="FE243364"/>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1" w15:restartNumberingAfterBreak="0">
    <w:nsid w:val="46597DA6"/>
    <w:multiLevelType w:val="hybridMultilevel"/>
    <w:tmpl w:val="5510CEE8"/>
    <w:lvl w:ilvl="0" w:tplc="400A0001">
      <w:start w:val="1"/>
      <w:numFmt w:val="bullet"/>
      <w:lvlText w:val=""/>
      <w:lvlJc w:val="left"/>
      <w:pPr>
        <w:ind w:left="1197" w:hanging="360"/>
      </w:pPr>
      <w:rPr>
        <w:rFonts w:ascii="Symbol" w:hAnsi="Symbol" w:hint="default"/>
      </w:rPr>
    </w:lvl>
    <w:lvl w:ilvl="1" w:tplc="400A0003" w:tentative="1">
      <w:start w:val="1"/>
      <w:numFmt w:val="bullet"/>
      <w:lvlText w:val="o"/>
      <w:lvlJc w:val="left"/>
      <w:pPr>
        <w:ind w:left="1917" w:hanging="360"/>
      </w:pPr>
      <w:rPr>
        <w:rFonts w:ascii="Courier New" w:hAnsi="Courier New" w:cs="Courier New" w:hint="default"/>
      </w:rPr>
    </w:lvl>
    <w:lvl w:ilvl="2" w:tplc="400A0005" w:tentative="1">
      <w:start w:val="1"/>
      <w:numFmt w:val="bullet"/>
      <w:lvlText w:val=""/>
      <w:lvlJc w:val="left"/>
      <w:pPr>
        <w:ind w:left="2637" w:hanging="360"/>
      </w:pPr>
      <w:rPr>
        <w:rFonts w:ascii="Wingdings" w:hAnsi="Wingdings" w:hint="default"/>
      </w:rPr>
    </w:lvl>
    <w:lvl w:ilvl="3" w:tplc="400A0001" w:tentative="1">
      <w:start w:val="1"/>
      <w:numFmt w:val="bullet"/>
      <w:lvlText w:val=""/>
      <w:lvlJc w:val="left"/>
      <w:pPr>
        <w:ind w:left="3357" w:hanging="360"/>
      </w:pPr>
      <w:rPr>
        <w:rFonts w:ascii="Symbol" w:hAnsi="Symbol" w:hint="default"/>
      </w:rPr>
    </w:lvl>
    <w:lvl w:ilvl="4" w:tplc="400A0003" w:tentative="1">
      <w:start w:val="1"/>
      <w:numFmt w:val="bullet"/>
      <w:lvlText w:val="o"/>
      <w:lvlJc w:val="left"/>
      <w:pPr>
        <w:ind w:left="4077" w:hanging="360"/>
      </w:pPr>
      <w:rPr>
        <w:rFonts w:ascii="Courier New" w:hAnsi="Courier New" w:cs="Courier New" w:hint="default"/>
      </w:rPr>
    </w:lvl>
    <w:lvl w:ilvl="5" w:tplc="400A0005" w:tentative="1">
      <w:start w:val="1"/>
      <w:numFmt w:val="bullet"/>
      <w:lvlText w:val=""/>
      <w:lvlJc w:val="left"/>
      <w:pPr>
        <w:ind w:left="4797" w:hanging="360"/>
      </w:pPr>
      <w:rPr>
        <w:rFonts w:ascii="Wingdings" w:hAnsi="Wingdings" w:hint="default"/>
      </w:rPr>
    </w:lvl>
    <w:lvl w:ilvl="6" w:tplc="400A0001" w:tentative="1">
      <w:start w:val="1"/>
      <w:numFmt w:val="bullet"/>
      <w:lvlText w:val=""/>
      <w:lvlJc w:val="left"/>
      <w:pPr>
        <w:ind w:left="5517" w:hanging="360"/>
      </w:pPr>
      <w:rPr>
        <w:rFonts w:ascii="Symbol" w:hAnsi="Symbol" w:hint="default"/>
      </w:rPr>
    </w:lvl>
    <w:lvl w:ilvl="7" w:tplc="400A0003" w:tentative="1">
      <w:start w:val="1"/>
      <w:numFmt w:val="bullet"/>
      <w:lvlText w:val="o"/>
      <w:lvlJc w:val="left"/>
      <w:pPr>
        <w:ind w:left="6237" w:hanging="360"/>
      </w:pPr>
      <w:rPr>
        <w:rFonts w:ascii="Courier New" w:hAnsi="Courier New" w:cs="Courier New" w:hint="default"/>
      </w:rPr>
    </w:lvl>
    <w:lvl w:ilvl="8" w:tplc="400A0005" w:tentative="1">
      <w:start w:val="1"/>
      <w:numFmt w:val="bullet"/>
      <w:lvlText w:val=""/>
      <w:lvlJc w:val="left"/>
      <w:pPr>
        <w:ind w:left="6957" w:hanging="360"/>
      </w:pPr>
      <w:rPr>
        <w:rFonts w:ascii="Wingdings" w:hAnsi="Wingdings" w:hint="default"/>
      </w:rPr>
    </w:lvl>
  </w:abstractNum>
  <w:abstractNum w:abstractNumId="12" w15:restartNumberingAfterBreak="0">
    <w:nsid w:val="48B9243E"/>
    <w:multiLevelType w:val="hybridMultilevel"/>
    <w:tmpl w:val="3DAA2760"/>
    <w:lvl w:ilvl="0" w:tplc="400A0001">
      <w:start w:val="1"/>
      <w:numFmt w:val="bullet"/>
      <w:lvlText w:val=""/>
      <w:lvlJc w:val="left"/>
      <w:pPr>
        <w:ind w:left="786" w:hanging="360"/>
      </w:pPr>
      <w:rPr>
        <w:rFonts w:ascii="Symbol" w:hAnsi="Symbol"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13" w15:restartNumberingAfterBreak="0">
    <w:nsid w:val="4BB63A46"/>
    <w:multiLevelType w:val="multilevel"/>
    <w:tmpl w:val="30BCF88A"/>
    <w:lvl w:ilvl="0">
      <w:start w:val="1"/>
      <w:numFmt w:val="decimal"/>
      <w:pStyle w:val="TITULO1"/>
      <w:lvlText w:val="%1."/>
      <w:lvlJc w:val="left"/>
      <w:pPr>
        <w:tabs>
          <w:tab w:val="num" w:pos="360"/>
        </w:tabs>
        <w:ind w:left="360" w:hanging="360"/>
      </w:pPr>
      <w:rPr>
        <w:rFonts w:hint="default"/>
        <w:b/>
        <w:sz w:val="24"/>
        <w:szCs w:val="24"/>
      </w:rPr>
    </w:lvl>
    <w:lvl w:ilvl="1">
      <w:start w:val="1"/>
      <w:numFmt w:val="decimal"/>
      <w:pStyle w:val="TITULO2"/>
      <w:lvlText w:val="%1.%2."/>
      <w:lvlJc w:val="left"/>
      <w:pPr>
        <w:tabs>
          <w:tab w:val="num" w:pos="1332"/>
        </w:tabs>
        <w:ind w:left="1332" w:hanging="432"/>
      </w:pPr>
      <w:rPr>
        <w:rFonts w:hint="default"/>
        <w:b/>
        <w:i w:val="0"/>
      </w:rPr>
    </w:lvl>
    <w:lvl w:ilvl="2">
      <w:start w:val="1"/>
      <w:numFmt w:val="decimal"/>
      <w:pStyle w:val="TITULO3"/>
      <w:lvlText w:val="%1.%2.%3."/>
      <w:lvlJc w:val="left"/>
      <w:pPr>
        <w:tabs>
          <w:tab w:val="num" w:pos="1260"/>
        </w:tabs>
        <w:ind w:left="1044" w:hanging="504"/>
      </w:pPr>
      <w:rPr>
        <w:rFonts w:hint="default"/>
        <w:b/>
        <w:i w:val="0"/>
        <w:sz w:val="20"/>
        <w:szCs w:val="20"/>
      </w:rPr>
    </w:lvl>
    <w:lvl w:ilvl="3">
      <w:start w:val="1"/>
      <w:numFmt w:val="decimal"/>
      <w:pStyle w:val="TITULO4"/>
      <w:lvlText w:val="%1.%2.%3.%4."/>
      <w:lvlJc w:val="left"/>
      <w:pPr>
        <w:tabs>
          <w:tab w:val="num" w:pos="4483"/>
        </w:tabs>
        <w:ind w:left="4051" w:hanging="648"/>
      </w:pPr>
      <w:rPr>
        <w:rFonts w:hint="default"/>
        <w:u w:val="none"/>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3060"/>
        </w:tabs>
        <w:ind w:left="2556" w:hanging="936"/>
      </w:pPr>
      <w:rPr>
        <w:rFonts w:hint="default"/>
      </w:rPr>
    </w:lvl>
    <w:lvl w:ilvl="6">
      <w:start w:val="1"/>
      <w:numFmt w:val="decimal"/>
      <w:lvlText w:val="%1.%2.%3.%4.%5.%6.%7."/>
      <w:lvlJc w:val="left"/>
      <w:pPr>
        <w:tabs>
          <w:tab w:val="num" w:pos="3420"/>
        </w:tabs>
        <w:ind w:left="3060" w:hanging="1080"/>
      </w:pPr>
      <w:rPr>
        <w:rFonts w:hint="default"/>
        <w:b/>
      </w:rPr>
    </w:lvl>
    <w:lvl w:ilvl="7">
      <w:start w:val="1"/>
      <w:numFmt w:val="decimal"/>
      <w:lvlText w:val="%1.%2.%3.%4.%5.%6.%7.%8."/>
      <w:lvlJc w:val="left"/>
      <w:pPr>
        <w:tabs>
          <w:tab w:val="num" w:pos="4140"/>
        </w:tabs>
        <w:ind w:left="3564" w:hanging="1224"/>
      </w:pPr>
      <w:rPr>
        <w:rFonts w:hint="default"/>
        <w:b/>
      </w:rPr>
    </w:lvl>
    <w:lvl w:ilvl="8">
      <w:start w:val="1"/>
      <w:numFmt w:val="decimal"/>
      <w:lvlText w:val="%1.%2.%3.%4.%5.%6.%7.%8.%9."/>
      <w:lvlJc w:val="left"/>
      <w:pPr>
        <w:tabs>
          <w:tab w:val="num" w:pos="4860"/>
        </w:tabs>
        <w:ind w:left="4140" w:hanging="1440"/>
      </w:pPr>
      <w:rPr>
        <w:rFonts w:hint="default"/>
      </w:rPr>
    </w:lvl>
  </w:abstractNum>
  <w:abstractNum w:abstractNumId="14" w15:restartNumberingAfterBreak="0">
    <w:nsid w:val="5267714D"/>
    <w:multiLevelType w:val="hybridMultilevel"/>
    <w:tmpl w:val="DE7CCA4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527B79DE"/>
    <w:multiLevelType w:val="hybridMultilevel"/>
    <w:tmpl w:val="ABF216FE"/>
    <w:lvl w:ilvl="0" w:tplc="3E884B6A">
      <w:start w:val="1"/>
      <w:numFmt w:val="low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6" w15:restartNumberingAfterBreak="0">
    <w:nsid w:val="57D26B25"/>
    <w:multiLevelType w:val="hybridMultilevel"/>
    <w:tmpl w:val="62BC2644"/>
    <w:lvl w:ilvl="0" w:tplc="400A0001">
      <w:start w:val="1"/>
      <w:numFmt w:val="bullet"/>
      <w:lvlText w:val=""/>
      <w:lvlJc w:val="left"/>
      <w:pPr>
        <w:ind w:left="1366" w:hanging="360"/>
      </w:pPr>
      <w:rPr>
        <w:rFonts w:ascii="Symbol" w:hAnsi="Symbol" w:hint="default"/>
      </w:rPr>
    </w:lvl>
    <w:lvl w:ilvl="1" w:tplc="400A0003" w:tentative="1">
      <w:start w:val="1"/>
      <w:numFmt w:val="bullet"/>
      <w:lvlText w:val="o"/>
      <w:lvlJc w:val="left"/>
      <w:pPr>
        <w:ind w:left="2086" w:hanging="360"/>
      </w:pPr>
      <w:rPr>
        <w:rFonts w:ascii="Courier New" w:hAnsi="Courier New" w:cs="Courier New" w:hint="default"/>
      </w:rPr>
    </w:lvl>
    <w:lvl w:ilvl="2" w:tplc="400A0005" w:tentative="1">
      <w:start w:val="1"/>
      <w:numFmt w:val="bullet"/>
      <w:lvlText w:val=""/>
      <w:lvlJc w:val="left"/>
      <w:pPr>
        <w:ind w:left="2806" w:hanging="360"/>
      </w:pPr>
      <w:rPr>
        <w:rFonts w:ascii="Wingdings" w:hAnsi="Wingdings" w:hint="default"/>
      </w:rPr>
    </w:lvl>
    <w:lvl w:ilvl="3" w:tplc="400A0001" w:tentative="1">
      <w:start w:val="1"/>
      <w:numFmt w:val="bullet"/>
      <w:lvlText w:val=""/>
      <w:lvlJc w:val="left"/>
      <w:pPr>
        <w:ind w:left="3526" w:hanging="360"/>
      </w:pPr>
      <w:rPr>
        <w:rFonts w:ascii="Symbol" w:hAnsi="Symbol" w:hint="default"/>
      </w:rPr>
    </w:lvl>
    <w:lvl w:ilvl="4" w:tplc="400A0003" w:tentative="1">
      <w:start w:val="1"/>
      <w:numFmt w:val="bullet"/>
      <w:lvlText w:val="o"/>
      <w:lvlJc w:val="left"/>
      <w:pPr>
        <w:ind w:left="4246" w:hanging="360"/>
      </w:pPr>
      <w:rPr>
        <w:rFonts w:ascii="Courier New" w:hAnsi="Courier New" w:cs="Courier New" w:hint="default"/>
      </w:rPr>
    </w:lvl>
    <w:lvl w:ilvl="5" w:tplc="400A0005" w:tentative="1">
      <w:start w:val="1"/>
      <w:numFmt w:val="bullet"/>
      <w:lvlText w:val=""/>
      <w:lvlJc w:val="left"/>
      <w:pPr>
        <w:ind w:left="4966" w:hanging="360"/>
      </w:pPr>
      <w:rPr>
        <w:rFonts w:ascii="Wingdings" w:hAnsi="Wingdings" w:hint="default"/>
      </w:rPr>
    </w:lvl>
    <w:lvl w:ilvl="6" w:tplc="400A0001" w:tentative="1">
      <w:start w:val="1"/>
      <w:numFmt w:val="bullet"/>
      <w:lvlText w:val=""/>
      <w:lvlJc w:val="left"/>
      <w:pPr>
        <w:ind w:left="5686" w:hanging="360"/>
      </w:pPr>
      <w:rPr>
        <w:rFonts w:ascii="Symbol" w:hAnsi="Symbol" w:hint="default"/>
      </w:rPr>
    </w:lvl>
    <w:lvl w:ilvl="7" w:tplc="400A0003" w:tentative="1">
      <w:start w:val="1"/>
      <w:numFmt w:val="bullet"/>
      <w:lvlText w:val="o"/>
      <w:lvlJc w:val="left"/>
      <w:pPr>
        <w:ind w:left="6406" w:hanging="360"/>
      </w:pPr>
      <w:rPr>
        <w:rFonts w:ascii="Courier New" w:hAnsi="Courier New" w:cs="Courier New" w:hint="default"/>
      </w:rPr>
    </w:lvl>
    <w:lvl w:ilvl="8" w:tplc="400A0005" w:tentative="1">
      <w:start w:val="1"/>
      <w:numFmt w:val="bullet"/>
      <w:lvlText w:val=""/>
      <w:lvlJc w:val="left"/>
      <w:pPr>
        <w:ind w:left="7126" w:hanging="360"/>
      </w:pPr>
      <w:rPr>
        <w:rFonts w:ascii="Wingdings" w:hAnsi="Wingdings" w:hint="default"/>
      </w:rPr>
    </w:lvl>
  </w:abstractNum>
  <w:abstractNum w:abstractNumId="17" w15:restartNumberingAfterBreak="0">
    <w:nsid w:val="5A8B50FA"/>
    <w:multiLevelType w:val="multilevel"/>
    <w:tmpl w:val="0EE27B1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6456"/>
        </w:tabs>
        <w:ind w:left="6076" w:firstLine="20"/>
      </w:pPr>
      <w:rPr>
        <w:rFonts w:hint="default"/>
        <w:b/>
      </w:rPr>
    </w:lvl>
    <w:lvl w:ilvl="2">
      <w:start w:val="1"/>
      <w:numFmt w:val="decimal"/>
      <w:isLgl/>
      <w:lvlText w:val="%1.%2.%3"/>
      <w:lvlJc w:val="left"/>
      <w:pPr>
        <w:tabs>
          <w:tab w:val="num" w:pos="1145"/>
        </w:tabs>
        <w:ind w:left="1145" w:hanging="720"/>
      </w:pPr>
      <w:rPr>
        <w:rFonts w:hint="default"/>
        <w:b/>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5B4D73E3"/>
    <w:multiLevelType w:val="hybridMultilevel"/>
    <w:tmpl w:val="1A6856CC"/>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9" w15:restartNumberingAfterBreak="0">
    <w:nsid w:val="5B714339"/>
    <w:multiLevelType w:val="hybridMultilevel"/>
    <w:tmpl w:val="34CCF8AC"/>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5E714F3D"/>
    <w:multiLevelType w:val="hybridMultilevel"/>
    <w:tmpl w:val="4A948B6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1" w15:restartNumberingAfterBreak="0">
    <w:nsid w:val="6FE03D0F"/>
    <w:multiLevelType w:val="hybridMultilevel"/>
    <w:tmpl w:val="DDCC82AC"/>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2" w15:restartNumberingAfterBreak="0">
    <w:nsid w:val="71552B3A"/>
    <w:multiLevelType w:val="hybridMultilevel"/>
    <w:tmpl w:val="C0482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29D36A0"/>
    <w:multiLevelType w:val="hybridMultilevel"/>
    <w:tmpl w:val="CE2E5598"/>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4" w15:restartNumberingAfterBreak="0">
    <w:nsid w:val="774A18B7"/>
    <w:multiLevelType w:val="hybridMultilevel"/>
    <w:tmpl w:val="8E6A001A"/>
    <w:lvl w:ilvl="0" w:tplc="400A000F">
      <w:start w:val="1"/>
      <w:numFmt w:val="decimal"/>
      <w:lvlText w:val="%1."/>
      <w:lvlJc w:val="left"/>
      <w:pPr>
        <w:ind w:left="1146" w:hanging="360"/>
      </w:p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5" w15:restartNumberingAfterBreak="0">
    <w:nsid w:val="785075DC"/>
    <w:multiLevelType w:val="hybridMultilevel"/>
    <w:tmpl w:val="921A784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15:restartNumberingAfterBreak="0">
    <w:nsid w:val="7AA31FDC"/>
    <w:multiLevelType w:val="multilevel"/>
    <w:tmpl w:val="0EE27B1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340" w:firstLine="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7" w15:restartNumberingAfterBreak="0">
    <w:nsid w:val="7B1B1220"/>
    <w:multiLevelType w:val="hybridMultilevel"/>
    <w:tmpl w:val="24F40F6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num w:numId="1">
    <w:abstractNumId w:val="1"/>
  </w:num>
  <w:num w:numId="2">
    <w:abstractNumId w:val="13"/>
  </w:num>
  <w:num w:numId="3">
    <w:abstractNumId w:val="9"/>
  </w:num>
  <w:num w:numId="4">
    <w:abstractNumId w:val="6"/>
  </w:num>
  <w:num w:numId="5">
    <w:abstractNumId w:val="22"/>
  </w:num>
  <w:num w:numId="6">
    <w:abstractNumId w:val="15"/>
  </w:num>
  <w:num w:numId="7">
    <w:abstractNumId w:val="2"/>
  </w:num>
  <w:num w:numId="8">
    <w:abstractNumId w:val="21"/>
  </w:num>
  <w:num w:numId="9">
    <w:abstractNumId w:val="12"/>
  </w:num>
  <w:num w:numId="10">
    <w:abstractNumId w:val="25"/>
  </w:num>
  <w:num w:numId="11">
    <w:abstractNumId w:val="17"/>
  </w:num>
  <w:num w:numId="12">
    <w:abstractNumId w:val="7"/>
  </w:num>
  <w:num w:numId="13">
    <w:abstractNumId w:val="3"/>
  </w:num>
  <w:num w:numId="14">
    <w:abstractNumId w:val="26"/>
  </w:num>
  <w:num w:numId="15">
    <w:abstractNumId w:val="20"/>
  </w:num>
  <w:num w:numId="16">
    <w:abstractNumId w:val="23"/>
  </w:num>
  <w:num w:numId="17">
    <w:abstractNumId w:val="10"/>
  </w:num>
  <w:num w:numId="18">
    <w:abstractNumId w:val="24"/>
  </w:num>
  <w:num w:numId="19">
    <w:abstractNumId w:val="16"/>
  </w:num>
  <w:num w:numId="20">
    <w:abstractNumId w:val="0"/>
  </w:num>
  <w:num w:numId="21">
    <w:abstractNumId w:val="8"/>
  </w:num>
  <w:num w:numId="22">
    <w:abstractNumId w:val="14"/>
  </w:num>
  <w:num w:numId="23">
    <w:abstractNumId w:val="27"/>
  </w:num>
  <w:num w:numId="24">
    <w:abstractNumId w:val="11"/>
  </w:num>
  <w:num w:numId="25">
    <w:abstractNumId w:val="4"/>
  </w:num>
  <w:num w:numId="26">
    <w:abstractNumId w:val="5"/>
  </w:num>
  <w:num w:numId="27">
    <w:abstractNumId w:val="19"/>
  </w:num>
  <w:num w:numId="2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88"/>
    <w:rsid w:val="00000465"/>
    <w:rsid w:val="0000060E"/>
    <w:rsid w:val="00000B38"/>
    <w:rsid w:val="0000136E"/>
    <w:rsid w:val="0000164B"/>
    <w:rsid w:val="00002F4C"/>
    <w:rsid w:val="000043B3"/>
    <w:rsid w:val="00010286"/>
    <w:rsid w:val="00010C3F"/>
    <w:rsid w:val="00011082"/>
    <w:rsid w:val="000118E0"/>
    <w:rsid w:val="00011BDF"/>
    <w:rsid w:val="0001367A"/>
    <w:rsid w:val="00015276"/>
    <w:rsid w:val="0001571E"/>
    <w:rsid w:val="000208F6"/>
    <w:rsid w:val="00021A12"/>
    <w:rsid w:val="000223D0"/>
    <w:rsid w:val="000223F7"/>
    <w:rsid w:val="0002260B"/>
    <w:rsid w:val="000226D4"/>
    <w:rsid w:val="00023E8F"/>
    <w:rsid w:val="00024197"/>
    <w:rsid w:val="000259F0"/>
    <w:rsid w:val="000260E7"/>
    <w:rsid w:val="00031237"/>
    <w:rsid w:val="00031AEC"/>
    <w:rsid w:val="00033D8A"/>
    <w:rsid w:val="0003659D"/>
    <w:rsid w:val="000365EB"/>
    <w:rsid w:val="00036F86"/>
    <w:rsid w:val="00037D1D"/>
    <w:rsid w:val="00037FCD"/>
    <w:rsid w:val="00040F37"/>
    <w:rsid w:val="00044244"/>
    <w:rsid w:val="00044313"/>
    <w:rsid w:val="00045C1C"/>
    <w:rsid w:val="0004623B"/>
    <w:rsid w:val="000467BC"/>
    <w:rsid w:val="00054B40"/>
    <w:rsid w:val="000566B4"/>
    <w:rsid w:val="00056CC7"/>
    <w:rsid w:val="00057385"/>
    <w:rsid w:val="00061161"/>
    <w:rsid w:val="00062AE1"/>
    <w:rsid w:val="00063EFE"/>
    <w:rsid w:val="00065BDE"/>
    <w:rsid w:val="00067D16"/>
    <w:rsid w:val="00071501"/>
    <w:rsid w:val="000717FA"/>
    <w:rsid w:val="000724C5"/>
    <w:rsid w:val="0007327C"/>
    <w:rsid w:val="00077586"/>
    <w:rsid w:val="00083B2A"/>
    <w:rsid w:val="00085D74"/>
    <w:rsid w:val="00091239"/>
    <w:rsid w:val="00094100"/>
    <w:rsid w:val="0009413F"/>
    <w:rsid w:val="00094A73"/>
    <w:rsid w:val="00094E15"/>
    <w:rsid w:val="00097559"/>
    <w:rsid w:val="000A0573"/>
    <w:rsid w:val="000A0B3C"/>
    <w:rsid w:val="000A1346"/>
    <w:rsid w:val="000A3C7B"/>
    <w:rsid w:val="000A48AD"/>
    <w:rsid w:val="000A5C8F"/>
    <w:rsid w:val="000A64D6"/>
    <w:rsid w:val="000A6AA2"/>
    <w:rsid w:val="000A728D"/>
    <w:rsid w:val="000B17BC"/>
    <w:rsid w:val="000B28F9"/>
    <w:rsid w:val="000B4E5E"/>
    <w:rsid w:val="000B5F13"/>
    <w:rsid w:val="000B743D"/>
    <w:rsid w:val="000B77FF"/>
    <w:rsid w:val="000B79A2"/>
    <w:rsid w:val="000C00BE"/>
    <w:rsid w:val="000C04FB"/>
    <w:rsid w:val="000C08E7"/>
    <w:rsid w:val="000C362A"/>
    <w:rsid w:val="000C3C44"/>
    <w:rsid w:val="000C5ACC"/>
    <w:rsid w:val="000C6F63"/>
    <w:rsid w:val="000C7047"/>
    <w:rsid w:val="000D05D9"/>
    <w:rsid w:val="000D1B13"/>
    <w:rsid w:val="000D2734"/>
    <w:rsid w:val="000D3036"/>
    <w:rsid w:val="000D34D8"/>
    <w:rsid w:val="000D44B0"/>
    <w:rsid w:val="000D4B67"/>
    <w:rsid w:val="000D604D"/>
    <w:rsid w:val="000D6FB2"/>
    <w:rsid w:val="000D7D69"/>
    <w:rsid w:val="000E0846"/>
    <w:rsid w:val="000E0AB1"/>
    <w:rsid w:val="000E183F"/>
    <w:rsid w:val="000E2D78"/>
    <w:rsid w:val="000E4A23"/>
    <w:rsid w:val="000E5794"/>
    <w:rsid w:val="000E5F7F"/>
    <w:rsid w:val="000E6460"/>
    <w:rsid w:val="000F1787"/>
    <w:rsid w:val="000F1A60"/>
    <w:rsid w:val="000F23C8"/>
    <w:rsid w:val="000F36BA"/>
    <w:rsid w:val="000F4516"/>
    <w:rsid w:val="000F6990"/>
    <w:rsid w:val="000F7A1F"/>
    <w:rsid w:val="001010CF"/>
    <w:rsid w:val="001022E5"/>
    <w:rsid w:val="001024C6"/>
    <w:rsid w:val="001028B6"/>
    <w:rsid w:val="00102BD8"/>
    <w:rsid w:val="00102E0A"/>
    <w:rsid w:val="00102ECD"/>
    <w:rsid w:val="00104EDA"/>
    <w:rsid w:val="001059C1"/>
    <w:rsid w:val="00106214"/>
    <w:rsid w:val="0011134F"/>
    <w:rsid w:val="00113C22"/>
    <w:rsid w:val="001147C7"/>
    <w:rsid w:val="0011701F"/>
    <w:rsid w:val="00117FCA"/>
    <w:rsid w:val="0012115C"/>
    <w:rsid w:val="001219C9"/>
    <w:rsid w:val="0012218D"/>
    <w:rsid w:val="001228DD"/>
    <w:rsid w:val="00123D8B"/>
    <w:rsid w:val="0012510D"/>
    <w:rsid w:val="00125973"/>
    <w:rsid w:val="001266D2"/>
    <w:rsid w:val="001275C9"/>
    <w:rsid w:val="00127EA6"/>
    <w:rsid w:val="0013089E"/>
    <w:rsid w:val="0013564A"/>
    <w:rsid w:val="00136566"/>
    <w:rsid w:val="00136C76"/>
    <w:rsid w:val="0013738D"/>
    <w:rsid w:val="00137653"/>
    <w:rsid w:val="00142349"/>
    <w:rsid w:val="00142767"/>
    <w:rsid w:val="001469BA"/>
    <w:rsid w:val="00147E41"/>
    <w:rsid w:val="00157956"/>
    <w:rsid w:val="00162A77"/>
    <w:rsid w:val="00162C7D"/>
    <w:rsid w:val="00162CA1"/>
    <w:rsid w:val="00162CEC"/>
    <w:rsid w:val="00163DD6"/>
    <w:rsid w:val="001656B7"/>
    <w:rsid w:val="001708F1"/>
    <w:rsid w:val="00170B30"/>
    <w:rsid w:val="00170BCB"/>
    <w:rsid w:val="00171EE0"/>
    <w:rsid w:val="00173261"/>
    <w:rsid w:val="001748B9"/>
    <w:rsid w:val="00177830"/>
    <w:rsid w:val="00180172"/>
    <w:rsid w:val="00180405"/>
    <w:rsid w:val="00180E7F"/>
    <w:rsid w:val="00180EB8"/>
    <w:rsid w:val="00182E80"/>
    <w:rsid w:val="001870C5"/>
    <w:rsid w:val="00187100"/>
    <w:rsid w:val="001873AD"/>
    <w:rsid w:val="00187B07"/>
    <w:rsid w:val="00187B14"/>
    <w:rsid w:val="001901CD"/>
    <w:rsid w:val="00192572"/>
    <w:rsid w:val="001931F4"/>
    <w:rsid w:val="00193891"/>
    <w:rsid w:val="00194681"/>
    <w:rsid w:val="00194C61"/>
    <w:rsid w:val="00195461"/>
    <w:rsid w:val="00195F1E"/>
    <w:rsid w:val="00196F02"/>
    <w:rsid w:val="0019721C"/>
    <w:rsid w:val="001974C4"/>
    <w:rsid w:val="00197E79"/>
    <w:rsid w:val="001A0142"/>
    <w:rsid w:val="001A07F6"/>
    <w:rsid w:val="001A1097"/>
    <w:rsid w:val="001A3324"/>
    <w:rsid w:val="001A3C86"/>
    <w:rsid w:val="001A53E5"/>
    <w:rsid w:val="001A5DED"/>
    <w:rsid w:val="001B0AE4"/>
    <w:rsid w:val="001B0FF1"/>
    <w:rsid w:val="001B32A7"/>
    <w:rsid w:val="001B48A0"/>
    <w:rsid w:val="001B490C"/>
    <w:rsid w:val="001B6457"/>
    <w:rsid w:val="001B7419"/>
    <w:rsid w:val="001B7920"/>
    <w:rsid w:val="001B7B6D"/>
    <w:rsid w:val="001C1070"/>
    <w:rsid w:val="001C14C0"/>
    <w:rsid w:val="001C24F8"/>
    <w:rsid w:val="001C2715"/>
    <w:rsid w:val="001C5422"/>
    <w:rsid w:val="001C574F"/>
    <w:rsid w:val="001C7F17"/>
    <w:rsid w:val="001D189C"/>
    <w:rsid w:val="001D2E20"/>
    <w:rsid w:val="001D378A"/>
    <w:rsid w:val="001D4EA1"/>
    <w:rsid w:val="001D5903"/>
    <w:rsid w:val="001D7084"/>
    <w:rsid w:val="001D7771"/>
    <w:rsid w:val="001D7AC4"/>
    <w:rsid w:val="001E0D7B"/>
    <w:rsid w:val="001E0FC8"/>
    <w:rsid w:val="001E27B2"/>
    <w:rsid w:val="001E3E84"/>
    <w:rsid w:val="001E3EDF"/>
    <w:rsid w:val="001E42EA"/>
    <w:rsid w:val="001E6231"/>
    <w:rsid w:val="001E6827"/>
    <w:rsid w:val="001F04CE"/>
    <w:rsid w:val="001F5B64"/>
    <w:rsid w:val="001F60EC"/>
    <w:rsid w:val="001F6BEB"/>
    <w:rsid w:val="001F72FB"/>
    <w:rsid w:val="002011FD"/>
    <w:rsid w:val="00202E9A"/>
    <w:rsid w:val="00205507"/>
    <w:rsid w:val="00205AEC"/>
    <w:rsid w:val="0020745D"/>
    <w:rsid w:val="002076FE"/>
    <w:rsid w:val="0021041D"/>
    <w:rsid w:val="00210612"/>
    <w:rsid w:val="00210CF3"/>
    <w:rsid w:val="002119C1"/>
    <w:rsid w:val="00214526"/>
    <w:rsid w:val="00214578"/>
    <w:rsid w:val="00214C28"/>
    <w:rsid w:val="00215E6F"/>
    <w:rsid w:val="0021636D"/>
    <w:rsid w:val="00223E85"/>
    <w:rsid w:val="00224E3A"/>
    <w:rsid w:val="002252C6"/>
    <w:rsid w:val="00225631"/>
    <w:rsid w:val="00225B88"/>
    <w:rsid w:val="00226256"/>
    <w:rsid w:val="00226A74"/>
    <w:rsid w:val="00230143"/>
    <w:rsid w:val="002301E0"/>
    <w:rsid w:val="0023174C"/>
    <w:rsid w:val="00233F9D"/>
    <w:rsid w:val="00234083"/>
    <w:rsid w:val="0023539C"/>
    <w:rsid w:val="00237EDD"/>
    <w:rsid w:val="002404BC"/>
    <w:rsid w:val="00241A5F"/>
    <w:rsid w:val="002434A5"/>
    <w:rsid w:val="002441CF"/>
    <w:rsid w:val="002449BA"/>
    <w:rsid w:val="00244E22"/>
    <w:rsid w:val="00246BB3"/>
    <w:rsid w:val="00246F93"/>
    <w:rsid w:val="00250532"/>
    <w:rsid w:val="00251FC8"/>
    <w:rsid w:val="0025259F"/>
    <w:rsid w:val="00252E77"/>
    <w:rsid w:val="00254195"/>
    <w:rsid w:val="00254885"/>
    <w:rsid w:val="00255613"/>
    <w:rsid w:val="00257845"/>
    <w:rsid w:val="00262D4C"/>
    <w:rsid w:val="0026353C"/>
    <w:rsid w:val="0026387E"/>
    <w:rsid w:val="0026562B"/>
    <w:rsid w:val="00266018"/>
    <w:rsid w:val="002671AD"/>
    <w:rsid w:val="002675BB"/>
    <w:rsid w:val="002707E5"/>
    <w:rsid w:val="0027217D"/>
    <w:rsid w:val="00273B31"/>
    <w:rsid w:val="00273E09"/>
    <w:rsid w:val="0027592B"/>
    <w:rsid w:val="00276193"/>
    <w:rsid w:val="0028005A"/>
    <w:rsid w:val="0028071C"/>
    <w:rsid w:val="00280B88"/>
    <w:rsid w:val="002819AD"/>
    <w:rsid w:val="002824C5"/>
    <w:rsid w:val="00283A38"/>
    <w:rsid w:val="00283CD3"/>
    <w:rsid w:val="00283ED7"/>
    <w:rsid w:val="002849A2"/>
    <w:rsid w:val="00290A05"/>
    <w:rsid w:val="002917E8"/>
    <w:rsid w:val="002944F5"/>
    <w:rsid w:val="0029697C"/>
    <w:rsid w:val="002A0AED"/>
    <w:rsid w:val="002A1310"/>
    <w:rsid w:val="002A20D9"/>
    <w:rsid w:val="002A34ED"/>
    <w:rsid w:val="002A45EE"/>
    <w:rsid w:val="002A60FE"/>
    <w:rsid w:val="002A6912"/>
    <w:rsid w:val="002B1A6A"/>
    <w:rsid w:val="002B25CC"/>
    <w:rsid w:val="002B328C"/>
    <w:rsid w:val="002B4809"/>
    <w:rsid w:val="002B6379"/>
    <w:rsid w:val="002B66EC"/>
    <w:rsid w:val="002B7205"/>
    <w:rsid w:val="002C0B72"/>
    <w:rsid w:val="002C1393"/>
    <w:rsid w:val="002C255F"/>
    <w:rsid w:val="002C2FA5"/>
    <w:rsid w:val="002C3C64"/>
    <w:rsid w:val="002C40B6"/>
    <w:rsid w:val="002D2ABE"/>
    <w:rsid w:val="002D2B39"/>
    <w:rsid w:val="002D2B7B"/>
    <w:rsid w:val="002D2F86"/>
    <w:rsid w:val="002D30BD"/>
    <w:rsid w:val="002D343F"/>
    <w:rsid w:val="002D3D22"/>
    <w:rsid w:val="002D3DE8"/>
    <w:rsid w:val="002D4AF0"/>
    <w:rsid w:val="002D5CEE"/>
    <w:rsid w:val="002D610D"/>
    <w:rsid w:val="002D715D"/>
    <w:rsid w:val="002D7EEF"/>
    <w:rsid w:val="002E00CF"/>
    <w:rsid w:val="002E25A1"/>
    <w:rsid w:val="002E25F2"/>
    <w:rsid w:val="002E3BA3"/>
    <w:rsid w:val="002E514B"/>
    <w:rsid w:val="002E683D"/>
    <w:rsid w:val="002E6B10"/>
    <w:rsid w:val="002E72F0"/>
    <w:rsid w:val="002E7C50"/>
    <w:rsid w:val="002F10B5"/>
    <w:rsid w:val="002F1288"/>
    <w:rsid w:val="002F18F7"/>
    <w:rsid w:val="002F1FA0"/>
    <w:rsid w:val="002F28C7"/>
    <w:rsid w:val="002F3B7E"/>
    <w:rsid w:val="002F482C"/>
    <w:rsid w:val="002F6018"/>
    <w:rsid w:val="002F7CA3"/>
    <w:rsid w:val="003001BA"/>
    <w:rsid w:val="00300699"/>
    <w:rsid w:val="00300979"/>
    <w:rsid w:val="00301CCD"/>
    <w:rsid w:val="003020EA"/>
    <w:rsid w:val="003043E4"/>
    <w:rsid w:val="0030448A"/>
    <w:rsid w:val="00306D42"/>
    <w:rsid w:val="00310CF4"/>
    <w:rsid w:val="0031166F"/>
    <w:rsid w:val="00312109"/>
    <w:rsid w:val="00312724"/>
    <w:rsid w:val="00313D30"/>
    <w:rsid w:val="00314151"/>
    <w:rsid w:val="00316324"/>
    <w:rsid w:val="00316BC9"/>
    <w:rsid w:val="00316C55"/>
    <w:rsid w:val="00320DC3"/>
    <w:rsid w:val="0032188D"/>
    <w:rsid w:val="003218D9"/>
    <w:rsid w:val="0032191F"/>
    <w:rsid w:val="003229A0"/>
    <w:rsid w:val="003276DA"/>
    <w:rsid w:val="00327A49"/>
    <w:rsid w:val="00330F13"/>
    <w:rsid w:val="00331FDE"/>
    <w:rsid w:val="0033324A"/>
    <w:rsid w:val="00334C4C"/>
    <w:rsid w:val="003350A6"/>
    <w:rsid w:val="00336F06"/>
    <w:rsid w:val="003426D7"/>
    <w:rsid w:val="00343900"/>
    <w:rsid w:val="00344E79"/>
    <w:rsid w:val="00344F33"/>
    <w:rsid w:val="00347B9A"/>
    <w:rsid w:val="00351E96"/>
    <w:rsid w:val="003525DF"/>
    <w:rsid w:val="00352EAB"/>
    <w:rsid w:val="0035384F"/>
    <w:rsid w:val="0035477F"/>
    <w:rsid w:val="00355554"/>
    <w:rsid w:val="00361690"/>
    <w:rsid w:val="003620B9"/>
    <w:rsid w:val="0036257D"/>
    <w:rsid w:val="00362A59"/>
    <w:rsid w:val="00363065"/>
    <w:rsid w:val="00364346"/>
    <w:rsid w:val="00366415"/>
    <w:rsid w:val="00367C02"/>
    <w:rsid w:val="00367DBD"/>
    <w:rsid w:val="0037089D"/>
    <w:rsid w:val="00372388"/>
    <w:rsid w:val="00380788"/>
    <w:rsid w:val="00380D28"/>
    <w:rsid w:val="003826EB"/>
    <w:rsid w:val="00383C46"/>
    <w:rsid w:val="00384045"/>
    <w:rsid w:val="00384AE5"/>
    <w:rsid w:val="00386518"/>
    <w:rsid w:val="00386699"/>
    <w:rsid w:val="003912BC"/>
    <w:rsid w:val="003914D3"/>
    <w:rsid w:val="00395CD8"/>
    <w:rsid w:val="003977AD"/>
    <w:rsid w:val="00397A0D"/>
    <w:rsid w:val="003A0451"/>
    <w:rsid w:val="003A0775"/>
    <w:rsid w:val="003A2791"/>
    <w:rsid w:val="003A3308"/>
    <w:rsid w:val="003A3E8E"/>
    <w:rsid w:val="003A6664"/>
    <w:rsid w:val="003A7A1F"/>
    <w:rsid w:val="003B14F9"/>
    <w:rsid w:val="003B2BD8"/>
    <w:rsid w:val="003B59A1"/>
    <w:rsid w:val="003B5B4E"/>
    <w:rsid w:val="003B5EB4"/>
    <w:rsid w:val="003B75AD"/>
    <w:rsid w:val="003C05A7"/>
    <w:rsid w:val="003C07DB"/>
    <w:rsid w:val="003C0BC5"/>
    <w:rsid w:val="003C0F05"/>
    <w:rsid w:val="003C143C"/>
    <w:rsid w:val="003C2C46"/>
    <w:rsid w:val="003C2D5A"/>
    <w:rsid w:val="003C3653"/>
    <w:rsid w:val="003C5878"/>
    <w:rsid w:val="003C6BFD"/>
    <w:rsid w:val="003D015C"/>
    <w:rsid w:val="003D0F01"/>
    <w:rsid w:val="003D107E"/>
    <w:rsid w:val="003D21CD"/>
    <w:rsid w:val="003D37F2"/>
    <w:rsid w:val="003D3F8B"/>
    <w:rsid w:val="003D5636"/>
    <w:rsid w:val="003D6284"/>
    <w:rsid w:val="003D637B"/>
    <w:rsid w:val="003D6487"/>
    <w:rsid w:val="003D6894"/>
    <w:rsid w:val="003E0ADF"/>
    <w:rsid w:val="003E0EEA"/>
    <w:rsid w:val="003E22E6"/>
    <w:rsid w:val="003E2677"/>
    <w:rsid w:val="003E43CE"/>
    <w:rsid w:val="003E4D4F"/>
    <w:rsid w:val="003E519C"/>
    <w:rsid w:val="003E522C"/>
    <w:rsid w:val="003E59B6"/>
    <w:rsid w:val="003E5BFF"/>
    <w:rsid w:val="003E6D65"/>
    <w:rsid w:val="003F1B0D"/>
    <w:rsid w:val="003F1E20"/>
    <w:rsid w:val="003F28AF"/>
    <w:rsid w:val="003F2B3D"/>
    <w:rsid w:val="003F3EC6"/>
    <w:rsid w:val="003F4BB1"/>
    <w:rsid w:val="003F6C33"/>
    <w:rsid w:val="003F733E"/>
    <w:rsid w:val="004005AC"/>
    <w:rsid w:val="0040061E"/>
    <w:rsid w:val="00401CE7"/>
    <w:rsid w:val="00402329"/>
    <w:rsid w:val="004026C3"/>
    <w:rsid w:val="004036D6"/>
    <w:rsid w:val="00403FAA"/>
    <w:rsid w:val="0040431E"/>
    <w:rsid w:val="00404796"/>
    <w:rsid w:val="00404F11"/>
    <w:rsid w:val="00405163"/>
    <w:rsid w:val="00405F3E"/>
    <w:rsid w:val="004106C5"/>
    <w:rsid w:val="004113D3"/>
    <w:rsid w:val="00411537"/>
    <w:rsid w:val="00412284"/>
    <w:rsid w:val="00412712"/>
    <w:rsid w:val="00414B41"/>
    <w:rsid w:val="00414DF6"/>
    <w:rsid w:val="00415F07"/>
    <w:rsid w:val="00420936"/>
    <w:rsid w:val="00420C27"/>
    <w:rsid w:val="00421E15"/>
    <w:rsid w:val="00421F4D"/>
    <w:rsid w:val="00422C36"/>
    <w:rsid w:val="004242C2"/>
    <w:rsid w:val="00424B49"/>
    <w:rsid w:val="00425D65"/>
    <w:rsid w:val="00426247"/>
    <w:rsid w:val="00426814"/>
    <w:rsid w:val="0042689E"/>
    <w:rsid w:val="00430BF7"/>
    <w:rsid w:val="00430DE5"/>
    <w:rsid w:val="0043338C"/>
    <w:rsid w:val="0043793F"/>
    <w:rsid w:val="004404CB"/>
    <w:rsid w:val="00441F46"/>
    <w:rsid w:val="0044220C"/>
    <w:rsid w:val="00442719"/>
    <w:rsid w:val="00442942"/>
    <w:rsid w:val="00447901"/>
    <w:rsid w:val="0045027D"/>
    <w:rsid w:val="00451E3C"/>
    <w:rsid w:val="0045223F"/>
    <w:rsid w:val="00452CB6"/>
    <w:rsid w:val="00454B99"/>
    <w:rsid w:val="00456E97"/>
    <w:rsid w:val="00463305"/>
    <w:rsid w:val="00463594"/>
    <w:rsid w:val="004651FA"/>
    <w:rsid w:val="00465613"/>
    <w:rsid w:val="0046586E"/>
    <w:rsid w:val="004659F2"/>
    <w:rsid w:val="00466590"/>
    <w:rsid w:val="00466DE9"/>
    <w:rsid w:val="00470462"/>
    <w:rsid w:val="0047130E"/>
    <w:rsid w:val="0047167F"/>
    <w:rsid w:val="00472961"/>
    <w:rsid w:val="004733CC"/>
    <w:rsid w:val="00473946"/>
    <w:rsid w:val="00475DD9"/>
    <w:rsid w:val="00475F1F"/>
    <w:rsid w:val="0047662F"/>
    <w:rsid w:val="00476E50"/>
    <w:rsid w:val="00483331"/>
    <w:rsid w:val="0048546B"/>
    <w:rsid w:val="004860EA"/>
    <w:rsid w:val="00486105"/>
    <w:rsid w:val="00490477"/>
    <w:rsid w:val="004904E1"/>
    <w:rsid w:val="0049235A"/>
    <w:rsid w:val="00494026"/>
    <w:rsid w:val="00494086"/>
    <w:rsid w:val="00494C86"/>
    <w:rsid w:val="00495150"/>
    <w:rsid w:val="004963BA"/>
    <w:rsid w:val="004A068F"/>
    <w:rsid w:val="004A12C8"/>
    <w:rsid w:val="004A2340"/>
    <w:rsid w:val="004A2911"/>
    <w:rsid w:val="004A394D"/>
    <w:rsid w:val="004A3BBC"/>
    <w:rsid w:val="004A4B56"/>
    <w:rsid w:val="004A7875"/>
    <w:rsid w:val="004B0489"/>
    <w:rsid w:val="004B0CF4"/>
    <w:rsid w:val="004B5076"/>
    <w:rsid w:val="004B558F"/>
    <w:rsid w:val="004B5DC6"/>
    <w:rsid w:val="004B70D3"/>
    <w:rsid w:val="004B73B9"/>
    <w:rsid w:val="004C0556"/>
    <w:rsid w:val="004C29E8"/>
    <w:rsid w:val="004C2B5B"/>
    <w:rsid w:val="004C497C"/>
    <w:rsid w:val="004C55EC"/>
    <w:rsid w:val="004C7310"/>
    <w:rsid w:val="004D09C1"/>
    <w:rsid w:val="004D0BEE"/>
    <w:rsid w:val="004D250C"/>
    <w:rsid w:val="004D3237"/>
    <w:rsid w:val="004D68EA"/>
    <w:rsid w:val="004E1070"/>
    <w:rsid w:val="004E1AC5"/>
    <w:rsid w:val="004E1D62"/>
    <w:rsid w:val="004E20E2"/>
    <w:rsid w:val="004E483A"/>
    <w:rsid w:val="004E4924"/>
    <w:rsid w:val="004E54B6"/>
    <w:rsid w:val="004E6366"/>
    <w:rsid w:val="004E73E5"/>
    <w:rsid w:val="004F6234"/>
    <w:rsid w:val="004F7361"/>
    <w:rsid w:val="004F7466"/>
    <w:rsid w:val="00500639"/>
    <w:rsid w:val="005011F0"/>
    <w:rsid w:val="00501412"/>
    <w:rsid w:val="00501CAF"/>
    <w:rsid w:val="0050303E"/>
    <w:rsid w:val="0050335A"/>
    <w:rsid w:val="00503573"/>
    <w:rsid w:val="005059ED"/>
    <w:rsid w:val="00505BB4"/>
    <w:rsid w:val="00506137"/>
    <w:rsid w:val="0050686D"/>
    <w:rsid w:val="00506D54"/>
    <w:rsid w:val="00507165"/>
    <w:rsid w:val="005074BE"/>
    <w:rsid w:val="005102A6"/>
    <w:rsid w:val="00510A79"/>
    <w:rsid w:val="005121FC"/>
    <w:rsid w:val="005135BF"/>
    <w:rsid w:val="005144AA"/>
    <w:rsid w:val="00514589"/>
    <w:rsid w:val="00515867"/>
    <w:rsid w:val="0051593F"/>
    <w:rsid w:val="005160BE"/>
    <w:rsid w:val="00516296"/>
    <w:rsid w:val="00516AAD"/>
    <w:rsid w:val="005171EC"/>
    <w:rsid w:val="00517CAC"/>
    <w:rsid w:val="00517FBB"/>
    <w:rsid w:val="0052082E"/>
    <w:rsid w:val="00522003"/>
    <w:rsid w:val="00524671"/>
    <w:rsid w:val="00526D56"/>
    <w:rsid w:val="00526FB7"/>
    <w:rsid w:val="0052776D"/>
    <w:rsid w:val="0053076A"/>
    <w:rsid w:val="00531896"/>
    <w:rsid w:val="005327A0"/>
    <w:rsid w:val="005329B4"/>
    <w:rsid w:val="005360F9"/>
    <w:rsid w:val="005400BA"/>
    <w:rsid w:val="00541DFD"/>
    <w:rsid w:val="0054415B"/>
    <w:rsid w:val="00544558"/>
    <w:rsid w:val="005447C4"/>
    <w:rsid w:val="005453CC"/>
    <w:rsid w:val="00545607"/>
    <w:rsid w:val="005461D0"/>
    <w:rsid w:val="00547CFC"/>
    <w:rsid w:val="0055249B"/>
    <w:rsid w:val="00552CC1"/>
    <w:rsid w:val="00553443"/>
    <w:rsid w:val="00553B8C"/>
    <w:rsid w:val="00553FCE"/>
    <w:rsid w:val="005541F7"/>
    <w:rsid w:val="00554602"/>
    <w:rsid w:val="005561D6"/>
    <w:rsid w:val="00556C78"/>
    <w:rsid w:val="00556CA0"/>
    <w:rsid w:val="00557286"/>
    <w:rsid w:val="0055750D"/>
    <w:rsid w:val="00560DC3"/>
    <w:rsid w:val="00561C49"/>
    <w:rsid w:val="0056200B"/>
    <w:rsid w:val="005622F2"/>
    <w:rsid w:val="00562CF2"/>
    <w:rsid w:val="00564C79"/>
    <w:rsid w:val="00565136"/>
    <w:rsid w:val="00565481"/>
    <w:rsid w:val="00565681"/>
    <w:rsid w:val="0056622A"/>
    <w:rsid w:val="00570A46"/>
    <w:rsid w:val="005736A3"/>
    <w:rsid w:val="005764EA"/>
    <w:rsid w:val="0057704D"/>
    <w:rsid w:val="00577DFE"/>
    <w:rsid w:val="00581417"/>
    <w:rsid w:val="00581E11"/>
    <w:rsid w:val="0058294E"/>
    <w:rsid w:val="00583898"/>
    <w:rsid w:val="00584DAA"/>
    <w:rsid w:val="0058544C"/>
    <w:rsid w:val="00585A5F"/>
    <w:rsid w:val="00585B30"/>
    <w:rsid w:val="00587553"/>
    <w:rsid w:val="00587C62"/>
    <w:rsid w:val="00591BC6"/>
    <w:rsid w:val="00591D60"/>
    <w:rsid w:val="00593E94"/>
    <w:rsid w:val="005949E6"/>
    <w:rsid w:val="00596AE7"/>
    <w:rsid w:val="005A3CA3"/>
    <w:rsid w:val="005A48A3"/>
    <w:rsid w:val="005A635A"/>
    <w:rsid w:val="005A7404"/>
    <w:rsid w:val="005A794F"/>
    <w:rsid w:val="005B161D"/>
    <w:rsid w:val="005B199B"/>
    <w:rsid w:val="005B2D7B"/>
    <w:rsid w:val="005B34D1"/>
    <w:rsid w:val="005B412E"/>
    <w:rsid w:val="005B572C"/>
    <w:rsid w:val="005B5F95"/>
    <w:rsid w:val="005B6BAD"/>
    <w:rsid w:val="005B7F3D"/>
    <w:rsid w:val="005C0600"/>
    <w:rsid w:val="005C0B2E"/>
    <w:rsid w:val="005C1C7F"/>
    <w:rsid w:val="005C30E3"/>
    <w:rsid w:val="005C3B44"/>
    <w:rsid w:val="005C4445"/>
    <w:rsid w:val="005C5C24"/>
    <w:rsid w:val="005D068F"/>
    <w:rsid w:val="005D0E96"/>
    <w:rsid w:val="005D180E"/>
    <w:rsid w:val="005D1ACB"/>
    <w:rsid w:val="005D2BFF"/>
    <w:rsid w:val="005D2FE0"/>
    <w:rsid w:val="005D33CF"/>
    <w:rsid w:val="005D4252"/>
    <w:rsid w:val="005D5B5E"/>
    <w:rsid w:val="005D5C45"/>
    <w:rsid w:val="005D5C75"/>
    <w:rsid w:val="005D5E59"/>
    <w:rsid w:val="005D64CE"/>
    <w:rsid w:val="005E0062"/>
    <w:rsid w:val="005E0EE2"/>
    <w:rsid w:val="005E15E1"/>
    <w:rsid w:val="005E1748"/>
    <w:rsid w:val="005E1AE4"/>
    <w:rsid w:val="005E2DB8"/>
    <w:rsid w:val="005E3ACB"/>
    <w:rsid w:val="005E4579"/>
    <w:rsid w:val="005E48A4"/>
    <w:rsid w:val="005E623C"/>
    <w:rsid w:val="005E6F12"/>
    <w:rsid w:val="005E748E"/>
    <w:rsid w:val="005E76FD"/>
    <w:rsid w:val="005F1455"/>
    <w:rsid w:val="005F1CF8"/>
    <w:rsid w:val="005F27FF"/>
    <w:rsid w:val="005F4689"/>
    <w:rsid w:val="005F50FB"/>
    <w:rsid w:val="005F56DF"/>
    <w:rsid w:val="005F58CA"/>
    <w:rsid w:val="005F59FE"/>
    <w:rsid w:val="0060029E"/>
    <w:rsid w:val="0060078B"/>
    <w:rsid w:val="0060208B"/>
    <w:rsid w:val="00603CB4"/>
    <w:rsid w:val="00603E83"/>
    <w:rsid w:val="00604F33"/>
    <w:rsid w:val="00613FA8"/>
    <w:rsid w:val="0061563F"/>
    <w:rsid w:val="00625E7C"/>
    <w:rsid w:val="00626455"/>
    <w:rsid w:val="00626B49"/>
    <w:rsid w:val="00627C2F"/>
    <w:rsid w:val="006302F7"/>
    <w:rsid w:val="00630FFF"/>
    <w:rsid w:val="006314D8"/>
    <w:rsid w:val="00633FBD"/>
    <w:rsid w:val="006340F4"/>
    <w:rsid w:val="006343CF"/>
    <w:rsid w:val="00635BBE"/>
    <w:rsid w:val="006364FC"/>
    <w:rsid w:val="006372AD"/>
    <w:rsid w:val="0063785E"/>
    <w:rsid w:val="00640339"/>
    <w:rsid w:val="006407E6"/>
    <w:rsid w:val="006407EF"/>
    <w:rsid w:val="006418A3"/>
    <w:rsid w:val="006428BB"/>
    <w:rsid w:val="00643B0D"/>
    <w:rsid w:val="00643D98"/>
    <w:rsid w:val="00644E1E"/>
    <w:rsid w:val="00650BB6"/>
    <w:rsid w:val="006519B7"/>
    <w:rsid w:val="00651BC2"/>
    <w:rsid w:val="006559CB"/>
    <w:rsid w:val="00656066"/>
    <w:rsid w:val="00657A7A"/>
    <w:rsid w:val="00657B38"/>
    <w:rsid w:val="00657EA9"/>
    <w:rsid w:val="0066027B"/>
    <w:rsid w:val="00660A2A"/>
    <w:rsid w:val="00660C4B"/>
    <w:rsid w:val="00662697"/>
    <w:rsid w:val="0066317F"/>
    <w:rsid w:val="006640EE"/>
    <w:rsid w:val="006703B5"/>
    <w:rsid w:val="00670AD1"/>
    <w:rsid w:val="006712CC"/>
    <w:rsid w:val="0067388F"/>
    <w:rsid w:val="00673C58"/>
    <w:rsid w:val="00673E9F"/>
    <w:rsid w:val="00674E03"/>
    <w:rsid w:val="00675618"/>
    <w:rsid w:val="00675942"/>
    <w:rsid w:val="006762DE"/>
    <w:rsid w:val="006779FC"/>
    <w:rsid w:val="00681E83"/>
    <w:rsid w:val="00681F52"/>
    <w:rsid w:val="00682073"/>
    <w:rsid w:val="00683FD0"/>
    <w:rsid w:val="006855C9"/>
    <w:rsid w:val="006855F7"/>
    <w:rsid w:val="00686A93"/>
    <w:rsid w:val="00687C6C"/>
    <w:rsid w:val="00692CAE"/>
    <w:rsid w:val="006934AB"/>
    <w:rsid w:val="006936DD"/>
    <w:rsid w:val="006950C7"/>
    <w:rsid w:val="006970AE"/>
    <w:rsid w:val="006A0549"/>
    <w:rsid w:val="006A3062"/>
    <w:rsid w:val="006A36C2"/>
    <w:rsid w:val="006A5A0C"/>
    <w:rsid w:val="006A63B0"/>
    <w:rsid w:val="006A760D"/>
    <w:rsid w:val="006A7F64"/>
    <w:rsid w:val="006B019D"/>
    <w:rsid w:val="006B133C"/>
    <w:rsid w:val="006B3D6E"/>
    <w:rsid w:val="006B455C"/>
    <w:rsid w:val="006B47FA"/>
    <w:rsid w:val="006B7B50"/>
    <w:rsid w:val="006C0488"/>
    <w:rsid w:val="006C0FCC"/>
    <w:rsid w:val="006C16AD"/>
    <w:rsid w:val="006C1F3F"/>
    <w:rsid w:val="006C1F53"/>
    <w:rsid w:val="006C3374"/>
    <w:rsid w:val="006C34F9"/>
    <w:rsid w:val="006C63A6"/>
    <w:rsid w:val="006C7060"/>
    <w:rsid w:val="006D0A5B"/>
    <w:rsid w:val="006D0D6C"/>
    <w:rsid w:val="006D308B"/>
    <w:rsid w:val="006D403F"/>
    <w:rsid w:val="006D440B"/>
    <w:rsid w:val="006D5117"/>
    <w:rsid w:val="006D52B7"/>
    <w:rsid w:val="006D5566"/>
    <w:rsid w:val="006D5BCF"/>
    <w:rsid w:val="006D5FEA"/>
    <w:rsid w:val="006D60C6"/>
    <w:rsid w:val="006D62B8"/>
    <w:rsid w:val="006D6466"/>
    <w:rsid w:val="006E0059"/>
    <w:rsid w:val="006E0339"/>
    <w:rsid w:val="006E37C5"/>
    <w:rsid w:val="006E3A5C"/>
    <w:rsid w:val="006E3F1D"/>
    <w:rsid w:val="006E4982"/>
    <w:rsid w:val="006E4BA2"/>
    <w:rsid w:val="006E5476"/>
    <w:rsid w:val="006E5BBA"/>
    <w:rsid w:val="006E64DA"/>
    <w:rsid w:val="006E71ED"/>
    <w:rsid w:val="006E7D6D"/>
    <w:rsid w:val="006F1E21"/>
    <w:rsid w:val="006F3EB9"/>
    <w:rsid w:val="006F426E"/>
    <w:rsid w:val="006F5D5E"/>
    <w:rsid w:val="006F6302"/>
    <w:rsid w:val="006F6B74"/>
    <w:rsid w:val="007026A3"/>
    <w:rsid w:val="00702D46"/>
    <w:rsid w:val="00702EAF"/>
    <w:rsid w:val="0070382F"/>
    <w:rsid w:val="007050E6"/>
    <w:rsid w:val="0070575C"/>
    <w:rsid w:val="00705858"/>
    <w:rsid w:val="00706E63"/>
    <w:rsid w:val="007104AA"/>
    <w:rsid w:val="00711C8B"/>
    <w:rsid w:val="00713501"/>
    <w:rsid w:val="00715360"/>
    <w:rsid w:val="00715D09"/>
    <w:rsid w:val="00715E11"/>
    <w:rsid w:val="007169C8"/>
    <w:rsid w:val="0071773D"/>
    <w:rsid w:val="00722FC7"/>
    <w:rsid w:val="007230E8"/>
    <w:rsid w:val="00723415"/>
    <w:rsid w:val="00725310"/>
    <w:rsid w:val="007254BF"/>
    <w:rsid w:val="007270E4"/>
    <w:rsid w:val="00727BC7"/>
    <w:rsid w:val="00731EAE"/>
    <w:rsid w:val="0073318D"/>
    <w:rsid w:val="007332D9"/>
    <w:rsid w:val="00733B37"/>
    <w:rsid w:val="00734317"/>
    <w:rsid w:val="007364AB"/>
    <w:rsid w:val="00740C29"/>
    <w:rsid w:val="0074160B"/>
    <w:rsid w:val="00741D6E"/>
    <w:rsid w:val="00742C6C"/>
    <w:rsid w:val="007457AE"/>
    <w:rsid w:val="00745858"/>
    <w:rsid w:val="007463DB"/>
    <w:rsid w:val="007463DD"/>
    <w:rsid w:val="007466F4"/>
    <w:rsid w:val="00747A6D"/>
    <w:rsid w:val="00747AF4"/>
    <w:rsid w:val="00750406"/>
    <w:rsid w:val="007509FD"/>
    <w:rsid w:val="00752DC5"/>
    <w:rsid w:val="007545C7"/>
    <w:rsid w:val="007556B1"/>
    <w:rsid w:val="00756242"/>
    <w:rsid w:val="007616C1"/>
    <w:rsid w:val="00761E56"/>
    <w:rsid w:val="00762872"/>
    <w:rsid w:val="00762947"/>
    <w:rsid w:val="0076377E"/>
    <w:rsid w:val="0076459D"/>
    <w:rsid w:val="00766CF3"/>
    <w:rsid w:val="007679FF"/>
    <w:rsid w:val="00771313"/>
    <w:rsid w:val="007720A2"/>
    <w:rsid w:val="0077226C"/>
    <w:rsid w:val="00772579"/>
    <w:rsid w:val="00772F66"/>
    <w:rsid w:val="00773FDF"/>
    <w:rsid w:val="007753D5"/>
    <w:rsid w:val="00776AE1"/>
    <w:rsid w:val="00777762"/>
    <w:rsid w:val="00780EB9"/>
    <w:rsid w:val="00781917"/>
    <w:rsid w:val="007858ED"/>
    <w:rsid w:val="007861BE"/>
    <w:rsid w:val="007872D9"/>
    <w:rsid w:val="0078769B"/>
    <w:rsid w:val="0078786A"/>
    <w:rsid w:val="007904F9"/>
    <w:rsid w:val="00790CB5"/>
    <w:rsid w:val="007911DF"/>
    <w:rsid w:val="00791BF9"/>
    <w:rsid w:val="00792088"/>
    <w:rsid w:val="00793C6F"/>
    <w:rsid w:val="007941F8"/>
    <w:rsid w:val="007949C8"/>
    <w:rsid w:val="007959FD"/>
    <w:rsid w:val="007A0187"/>
    <w:rsid w:val="007A0CE0"/>
    <w:rsid w:val="007A1432"/>
    <w:rsid w:val="007A17B6"/>
    <w:rsid w:val="007A1B85"/>
    <w:rsid w:val="007A2C28"/>
    <w:rsid w:val="007A2E9F"/>
    <w:rsid w:val="007B040F"/>
    <w:rsid w:val="007B0A04"/>
    <w:rsid w:val="007B22E0"/>
    <w:rsid w:val="007B2DE6"/>
    <w:rsid w:val="007B32F2"/>
    <w:rsid w:val="007B4709"/>
    <w:rsid w:val="007B55BA"/>
    <w:rsid w:val="007B5B04"/>
    <w:rsid w:val="007B6CA6"/>
    <w:rsid w:val="007B7283"/>
    <w:rsid w:val="007C2E08"/>
    <w:rsid w:val="007C4726"/>
    <w:rsid w:val="007C500D"/>
    <w:rsid w:val="007C50FD"/>
    <w:rsid w:val="007C5927"/>
    <w:rsid w:val="007C6A05"/>
    <w:rsid w:val="007C7E0C"/>
    <w:rsid w:val="007D03AF"/>
    <w:rsid w:val="007D052E"/>
    <w:rsid w:val="007D1CAB"/>
    <w:rsid w:val="007D556C"/>
    <w:rsid w:val="007D7001"/>
    <w:rsid w:val="007E17F5"/>
    <w:rsid w:val="007E1FE5"/>
    <w:rsid w:val="007E225B"/>
    <w:rsid w:val="007E35BA"/>
    <w:rsid w:val="007E3BD3"/>
    <w:rsid w:val="007E6C4B"/>
    <w:rsid w:val="007E7288"/>
    <w:rsid w:val="007E7F88"/>
    <w:rsid w:val="007F1DA7"/>
    <w:rsid w:val="007F3654"/>
    <w:rsid w:val="007F43B0"/>
    <w:rsid w:val="007F5173"/>
    <w:rsid w:val="007F637B"/>
    <w:rsid w:val="00800190"/>
    <w:rsid w:val="00800576"/>
    <w:rsid w:val="008016A3"/>
    <w:rsid w:val="008028A3"/>
    <w:rsid w:val="00802B1B"/>
    <w:rsid w:val="00802FBF"/>
    <w:rsid w:val="00804313"/>
    <w:rsid w:val="008065BD"/>
    <w:rsid w:val="00806D73"/>
    <w:rsid w:val="00807320"/>
    <w:rsid w:val="0081164A"/>
    <w:rsid w:val="0081268D"/>
    <w:rsid w:val="00812C12"/>
    <w:rsid w:val="00812F31"/>
    <w:rsid w:val="0081324C"/>
    <w:rsid w:val="00813FDC"/>
    <w:rsid w:val="00814151"/>
    <w:rsid w:val="00814C90"/>
    <w:rsid w:val="008153A3"/>
    <w:rsid w:val="00816006"/>
    <w:rsid w:val="0081651F"/>
    <w:rsid w:val="00817D4A"/>
    <w:rsid w:val="008221B3"/>
    <w:rsid w:val="0082325B"/>
    <w:rsid w:val="008241A7"/>
    <w:rsid w:val="008249F1"/>
    <w:rsid w:val="00825B4D"/>
    <w:rsid w:val="00825E5C"/>
    <w:rsid w:val="00827063"/>
    <w:rsid w:val="0083075D"/>
    <w:rsid w:val="00832F5C"/>
    <w:rsid w:val="00835604"/>
    <w:rsid w:val="00835F41"/>
    <w:rsid w:val="008360C7"/>
    <w:rsid w:val="00836311"/>
    <w:rsid w:val="00837107"/>
    <w:rsid w:val="00837349"/>
    <w:rsid w:val="008400FC"/>
    <w:rsid w:val="00841271"/>
    <w:rsid w:val="00841503"/>
    <w:rsid w:val="008422A6"/>
    <w:rsid w:val="00842D3F"/>
    <w:rsid w:val="00843071"/>
    <w:rsid w:val="00846CCB"/>
    <w:rsid w:val="00854B3B"/>
    <w:rsid w:val="00854E91"/>
    <w:rsid w:val="008570EC"/>
    <w:rsid w:val="00857995"/>
    <w:rsid w:val="008622C1"/>
    <w:rsid w:val="00862C04"/>
    <w:rsid w:val="008638D3"/>
    <w:rsid w:val="0086543D"/>
    <w:rsid w:val="00865551"/>
    <w:rsid w:val="00865906"/>
    <w:rsid w:val="0086765F"/>
    <w:rsid w:val="008700CA"/>
    <w:rsid w:val="008710FC"/>
    <w:rsid w:val="00871513"/>
    <w:rsid w:val="0087287F"/>
    <w:rsid w:val="008753B5"/>
    <w:rsid w:val="00881121"/>
    <w:rsid w:val="00881C57"/>
    <w:rsid w:val="0088238C"/>
    <w:rsid w:val="0088322E"/>
    <w:rsid w:val="00884DC5"/>
    <w:rsid w:val="008852FE"/>
    <w:rsid w:val="00885653"/>
    <w:rsid w:val="00887C50"/>
    <w:rsid w:val="00890A5A"/>
    <w:rsid w:val="008920D3"/>
    <w:rsid w:val="00892423"/>
    <w:rsid w:val="00892774"/>
    <w:rsid w:val="00893A10"/>
    <w:rsid w:val="0089416D"/>
    <w:rsid w:val="0089513D"/>
    <w:rsid w:val="00895367"/>
    <w:rsid w:val="00896B25"/>
    <w:rsid w:val="008973BD"/>
    <w:rsid w:val="008A2DDF"/>
    <w:rsid w:val="008A39D1"/>
    <w:rsid w:val="008A4209"/>
    <w:rsid w:val="008A5BCD"/>
    <w:rsid w:val="008A6774"/>
    <w:rsid w:val="008A7F3C"/>
    <w:rsid w:val="008B0337"/>
    <w:rsid w:val="008B1140"/>
    <w:rsid w:val="008B20AB"/>
    <w:rsid w:val="008B293F"/>
    <w:rsid w:val="008B37F5"/>
    <w:rsid w:val="008B4B9F"/>
    <w:rsid w:val="008B4EDF"/>
    <w:rsid w:val="008B502C"/>
    <w:rsid w:val="008B5578"/>
    <w:rsid w:val="008B5D7E"/>
    <w:rsid w:val="008B6C9B"/>
    <w:rsid w:val="008B7898"/>
    <w:rsid w:val="008B7EEC"/>
    <w:rsid w:val="008C05AC"/>
    <w:rsid w:val="008C22F4"/>
    <w:rsid w:val="008C3465"/>
    <w:rsid w:val="008C3A34"/>
    <w:rsid w:val="008C4177"/>
    <w:rsid w:val="008C523D"/>
    <w:rsid w:val="008C596B"/>
    <w:rsid w:val="008C6087"/>
    <w:rsid w:val="008C63AE"/>
    <w:rsid w:val="008D18A8"/>
    <w:rsid w:val="008D34CE"/>
    <w:rsid w:val="008D42D0"/>
    <w:rsid w:val="008D46CB"/>
    <w:rsid w:val="008D4D0F"/>
    <w:rsid w:val="008D5A3F"/>
    <w:rsid w:val="008D5DF0"/>
    <w:rsid w:val="008D7731"/>
    <w:rsid w:val="008E0CCF"/>
    <w:rsid w:val="008E0CDE"/>
    <w:rsid w:val="008E1EA7"/>
    <w:rsid w:val="008E2B6F"/>
    <w:rsid w:val="008E5ECD"/>
    <w:rsid w:val="008E6564"/>
    <w:rsid w:val="008E7D98"/>
    <w:rsid w:val="008F4640"/>
    <w:rsid w:val="008F5D8E"/>
    <w:rsid w:val="008F61AE"/>
    <w:rsid w:val="008F7AEF"/>
    <w:rsid w:val="00900A75"/>
    <w:rsid w:val="00902580"/>
    <w:rsid w:val="0090382B"/>
    <w:rsid w:val="00903F7D"/>
    <w:rsid w:val="00904383"/>
    <w:rsid w:val="00904855"/>
    <w:rsid w:val="009055F2"/>
    <w:rsid w:val="009109DF"/>
    <w:rsid w:val="00912738"/>
    <w:rsid w:val="00912766"/>
    <w:rsid w:val="00912ABB"/>
    <w:rsid w:val="00913D86"/>
    <w:rsid w:val="0091424E"/>
    <w:rsid w:val="0091424F"/>
    <w:rsid w:val="00915CD3"/>
    <w:rsid w:val="00917204"/>
    <w:rsid w:val="0092067A"/>
    <w:rsid w:val="0092288B"/>
    <w:rsid w:val="00923E39"/>
    <w:rsid w:val="00925ECC"/>
    <w:rsid w:val="0092664D"/>
    <w:rsid w:val="00927018"/>
    <w:rsid w:val="0093073D"/>
    <w:rsid w:val="00930C1E"/>
    <w:rsid w:val="009315E0"/>
    <w:rsid w:val="009317AB"/>
    <w:rsid w:val="009321C3"/>
    <w:rsid w:val="00932BCE"/>
    <w:rsid w:val="00934A90"/>
    <w:rsid w:val="00936068"/>
    <w:rsid w:val="0093671B"/>
    <w:rsid w:val="00936C5B"/>
    <w:rsid w:val="00936FB6"/>
    <w:rsid w:val="009372BC"/>
    <w:rsid w:val="00937D4A"/>
    <w:rsid w:val="00940F3D"/>
    <w:rsid w:val="0094175C"/>
    <w:rsid w:val="00942F2A"/>
    <w:rsid w:val="00943DAC"/>
    <w:rsid w:val="00944511"/>
    <w:rsid w:val="009446B4"/>
    <w:rsid w:val="009457EF"/>
    <w:rsid w:val="00946AE1"/>
    <w:rsid w:val="00946E26"/>
    <w:rsid w:val="00946FCE"/>
    <w:rsid w:val="009477B5"/>
    <w:rsid w:val="009515F6"/>
    <w:rsid w:val="009518D6"/>
    <w:rsid w:val="00952636"/>
    <w:rsid w:val="00954FC6"/>
    <w:rsid w:val="00954FF3"/>
    <w:rsid w:val="00957357"/>
    <w:rsid w:val="009600C3"/>
    <w:rsid w:val="009607A7"/>
    <w:rsid w:val="00960BBB"/>
    <w:rsid w:val="00960BE9"/>
    <w:rsid w:val="00960C16"/>
    <w:rsid w:val="00961A5B"/>
    <w:rsid w:val="0096739A"/>
    <w:rsid w:val="00967E37"/>
    <w:rsid w:val="00971363"/>
    <w:rsid w:val="009714B9"/>
    <w:rsid w:val="00972B9A"/>
    <w:rsid w:val="009734C5"/>
    <w:rsid w:val="00973A27"/>
    <w:rsid w:val="00973D3A"/>
    <w:rsid w:val="00974261"/>
    <w:rsid w:val="00974855"/>
    <w:rsid w:val="0097566A"/>
    <w:rsid w:val="00975E83"/>
    <w:rsid w:val="00975F8A"/>
    <w:rsid w:val="009766F0"/>
    <w:rsid w:val="00976AFE"/>
    <w:rsid w:val="00977AD8"/>
    <w:rsid w:val="0098098D"/>
    <w:rsid w:val="009811F5"/>
    <w:rsid w:val="00981267"/>
    <w:rsid w:val="00981AEB"/>
    <w:rsid w:val="009828D7"/>
    <w:rsid w:val="00982A41"/>
    <w:rsid w:val="0098322D"/>
    <w:rsid w:val="00983C47"/>
    <w:rsid w:val="00983E78"/>
    <w:rsid w:val="00984911"/>
    <w:rsid w:val="00984D53"/>
    <w:rsid w:val="0098609D"/>
    <w:rsid w:val="009871AB"/>
    <w:rsid w:val="009877B3"/>
    <w:rsid w:val="00991A4D"/>
    <w:rsid w:val="00991A72"/>
    <w:rsid w:val="00994383"/>
    <w:rsid w:val="00994CA2"/>
    <w:rsid w:val="00994FD4"/>
    <w:rsid w:val="00995A39"/>
    <w:rsid w:val="00995F0F"/>
    <w:rsid w:val="00996FC5"/>
    <w:rsid w:val="009973B3"/>
    <w:rsid w:val="009A1B78"/>
    <w:rsid w:val="009A2BF8"/>
    <w:rsid w:val="009A4357"/>
    <w:rsid w:val="009A487F"/>
    <w:rsid w:val="009A5542"/>
    <w:rsid w:val="009A7363"/>
    <w:rsid w:val="009A7668"/>
    <w:rsid w:val="009B07E1"/>
    <w:rsid w:val="009B126B"/>
    <w:rsid w:val="009B192E"/>
    <w:rsid w:val="009B2209"/>
    <w:rsid w:val="009B4663"/>
    <w:rsid w:val="009B55B3"/>
    <w:rsid w:val="009B5E10"/>
    <w:rsid w:val="009B7DA5"/>
    <w:rsid w:val="009C0134"/>
    <w:rsid w:val="009C169C"/>
    <w:rsid w:val="009C245D"/>
    <w:rsid w:val="009C409B"/>
    <w:rsid w:val="009C5048"/>
    <w:rsid w:val="009C603D"/>
    <w:rsid w:val="009C6A08"/>
    <w:rsid w:val="009C6BC8"/>
    <w:rsid w:val="009D34A3"/>
    <w:rsid w:val="009D3C9A"/>
    <w:rsid w:val="009D4D7B"/>
    <w:rsid w:val="009D52AA"/>
    <w:rsid w:val="009D627D"/>
    <w:rsid w:val="009D6C3C"/>
    <w:rsid w:val="009D7DB8"/>
    <w:rsid w:val="009E0079"/>
    <w:rsid w:val="009E0E72"/>
    <w:rsid w:val="009E20BF"/>
    <w:rsid w:val="009E2B14"/>
    <w:rsid w:val="009E3B4D"/>
    <w:rsid w:val="009E3E9A"/>
    <w:rsid w:val="009E4D17"/>
    <w:rsid w:val="009E53A0"/>
    <w:rsid w:val="009E553B"/>
    <w:rsid w:val="009E5982"/>
    <w:rsid w:val="009E5A14"/>
    <w:rsid w:val="009E5E9A"/>
    <w:rsid w:val="009E6212"/>
    <w:rsid w:val="009E6337"/>
    <w:rsid w:val="009E6A6D"/>
    <w:rsid w:val="009E71B1"/>
    <w:rsid w:val="009E7DF1"/>
    <w:rsid w:val="009F06F8"/>
    <w:rsid w:val="009F1003"/>
    <w:rsid w:val="009F1BD8"/>
    <w:rsid w:val="009F2511"/>
    <w:rsid w:val="009F29D4"/>
    <w:rsid w:val="009F4D4A"/>
    <w:rsid w:val="009F7244"/>
    <w:rsid w:val="009F7D63"/>
    <w:rsid w:val="00A014F7"/>
    <w:rsid w:val="00A01A06"/>
    <w:rsid w:val="00A01AA2"/>
    <w:rsid w:val="00A01D5F"/>
    <w:rsid w:val="00A027AA"/>
    <w:rsid w:val="00A03260"/>
    <w:rsid w:val="00A03CFB"/>
    <w:rsid w:val="00A03F2A"/>
    <w:rsid w:val="00A04B5B"/>
    <w:rsid w:val="00A05192"/>
    <w:rsid w:val="00A05C5E"/>
    <w:rsid w:val="00A0719E"/>
    <w:rsid w:val="00A10E8C"/>
    <w:rsid w:val="00A12686"/>
    <w:rsid w:val="00A12E47"/>
    <w:rsid w:val="00A135EA"/>
    <w:rsid w:val="00A1551A"/>
    <w:rsid w:val="00A155E4"/>
    <w:rsid w:val="00A15888"/>
    <w:rsid w:val="00A17444"/>
    <w:rsid w:val="00A17F8F"/>
    <w:rsid w:val="00A2043B"/>
    <w:rsid w:val="00A208CC"/>
    <w:rsid w:val="00A21BA5"/>
    <w:rsid w:val="00A2200A"/>
    <w:rsid w:val="00A22434"/>
    <w:rsid w:val="00A22714"/>
    <w:rsid w:val="00A25509"/>
    <w:rsid w:val="00A25A9A"/>
    <w:rsid w:val="00A25AB9"/>
    <w:rsid w:val="00A25F97"/>
    <w:rsid w:val="00A2654E"/>
    <w:rsid w:val="00A27CFC"/>
    <w:rsid w:val="00A3007A"/>
    <w:rsid w:val="00A312B8"/>
    <w:rsid w:val="00A326EB"/>
    <w:rsid w:val="00A3676A"/>
    <w:rsid w:val="00A36EF9"/>
    <w:rsid w:val="00A403C1"/>
    <w:rsid w:val="00A40EE6"/>
    <w:rsid w:val="00A429EB"/>
    <w:rsid w:val="00A43C3B"/>
    <w:rsid w:val="00A44124"/>
    <w:rsid w:val="00A44E6C"/>
    <w:rsid w:val="00A457BD"/>
    <w:rsid w:val="00A46818"/>
    <w:rsid w:val="00A46F87"/>
    <w:rsid w:val="00A47D7A"/>
    <w:rsid w:val="00A5124D"/>
    <w:rsid w:val="00A543C0"/>
    <w:rsid w:val="00A55042"/>
    <w:rsid w:val="00A5520E"/>
    <w:rsid w:val="00A56047"/>
    <w:rsid w:val="00A56049"/>
    <w:rsid w:val="00A56108"/>
    <w:rsid w:val="00A56A8E"/>
    <w:rsid w:val="00A572BD"/>
    <w:rsid w:val="00A57795"/>
    <w:rsid w:val="00A60192"/>
    <w:rsid w:val="00A602DE"/>
    <w:rsid w:val="00A6039A"/>
    <w:rsid w:val="00A60BA8"/>
    <w:rsid w:val="00A61053"/>
    <w:rsid w:val="00A6227C"/>
    <w:rsid w:val="00A62CC2"/>
    <w:rsid w:val="00A63383"/>
    <w:rsid w:val="00A6432C"/>
    <w:rsid w:val="00A65AB5"/>
    <w:rsid w:val="00A6735F"/>
    <w:rsid w:val="00A679F1"/>
    <w:rsid w:val="00A7073D"/>
    <w:rsid w:val="00A70B5D"/>
    <w:rsid w:val="00A70CC3"/>
    <w:rsid w:val="00A720BA"/>
    <w:rsid w:val="00A7268B"/>
    <w:rsid w:val="00A74888"/>
    <w:rsid w:val="00A75F2D"/>
    <w:rsid w:val="00A80652"/>
    <w:rsid w:val="00A83B24"/>
    <w:rsid w:val="00A83D1B"/>
    <w:rsid w:val="00A84D5D"/>
    <w:rsid w:val="00A872E2"/>
    <w:rsid w:val="00A87311"/>
    <w:rsid w:val="00A87C7A"/>
    <w:rsid w:val="00A87E13"/>
    <w:rsid w:val="00A93C01"/>
    <w:rsid w:val="00A95626"/>
    <w:rsid w:val="00A95A9C"/>
    <w:rsid w:val="00A977CF"/>
    <w:rsid w:val="00AA03D7"/>
    <w:rsid w:val="00AA1810"/>
    <w:rsid w:val="00AA3938"/>
    <w:rsid w:val="00AA3A3F"/>
    <w:rsid w:val="00AA40C9"/>
    <w:rsid w:val="00AA4C91"/>
    <w:rsid w:val="00AA62F0"/>
    <w:rsid w:val="00AA65D6"/>
    <w:rsid w:val="00AA6F1B"/>
    <w:rsid w:val="00AA74EE"/>
    <w:rsid w:val="00AA7652"/>
    <w:rsid w:val="00AA7914"/>
    <w:rsid w:val="00AB0148"/>
    <w:rsid w:val="00AB026E"/>
    <w:rsid w:val="00AB05AE"/>
    <w:rsid w:val="00AB0DB1"/>
    <w:rsid w:val="00AB2034"/>
    <w:rsid w:val="00AB31D1"/>
    <w:rsid w:val="00AB3CC9"/>
    <w:rsid w:val="00AB5503"/>
    <w:rsid w:val="00AB6669"/>
    <w:rsid w:val="00AC0208"/>
    <w:rsid w:val="00AC578E"/>
    <w:rsid w:val="00AC7A76"/>
    <w:rsid w:val="00AD1B4F"/>
    <w:rsid w:val="00AD1CF8"/>
    <w:rsid w:val="00AD1FB2"/>
    <w:rsid w:val="00AD45BF"/>
    <w:rsid w:val="00AD4B9A"/>
    <w:rsid w:val="00AD5C96"/>
    <w:rsid w:val="00AD6ABC"/>
    <w:rsid w:val="00AE0DB8"/>
    <w:rsid w:val="00AE0E00"/>
    <w:rsid w:val="00AE10A1"/>
    <w:rsid w:val="00AE1382"/>
    <w:rsid w:val="00AE152C"/>
    <w:rsid w:val="00AE1D85"/>
    <w:rsid w:val="00AE24C0"/>
    <w:rsid w:val="00AE3F3F"/>
    <w:rsid w:val="00AE4CEB"/>
    <w:rsid w:val="00AE5529"/>
    <w:rsid w:val="00AE7B5F"/>
    <w:rsid w:val="00AF00E7"/>
    <w:rsid w:val="00AF01CB"/>
    <w:rsid w:val="00AF182D"/>
    <w:rsid w:val="00AF2352"/>
    <w:rsid w:val="00AF272D"/>
    <w:rsid w:val="00AF27C1"/>
    <w:rsid w:val="00AF325A"/>
    <w:rsid w:val="00AF4D60"/>
    <w:rsid w:val="00AF7535"/>
    <w:rsid w:val="00AF76EB"/>
    <w:rsid w:val="00B0120D"/>
    <w:rsid w:val="00B02803"/>
    <w:rsid w:val="00B03269"/>
    <w:rsid w:val="00B03D1C"/>
    <w:rsid w:val="00B03D5D"/>
    <w:rsid w:val="00B0778C"/>
    <w:rsid w:val="00B07873"/>
    <w:rsid w:val="00B07B3C"/>
    <w:rsid w:val="00B10AB6"/>
    <w:rsid w:val="00B114C7"/>
    <w:rsid w:val="00B15E5D"/>
    <w:rsid w:val="00B17C33"/>
    <w:rsid w:val="00B2003A"/>
    <w:rsid w:val="00B20B11"/>
    <w:rsid w:val="00B21111"/>
    <w:rsid w:val="00B25E2B"/>
    <w:rsid w:val="00B2632E"/>
    <w:rsid w:val="00B26351"/>
    <w:rsid w:val="00B26444"/>
    <w:rsid w:val="00B26BB4"/>
    <w:rsid w:val="00B271F0"/>
    <w:rsid w:val="00B3091E"/>
    <w:rsid w:val="00B325C8"/>
    <w:rsid w:val="00B33221"/>
    <w:rsid w:val="00B349FC"/>
    <w:rsid w:val="00B34B7C"/>
    <w:rsid w:val="00B34F42"/>
    <w:rsid w:val="00B34F67"/>
    <w:rsid w:val="00B3608F"/>
    <w:rsid w:val="00B404D3"/>
    <w:rsid w:val="00B409BC"/>
    <w:rsid w:val="00B40DF0"/>
    <w:rsid w:val="00B4155D"/>
    <w:rsid w:val="00B4215B"/>
    <w:rsid w:val="00B43639"/>
    <w:rsid w:val="00B45EB9"/>
    <w:rsid w:val="00B463B5"/>
    <w:rsid w:val="00B46752"/>
    <w:rsid w:val="00B46E17"/>
    <w:rsid w:val="00B47558"/>
    <w:rsid w:val="00B5138B"/>
    <w:rsid w:val="00B5227B"/>
    <w:rsid w:val="00B5247F"/>
    <w:rsid w:val="00B52AB9"/>
    <w:rsid w:val="00B53B96"/>
    <w:rsid w:val="00B54055"/>
    <w:rsid w:val="00B54171"/>
    <w:rsid w:val="00B568E6"/>
    <w:rsid w:val="00B578E5"/>
    <w:rsid w:val="00B57BEE"/>
    <w:rsid w:val="00B57D2E"/>
    <w:rsid w:val="00B60D87"/>
    <w:rsid w:val="00B625AC"/>
    <w:rsid w:val="00B6450E"/>
    <w:rsid w:val="00B6451F"/>
    <w:rsid w:val="00B66C55"/>
    <w:rsid w:val="00B705B3"/>
    <w:rsid w:val="00B70926"/>
    <w:rsid w:val="00B70EB0"/>
    <w:rsid w:val="00B71439"/>
    <w:rsid w:val="00B71926"/>
    <w:rsid w:val="00B73082"/>
    <w:rsid w:val="00B75056"/>
    <w:rsid w:val="00B75AD8"/>
    <w:rsid w:val="00B81E4F"/>
    <w:rsid w:val="00B828A7"/>
    <w:rsid w:val="00B82EA8"/>
    <w:rsid w:val="00B84208"/>
    <w:rsid w:val="00B842A2"/>
    <w:rsid w:val="00B84BA0"/>
    <w:rsid w:val="00B86006"/>
    <w:rsid w:val="00B874C2"/>
    <w:rsid w:val="00B9010A"/>
    <w:rsid w:val="00B904E4"/>
    <w:rsid w:val="00B91E08"/>
    <w:rsid w:val="00B92E58"/>
    <w:rsid w:val="00B930A4"/>
    <w:rsid w:val="00B935F9"/>
    <w:rsid w:val="00B95639"/>
    <w:rsid w:val="00B96DFE"/>
    <w:rsid w:val="00BA054A"/>
    <w:rsid w:val="00BA33F8"/>
    <w:rsid w:val="00BA5693"/>
    <w:rsid w:val="00BA7DD0"/>
    <w:rsid w:val="00BB10F6"/>
    <w:rsid w:val="00BB1E63"/>
    <w:rsid w:val="00BB4984"/>
    <w:rsid w:val="00BB4D2E"/>
    <w:rsid w:val="00BB4E0E"/>
    <w:rsid w:val="00BB6242"/>
    <w:rsid w:val="00BB7DBF"/>
    <w:rsid w:val="00BB7F17"/>
    <w:rsid w:val="00BC0EAC"/>
    <w:rsid w:val="00BC32B9"/>
    <w:rsid w:val="00BC3546"/>
    <w:rsid w:val="00BC38A6"/>
    <w:rsid w:val="00BC3CCA"/>
    <w:rsid w:val="00BC471B"/>
    <w:rsid w:val="00BC5CB7"/>
    <w:rsid w:val="00BC6B5B"/>
    <w:rsid w:val="00BC75A2"/>
    <w:rsid w:val="00BD1957"/>
    <w:rsid w:val="00BD3E76"/>
    <w:rsid w:val="00BD4362"/>
    <w:rsid w:val="00BD4E2C"/>
    <w:rsid w:val="00BD5A46"/>
    <w:rsid w:val="00BD5E3E"/>
    <w:rsid w:val="00BE009D"/>
    <w:rsid w:val="00BE0241"/>
    <w:rsid w:val="00BE0F57"/>
    <w:rsid w:val="00BE2D85"/>
    <w:rsid w:val="00BE3598"/>
    <w:rsid w:val="00BE3EAE"/>
    <w:rsid w:val="00BE4111"/>
    <w:rsid w:val="00BE422A"/>
    <w:rsid w:val="00BE7E2A"/>
    <w:rsid w:val="00BF0248"/>
    <w:rsid w:val="00BF03BF"/>
    <w:rsid w:val="00BF1B0F"/>
    <w:rsid w:val="00BF2674"/>
    <w:rsid w:val="00BF2E71"/>
    <w:rsid w:val="00BF396B"/>
    <w:rsid w:val="00BF6E31"/>
    <w:rsid w:val="00BF6EF3"/>
    <w:rsid w:val="00BF79E0"/>
    <w:rsid w:val="00C01088"/>
    <w:rsid w:val="00C02149"/>
    <w:rsid w:val="00C02D51"/>
    <w:rsid w:val="00C04489"/>
    <w:rsid w:val="00C047BB"/>
    <w:rsid w:val="00C0539A"/>
    <w:rsid w:val="00C11256"/>
    <w:rsid w:val="00C11533"/>
    <w:rsid w:val="00C11B3C"/>
    <w:rsid w:val="00C1204C"/>
    <w:rsid w:val="00C12377"/>
    <w:rsid w:val="00C13A88"/>
    <w:rsid w:val="00C13B06"/>
    <w:rsid w:val="00C14255"/>
    <w:rsid w:val="00C14C30"/>
    <w:rsid w:val="00C1609B"/>
    <w:rsid w:val="00C22296"/>
    <w:rsid w:val="00C22939"/>
    <w:rsid w:val="00C23BE8"/>
    <w:rsid w:val="00C242D6"/>
    <w:rsid w:val="00C25557"/>
    <w:rsid w:val="00C26C37"/>
    <w:rsid w:val="00C275B1"/>
    <w:rsid w:val="00C27A77"/>
    <w:rsid w:val="00C303EA"/>
    <w:rsid w:val="00C3295A"/>
    <w:rsid w:val="00C32E36"/>
    <w:rsid w:val="00C349E1"/>
    <w:rsid w:val="00C3513B"/>
    <w:rsid w:val="00C37EC3"/>
    <w:rsid w:val="00C4092A"/>
    <w:rsid w:val="00C40C51"/>
    <w:rsid w:val="00C4353D"/>
    <w:rsid w:val="00C4438E"/>
    <w:rsid w:val="00C44724"/>
    <w:rsid w:val="00C45A31"/>
    <w:rsid w:val="00C46433"/>
    <w:rsid w:val="00C478B7"/>
    <w:rsid w:val="00C50355"/>
    <w:rsid w:val="00C51B1A"/>
    <w:rsid w:val="00C51C1B"/>
    <w:rsid w:val="00C520F0"/>
    <w:rsid w:val="00C53251"/>
    <w:rsid w:val="00C5381A"/>
    <w:rsid w:val="00C54A14"/>
    <w:rsid w:val="00C55916"/>
    <w:rsid w:val="00C56427"/>
    <w:rsid w:val="00C56536"/>
    <w:rsid w:val="00C571CA"/>
    <w:rsid w:val="00C578F0"/>
    <w:rsid w:val="00C6093F"/>
    <w:rsid w:val="00C60C97"/>
    <w:rsid w:val="00C60D9C"/>
    <w:rsid w:val="00C61A5C"/>
    <w:rsid w:val="00C6252A"/>
    <w:rsid w:val="00C62BCE"/>
    <w:rsid w:val="00C63EA7"/>
    <w:rsid w:val="00C64AD3"/>
    <w:rsid w:val="00C64B0B"/>
    <w:rsid w:val="00C716F2"/>
    <w:rsid w:val="00C71ACA"/>
    <w:rsid w:val="00C73676"/>
    <w:rsid w:val="00C73D06"/>
    <w:rsid w:val="00C73D5D"/>
    <w:rsid w:val="00C744AB"/>
    <w:rsid w:val="00C7531C"/>
    <w:rsid w:val="00C757C0"/>
    <w:rsid w:val="00C811E2"/>
    <w:rsid w:val="00C81205"/>
    <w:rsid w:val="00C83698"/>
    <w:rsid w:val="00C842CA"/>
    <w:rsid w:val="00C85067"/>
    <w:rsid w:val="00C856AC"/>
    <w:rsid w:val="00C861BF"/>
    <w:rsid w:val="00C8724C"/>
    <w:rsid w:val="00C9011C"/>
    <w:rsid w:val="00C936F5"/>
    <w:rsid w:val="00C959CD"/>
    <w:rsid w:val="00C96746"/>
    <w:rsid w:val="00C971B7"/>
    <w:rsid w:val="00CA1781"/>
    <w:rsid w:val="00CA2000"/>
    <w:rsid w:val="00CA221E"/>
    <w:rsid w:val="00CA26F1"/>
    <w:rsid w:val="00CA3497"/>
    <w:rsid w:val="00CA3879"/>
    <w:rsid w:val="00CA6C55"/>
    <w:rsid w:val="00CB14D2"/>
    <w:rsid w:val="00CB1D7A"/>
    <w:rsid w:val="00CB22BC"/>
    <w:rsid w:val="00CB2416"/>
    <w:rsid w:val="00CB4F97"/>
    <w:rsid w:val="00CB5768"/>
    <w:rsid w:val="00CB5D84"/>
    <w:rsid w:val="00CB7F6C"/>
    <w:rsid w:val="00CC0C10"/>
    <w:rsid w:val="00CC1642"/>
    <w:rsid w:val="00CC3FF9"/>
    <w:rsid w:val="00CC4998"/>
    <w:rsid w:val="00CC5D0C"/>
    <w:rsid w:val="00CC5D9C"/>
    <w:rsid w:val="00CD123D"/>
    <w:rsid w:val="00CD1B8E"/>
    <w:rsid w:val="00CD20A0"/>
    <w:rsid w:val="00CD26DA"/>
    <w:rsid w:val="00CD37D1"/>
    <w:rsid w:val="00CD3CDB"/>
    <w:rsid w:val="00CD57D4"/>
    <w:rsid w:val="00CD6040"/>
    <w:rsid w:val="00CD74DC"/>
    <w:rsid w:val="00CE0A99"/>
    <w:rsid w:val="00CE1338"/>
    <w:rsid w:val="00CE1EE2"/>
    <w:rsid w:val="00CE2DC0"/>
    <w:rsid w:val="00CE3215"/>
    <w:rsid w:val="00CE3A8A"/>
    <w:rsid w:val="00CE44EB"/>
    <w:rsid w:val="00CE600D"/>
    <w:rsid w:val="00CE6656"/>
    <w:rsid w:val="00CE71B3"/>
    <w:rsid w:val="00CE7D57"/>
    <w:rsid w:val="00CF087B"/>
    <w:rsid w:val="00CF0BB9"/>
    <w:rsid w:val="00CF1396"/>
    <w:rsid w:val="00CF2D02"/>
    <w:rsid w:val="00CF3E52"/>
    <w:rsid w:val="00CF4776"/>
    <w:rsid w:val="00CF6A37"/>
    <w:rsid w:val="00CF79DB"/>
    <w:rsid w:val="00D00119"/>
    <w:rsid w:val="00D00B10"/>
    <w:rsid w:val="00D01106"/>
    <w:rsid w:val="00D0116C"/>
    <w:rsid w:val="00D017E7"/>
    <w:rsid w:val="00D018D2"/>
    <w:rsid w:val="00D01DCD"/>
    <w:rsid w:val="00D04D61"/>
    <w:rsid w:val="00D05DF7"/>
    <w:rsid w:val="00D06D61"/>
    <w:rsid w:val="00D10251"/>
    <w:rsid w:val="00D11535"/>
    <w:rsid w:val="00D12543"/>
    <w:rsid w:val="00D1258F"/>
    <w:rsid w:val="00D15274"/>
    <w:rsid w:val="00D15674"/>
    <w:rsid w:val="00D15D0B"/>
    <w:rsid w:val="00D1654D"/>
    <w:rsid w:val="00D173FF"/>
    <w:rsid w:val="00D1757E"/>
    <w:rsid w:val="00D20D75"/>
    <w:rsid w:val="00D22968"/>
    <w:rsid w:val="00D23A42"/>
    <w:rsid w:val="00D2413D"/>
    <w:rsid w:val="00D24F24"/>
    <w:rsid w:val="00D2613C"/>
    <w:rsid w:val="00D263B8"/>
    <w:rsid w:val="00D266FC"/>
    <w:rsid w:val="00D2794D"/>
    <w:rsid w:val="00D3073B"/>
    <w:rsid w:val="00D331CD"/>
    <w:rsid w:val="00D33525"/>
    <w:rsid w:val="00D337D9"/>
    <w:rsid w:val="00D33F43"/>
    <w:rsid w:val="00D34F5D"/>
    <w:rsid w:val="00D35B06"/>
    <w:rsid w:val="00D368D1"/>
    <w:rsid w:val="00D37A10"/>
    <w:rsid w:val="00D42384"/>
    <w:rsid w:val="00D44742"/>
    <w:rsid w:val="00D47036"/>
    <w:rsid w:val="00D50616"/>
    <w:rsid w:val="00D5137B"/>
    <w:rsid w:val="00D52908"/>
    <w:rsid w:val="00D55279"/>
    <w:rsid w:val="00D553FA"/>
    <w:rsid w:val="00D56DCF"/>
    <w:rsid w:val="00D57782"/>
    <w:rsid w:val="00D6023E"/>
    <w:rsid w:val="00D60243"/>
    <w:rsid w:val="00D60D0B"/>
    <w:rsid w:val="00D61E36"/>
    <w:rsid w:val="00D62139"/>
    <w:rsid w:val="00D62E78"/>
    <w:rsid w:val="00D6340C"/>
    <w:rsid w:val="00D6369A"/>
    <w:rsid w:val="00D6405F"/>
    <w:rsid w:val="00D64EB1"/>
    <w:rsid w:val="00D65667"/>
    <w:rsid w:val="00D6611B"/>
    <w:rsid w:val="00D668D1"/>
    <w:rsid w:val="00D67979"/>
    <w:rsid w:val="00D67D63"/>
    <w:rsid w:val="00D70F67"/>
    <w:rsid w:val="00D71D49"/>
    <w:rsid w:val="00D7296B"/>
    <w:rsid w:val="00D737F3"/>
    <w:rsid w:val="00D74969"/>
    <w:rsid w:val="00D76777"/>
    <w:rsid w:val="00D76786"/>
    <w:rsid w:val="00D76E1F"/>
    <w:rsid w:val="00D7749F"/>
    <w:rsid w:val="00D83403"/>
    <w:rsid w:val="00D857DF"/>
    <w:rsid w:val="00D86D03"/>
    <w:rsid w:val="00D917AB"/>
    <w:rsid w:val="00D91D44"/>
    <w:rsid w:val="00D943EE"/>
    <w:rsid w:val="00D944D5"/>
    <w:rsid w:val="00D962C2"/>
    <w:rsid w:val="00D96D20"/>
    <w:rsid w:val="00D96E6D"/>
    <w:rsid w:val="00D9756F"/>
    <w:rsid w:val="00D97862"/>
    <w:rsid w:val="00DA0515"/>
    <w:rsid w:val="00DA1385"/>
    <w:rsid w:val="00DA1BCC"/>
    <w:rsid w:val="00DA1C71"/>
    <w:rsid w:val="00DA26D6"/>
    <w:rsid w:val="00DA33BD"/>
    <w:rsid w:val="00DA6023"/>
    <w:rsid w:val="00DB0D24"/>
    <w:rsid w:val="00DB125D"/>
    <w:rsid w:val="00DB1655"/>
    <w:rsid w:val="00DB1B50"/>
    <w:rsid w:val="00DB22BB"/>
    <w:rsid w:val="00DB3972"/>
    <w:rsid w:val="00DB3D4A"/>
    <w:rsid w:val="00DB3DBA"/>
    <w:rsid w:val="00DB6C0A"/>
    <w:rsid w:val="00DC00C6"/>
    <w:rsid w:val="00DC0833"/>
    <w:rsid w:val="00DC1986"/>
    <w:rsid w:val="00DC2680"/>
    <w:rsid w:val="00DC3F2D"/>
    <w:rsid w:val="00DC4356"/>
    <w:rsid w:val="00DC51CF"/>
    <w:rsid w:val="00DC5672"/>
    <w:rsid w:val="00DC57ED"/>
    <w:rsid w:val="00DC5BCA"/>
    <w:rsid w:val="00DC6CE9"/>
    <w:rsid w:val="00DC765C"/>
    <w:rsid w:val="00DC7BA2"/>
    <w:rsid w:val="00DD05A9"/>
    <w:rsid w:val="00DD09FC"/>
    <w:rsid w:val="00DD1321"/>
    <w:rsid w:val="00DD14C8"/>
    <w:rsid w:val="00DD1F65"/>
    <w:rsid w:val="00DD21F0"/>
    <w:rsid w:val="00DD27FE"/>
    <w:rsid w:val="00DD4476"/>
    <w:rsid w:val="00DD46B4"/>
    <w:rsid w:val="00DD47AB"/>
    <w:rsid w:val="00DD528E"/>
    <w:rsid w:val="00DD6AC2"/>
    <w:rsid w:val="00DD76ED"/>
    <w:rsid w:val="00DE095C"/>
    <w:rsid w:val="00DE3D34"/>
    <w:rsid w:val="00DE46D2"/>
    <w:rsid w:val="00DE5127"/>
    <w:rsid w:val="00DE54EC"/>
    <w:rsid w:val="00DE5CB8"/>
    <w:rsid w:val="00DE5EC4"/>
    <w:rsid w:val="00DE6122"/>
    <w:rsid w:val="00DE6A8C"/>
    <w:rsid w:val="00DE7037"/>
    <w:rsid w:val="00DF0236"/>
    <w:rsid w:val="00DF073A"/>
    <w:rsid w:val="00DF0DE7"/>
    <w:rsid w:val="00DF2AF2"/>
    <w:rsid w:val="00DF501D"/>
    <w:rsid w:val="00DF5315"/>
    <w:rsid w:val="00E004BF"/>
    <w:rsid w:val="00E010C0"/>
    <w:rsid w:val="00E03688"/>
    <w:rsid w:val="00E03B61"/>
    <w:rsid w:val="00E03CF7"/>
    <w:rsid w:val="00E05B98"/>
    <w:rsid w:val="00E05CC0"/>
    <w:rsid w:val="00E10CB1"/>
    <w:rsid w:val="00E11128"/>
    <w:rsid w:val="00E11F2E"/>
    <w:rsid w:val="00E12A43"/>
    <w:rsid w:val="00E131FE"/>
    <w:rsid w:val="00E13615"/>
    <w:rsid w:val="00E16787"/>
    <w:rsid w:val="00E167AF"/>
    <w:rsid w:val="00E1682C"/>
    <w:rsid w:val="00E17E15"/>
    <w:rsid w:val="00E213FD"/>
    <w:rsid w:val="00E22A84"/>
    <w:rsid w:val="00E22C33"/>
    <w:rsid w:val="00E24386"/>
    <w:rsid w:val="00E24566"/>
    <w:rsid w:val="00E24D27"/>
    <w:rsid w:val="00E252BC"/>
    <w:rsid w:val="00E26A27"/>
    <w:rsid w:val="00E279C0"/>
    <w:rsid w:val="00E3161F"/>
    <w:rsid w:val="00E347D7"/>
    <w:rsid w:val="00E35C86"/>
    <w:rsid w:val="00E370A1"/>
    <w:rsid w:val="00E37E54"/>
    <w:rsid w:val="00E4095D"/>
    <w:rsid w:val="00E42ACA"/>
    <w:rsid w:val="00E43F73"/>
    <w:rsid w:val="00E44182"/>
    <w:rsid w:val="00E442B6"/>
    <w:rsid w:val="00E446A2"/>
    <w:rsid w:val="00E44FBC"/>
    <w:rsid w:val="00E47A19"/>
    <w:rsid w:val="00E502C0"/>
    <w:rsid w:val="00E502E7"/>
    <w:rsid w:val="00E50A4C"/>
    <w:rsid w:val="00E50B1B"/>
    <w:rsid w:val="00E51BA1"/>
    <w:rsid w:val="00E55EF2"/>
    <w:rsid w:val="00E56A7F"/>
    <w:rsid w:val="00E57099"/>
    <w:rsid w:val="00E6086C"/>
    <w:rsid w:val="00E60BC4"/>
    <w:rsid w:val="00E63D42"/>
    <w:rsid w:val="00E64140"/>
    <w:rsid w:val="00E67BA9"/>
    <w:rsid w:val="00E67F87"/>
    <w:rsid w:val="00E707D7"/>
    <w:rsid w:val="00E71976"/>
    <w:rsid w:val="00E721BE"/>
    <w:rsid w:val="00E725CA"/>
    <w:rsid w:val="00E72600"/>
    <w:rsid w:val="00E748E9"/>
    <w:rsid w:val="00E75657"/>
    <w:rsid w:val="00E76D71"/>
    <w:rsid w:val="00E77100"/>
    <w:rsid w:val="00E77EFF"/>
    <w:rsid w:val="00E81B9D"/>
    <w:rsid w:val="00E81BE8"/>
    <w:rsid w:val="00E828A1"/>
    <w:rsid w:val="00E83BA9"/>
    <w:rsid w:val="00E85C04"/>
    <w:rsid w:val="00E85F44"/>
    <w:rsid w:val="00E85FFF"/>
    <w:rsid w:val="00E86591"/>
    <w:rsid w:val="00E90BA2"/>
    <w:rsid w:val="00E93B45"/>
    <w:rsid w:val="00E93D8E"/>
    <w:rsid w:val="00E941C9"/>
    <w:rsid w:val="00E94D6E"/>
    <w:rsid w:val="00E968A1"/>
    <w:rsid w:val="00E96AFE"/>
    <w:rsid w:val="00E97B7C"/>
    <w:rsid w:val="00E97E99"/>
    <w:rsid w:val="00EA02F4"/>
    <w:rsid w:val="00EA0E1A"/>
    <w:rsid w:val="00EA14BC"/>
    <w:rsid w:val="00EA1B94"/>
    <w:rsid w:val="00EA270E"/>
    <w:rsid w:val="00EA29D8"/>
    <w:rsid w:val="00EA372F"/>
    <w:rsid w:val="00EA3B79"/>
    <w:rsid w:val="00EA3B7D"/>
    <w:rsid w:val="00EA3F4A"/>
    <w:rsid w:val="00EA49E7"/>
    <w:rsid w:val="00EA5DD3"/>
    <w:rsid w:val="00EA672C"/>
    <w:rsid w:val="00EA7E57"/>
    <w:rsid w:val="00EB0A33"/>
    <w:rsid w:val="00EB25C1"/>
    <w:rsid w:val="00EB2639"/>
    <w:rsid w:val="00EB3D83"/>
    <w:rsid w:val="00EB4F1E"/>
    <w:rsid w:val="00EB651B"/>
    <w:rsid w:val="00EB6632"/>
    <w:rsid w:val="00EB7470"/>
    <w:rsid w:val="00EB7A37"/>
    <w:rsid w:val="00EC0726"/>
    <w:rsid w:val="00EC39ED"/>
    <w:rsid w:val="00EC4A62"/>
    <w:rsid w:val="00EC5367"/>
    <w:rsid w:val="00EC73BD"/>
    <w:rsid w:val="00EC7981"/>
    <w:rsid w:val="00ED7038"/>
    <w:rsid w:val="00EE09EA"/>
    <w:rsid w:val="00EE0BCE"/>
    <w:rsid w:val="00EE0C39"/>
    <w:rsid w:val="00EE2687"/>
    <w:rsid w:val="00EE3D9B"/>
    <w:rsid w:val="00EE503E"/>
    <w:rsid w:val="00EE54D7"/>
    <w:rsid w:val="00EE64D3"/>
    <w:rsid w:val="00EE7DD7"/>
    <w:rsid w:val="00EF0619"/>
    <w:rsid w:val="00EF06AA"/>
    <w:rsid w:val="00EF1003"/>
    <w:rsid w:val="00EF1B94"/>
    <w:rsid w:val="00EF2D15"/>
    <w:rsid w:val="00EF72DA"/>
    <w:rsid w:val="00EF760B"/>
    <w:rsid w:val="00EF7788"/>
    <w:rsid w:val="00F0158B"/>
    <w:rsid w:val="00F01A92"/>
    <w:rsid w:val="00F02548"/>
    <w:rsid w:val="00F040F6"/>
    <w:rsid w:val="00F0429E"/>
    <w:rsid w:val="00F04D2B"/>
    <w:rsid w:val="00F0521C"/>
    <w:rsid w:val="00F062A9"/>
    <w:rsid w:val="00F1141E"/>
    <w:rsid w:val="00F117CD"/>
    <w:rsid w:val="00F12324"/>
    <w:rsid w:val="00F1311E"/>
    <w:rsid w:val="00F13D64"/>
    <w:rsid w:val="00F13E85"/>
    <w:rsid w:val="00F140B4"/>
    <w:rsid w:val="00F156C2"/>
    <w:rsid w:val="00F15F33"/>
    <w:rsid w:val="00F22F9D"/>
    <w:rsid w:val="00F24BB7"/>
    <w:rsid w:val="00F24D15"/>
    <w:rsid w:val="00F2533C"/>
    <w:rsid w:val="00F25E05"/>
    <w:rsid w:val="00F25F13"/>
    <w:rsid w:val="00F31403"/>
    <w:rsid w:val="00F32B30"/>
    <w:rsid w:val="00F33039"/>
    <w:rsid w:val="00F33BF1"/>
    <w:rsid w:val="00F34267"/>
    <w:rsid w:val="00F34E43"/>
    <w:rsid w:val="00F35B39"/>
    <w:rsid w:val="00F43461"/>
    <w:rsid w:val="00F43AFE"/>
    <w:rsid w:val="00F43E34"/>
    <w:rsid w:val="00F43F90"/>
    <w:rsid w:val="00F44595"/>
    <w:rsid w:val="00F45C6F"/>
    <w:rsid w:val="00F469DE"/>
    <w:rsid w:val="00F47BA3"/>
    <w:rsid w:val="00F5095B"/>
    <w:rsid w:val="00F520A5"/>
    <w:rsid w:val="00F5273D"/>
    <w:rsid w:val="00F537B1"/>
    <w:rsid w:val="00F55047"/>
    <w:rsid w:val="00F55735"/>
    <w:rsid w:val="00F55E90"/>
    <w:rsid w:val="00F56191"/>
    <w:rsid w:val="00F565DD"/>
    <w:rsid w:val="00F57F37"/>
    <w:rsid w:val="00F6000A"/>
    <w:rsid w:val="00F60498"/>
    <w:rsid w:val="00F60BB2"/>
    <w:rsid w:val="00F60F2B"/>
    <w:rsid w:val="00F669F7"/>
    <w:rsid w:val="00F66F75"/>
    <w:rsid w:val="00F6721D"/>
    <w:rsid w:val="00F678B2"/>
    <w:rsid w:val="00F717A1"/>
    <w:rsid w:val="00F724BD"/>
    <w:rsid w:val="00F7298C"/>
    <w:rsid w:val="00F7426C"/>
    <w:rsid w:val="00F77E16"/>
    <w:rsid w:val="00F84A62"/>
    <w:rsid w:val="00F869E2"/>
    <w:rsid w:val="00F90899"/>
    <w:rsid w:val="00F96C5E"/>
    <w:rsid w:val="00F9787A"/>
    <w:rsid w:val="00F97AD2"/>
    <w:rsid w:val="00F97D57"/>
    <w:rsid w:val="00FA03D9"/>
    <w:rsid w:val="00FA11E5"/>
    <w:rsid w:val="00FA31E2"/>
    <w:rsid w:val="00FA3563"/>
    <w:rsid w:val="00FA4595"/>
    <w:rsid w:val="00FA52AF"/>
    <w:rsid w:val="00FA5E15"/>
    <w:rsid w:val="00FA653D"/>
    <w:rsid w:val="00FA69A2"/>
    <w:rsid w:val="00FB13F9"/>
    <w:rsid w:val="00FB143E"/>
    <w:rsid w:val="00FB28A2"/>
    <w:rsid w:val="00FB522E"/>
    <w:rsid w:val="00FB59CB"/>
    <w:rsid w:val="00FB6333"/>
    <w:rsid w:val="00FB65EA"/>
    <w:rsid w:val="00FB6DC8"/>
    <w:rsid w:val="00FB6EC6"/>
    <w:rsid w:val="00FB7009"/>
    <w:rsid w:val="00FB705E"/>
    <w:rsid w:val="00FB7276"/>
    <w:rsid w:val="00FC0135"/>
    <w:rsid w:val="00FC0627"/>
    <w:rsid w:val="00FC1166"/>
    <w:rsid w:val="00FC12BE"/>
    <w:rsid w:val="00FC1BAF"/>
    <w:rsid w:val="00FC2921"/>
    <w:rsid w:val="00FC301E"/>
    <w:rsid w:val="00FC3AF2"/>
    <w:rsid w:val="00FC52F9"/>
    <w:rsid w:val="00FC5652"/>
    <w:rsid w:val="00FC7966"/>
    <w:rsid w:val="00FC7A01"/>
    <w:rsid w:val="00FD0FBD"/>
    <w:rsid w:val="00FD1C9E"/>
    <w:rsid w:val="00FD1FE2"/>
    <w:rsid w:val="00FD2ACC"/>
    <w:rsid w:val="00FD301C"/>
    <w:rsid w:val="00FD678B"/>
    <w:rsid w:val="00FD7B6F"/>
    <w:rsid w:val="00FE13D5"/>
    <w:rsid w:val="00FE17A4"/>
    <w:rsid w:val="00FE2711"/>
    <w:rsid w:val="00FE27D9"/>
    <w:rsid w:val="00FE3768"/>
    <w:rsid w:val="00FE3D49"/>
    <w:rsid w:val="00FE4255"/>
    <w:rsid w:val="00FE5183"/>
    <w:rsid w:val="00FE6095"/>
    <w:rsid w:val="00FF0EB7"/>
    <w:rsid w:val="00FF1736"/>
    <w:rsid w:val="00FF2210"/>
    <w:rsid w:val="00FF233B"/>
    <w:rsid w:val="00FF3344"/>
    <w:rsid w:val="00FF36B6"/>
    <w:rsid w:val="00FF60D4"/>
    <w:rsid w:val="00FF6592"/>
    <w:rsid w:val="00FF7A32"/>
  </w:rsids>
  <m:mathPr>
    <m:mathFont m:val="Cambria Math"/>
    <m:brkBin m:val="before"/>
    <m:brkBinSub m:val="--"/>
    <m:smallFrac m:val="0"/>
    <m:dispDef/>
    <m:lMargin m:val="0"/>
    <m:rMargin m:val="0"/>
    <m:defJc m:val="centerGroup"/>
    <m:wrapIndent m:val="1440"/>
    <m:intLim m:val="subSup"/>
    <m:naryLim m:val="undOvr"/>
  </m:mathPr>
  <w:themeFontLang w:val="es-BO"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AF9F4B"/>
  <w15:docId w15:val="{B80926DC-D769-43E8-B575-B33EC643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
    <w:next w:val="Norma"/>
    <w:link w:val="Ttulo1Car"/>
    <w:uiPriority w:val="99"/>
    <w:qFormat/>
    <w:rsid w:val="00C86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
    <w:next w:val="Norma"/>
    <w:link w:val="Ttulo2Car"/>
    <w:qFormat/>
    <w:rsid w:val="00AB5503"/>
    <w:pPr>
      <w:keepNext/>
      <w:spacing w:after="0" w:line="240" w:lineRule="auto"/>
      <w:jc w:val="both"/>
      <w:outlineLvl w:val="1"/>
    </w:pPr>
    <w:rPr>
      <w:rFonts w:ascii="Arial" w:eastAsia="Times New Roman" w:hAnsi="Arial" w:cs="Times New Roman"/>
      <w:sz w:val="24"/>
      <w:szCs w:val="20"/>
      <w:u w:val="single"/>
      <w:lang w:val="es-ES_tradnl" w:eastAsia="es-ES"/>
    </w:rPr>
  </w:style>
  <w:style w:type="paragraph" w:styleId="Ttulo3">
    <w:name w:val="heading 3"/>
    <w:basedOn w:val="Norma"/>
    <w:next w:val="Norma"/>
    <w:link w:val="Ttulo3Car"/>
    <w:qFormat/>
    <w:rsid w:val="002D715D"/>
    <w:pPr>
      <w:keepNext/>
      <w:spacing w:after="0" w:line="240" w:lineRule="auto"/>
      <w:jc w:val="center"/>
      <w:outlineLvl w:val="2"/>
    </w:pPr>
    <w:rPr>
      <w:rFonts w:ascii="Impact" w:eastAsia="Times New Roman" w:hAnsi="Impact" w:cs="Times New Roman"/>
      <w:sz w:val="56"/>
      <w:szCs w:val="24"/>
      <w:lang w:eastAsia="es-ES"/>
    </w:rPr>
  </w:style>
  <w:style w:type="paragraph" w:styleId="Ttulo4">
    <w:name w:val="heading 4"/>
    <w:basedOn w:val="Norma"/>
    <w:next w:val="Norma"/>
    <w:link w:val="Ttulo4Car"/>
    <w:qFormat/>
    <w:rsid w:val="00162A77"/>
    <w:pPr>
      <w:keepNext/>
      <w:widowControl w:val="0"/>
      <w:spacing w:before="240" w:after="60" w:line="240" w:lineRule="auto"/>
      <w:jc w:val="both"/>
      <w:outlineLvl w:val="3"/>
    </w:pPr>
    <w:rPr>
      <w:rFonts w:ascii="Arial" w:eastAsia="Times New Roman" w:hAnsi="Arial" w:cs="Times New Roman"/>
      <w:b/>
      <w:sz w:val="24"/>
      <w:szCs w:val="20"/>
    </w:rPr>
  </w:style>
  <w:style w:type="paragraph" w:styleId="Ttulo5">
    <w:name w:val="heading 5"/>
    <w:basedOn w:val="Norma"/>
    <w:next w:val="Norma"/>
    <w:link w:val="Ttulo5Car"/>
    <w:qFormat/>
    <w:rsid w:val="00162A77"/>
    <w:pPr>
      <w:widowControl w:val="0"/>
      <w:spacing w:before="240" w:after="60" w:line="240" w:lineRule="auto"/>
      <w:jc w:val="both"/>
      <w:outlineLvl w:val="4"/>
    </w:pPr>
    <w:rPr>
      <w:rFonts w:ascii="Arial" w:eastAsia="Times New Roman" w:hAnsi="Arial" w:cs="Times New Roman"/>
      <w:szCs w:val="20"/>
    </w:rPr>
  </w:style>
  <w:style w:type="paragraph" w:styleId="Ttulo6">
    <w:name w:val="heading 6"/>
    <w:basedOn w:val="Norma"/>
    <w:next w:val="Norma"/>
    <w:link w:val="Ttulo6Car"/>
    <w:unhideWhenUsed/>
    <w:qFormat/>
    <w:rsid w:val="002C25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
    <w:next w:val="Norma"/>
    <w:link w:val="Ttulo7Car"/>
    <w:unhideWhenUsed/>
    <w:qFormat/>
    <w:rsid w:val="00162A77"/>
    <w:pPr>
      <w:keepNext/>
      <w:keepLines/>
      <w:spacing w:before="200" w:after="0"/>
      <w:outlineLvl w:val="6"/>
    </w:pPr>
    <w:rPr>
      <w:rFonts w:ascii="Cambria" w:eastAsia="Times New Roman" w:hAnsi="Cambria" w:cs="Times New Roman"/>
      <w:i/>
      <w:iCs/>
      <w:color w:val="404040"/>
      <w:szCs w:val="24"/>
    </w:rPr>
  </w:style>
  <w:style w:type="paragraph" w:styleId="Ttulo8">
    <w:name w:val="heading 8"/>
    <w:basedOn w:val="Norma"/>
    <w:next w:val="Norma"/>
    <w:link w:val="Ttulo8Car"/>
    <w:qFormat/>
    <w:rsid w:val="00162A77"/>
    <w:pPr>
      <w:keepNext/>
      <w:spacing w:after="0" w:line="240" w:lineRule="auto"/>
      <w:jc w:val="center"/>
      <w:outlineLvl w:val="7"/>
    </w:pPr>
    <w:rPr>
      <w:rFonts w:ascii="Times New Roman" w:eastAsia="Times New Roman" w:hAnsi="Times New Roman" w:cs="Times New Roman"/>
      <w:b/>
      <w:sz w:val="24"/>
      <w:szCs w:val="20"/>
    </w:rPr>
  </w:style>
  <w:style w:type="paragraph" w:styleId="Ttulo9">
    <w:name w:val="heading 9"/>
    <w:basedOn w:val="Norma"/>
    <w:next w:val="Norma"/>
    <w:link w:val="Ttulo9Car"/>
    <w:qFormat/>
    <w:rsid w:val="00162A77"/>
    <w:pPr>
      <w:keepNext/>
      <w:spacing w:before="240" w:after="0" w:line="240" w:lineRule="auto"/>
      <w:jc w:val="center"/>
      <w:outlineLvl w:val="8"/>
    </w:pPr>
    <w:rPr>
      <w:rFonts w:ascii="Times New Roman" w:eastAsia="Times New Roman" w:hAnsi="Times New Roman" w:cs="Times New Roman"/>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
    <w:name w:val="Norma"/>
    <w:qFormat/>
  </w:style>
  <w:style w:type="table" w:customStyle="1" w:styleId="NormalTable">
    <w:name w:val="NormalTable"/>
    <w:uiPriority w:val="99"/>
    <w:semiHidden/>
    <w:unhideWhenUsed/>
    <w:tblPr>
      <w:tblInd w:w="0" w:type="dxa"/>
      <w:tblCellMar>
        <w:top w:w="0" w:type="dxa"/>
        <w:left w:w="108" w:type="dxa"/>
        <w:bottom w:w="0" w:type="dxa"/>
        <w:right w:w="108" w:type="dxa"/>
      </w:tblCellMar>
    </w:tblPr>
  </w:style>
  <w:style w:type="numbering" w:customStyle="1" w:styleId="Sinlista1">
    <w:name w:val="Sinlista1"/>
    <w:next w:val="Sinlista"/>
    <w:uiPriority w:val="99"/>
    <w:semiHidden/>
    <w:unhideWhenUsed/>
    <w:rsid w:val="00280B88"/>
  </w:style>
  <w:style w:type="paragraph" w:customStyle="1" w:styleId="BaloonText">
    <w:name w:val="Baloon Text"/>
    <w:basedOn w:val="Norma"/>
    <w:link w:val="TextodegloboCar"/>
    <w:semiHidden/>
    <w:unhideWhenUsed/>
    <w:rsid w:val="00280B88"/>
    <w:pPr>
      <w:widowControl w:val="0"/>
      <w:kinsoku w:val="0"/>
      <w:spacing w:after="0" w:line="240" w:lineRule="auto"/>
    </w:pPr>
    <w:rPr>
      <w:rFonts w:ascii="Tahoma" w:eastAsiaTheme="minorEastAsia" w:hAnsi="Tahoma" w:cs="Tahoma"/>
      <w:sz w:val="16"/>
      <w:szCs w:val="16"/>
      <w:lang w:val="es-ES" w:eastAsia="es-ES"/>
    </w:rPr>
  </w:style>
  <w:style w:type="character" w:customStyle="1" w:styleId="TextodegloboCar">
    <w:name w:val="Texto de globo Car"/>
    <w:basedOn w:val="Fuentedeprrafopredeter"/>
    <w:link w:val="BaloonText"/>
    <w:semiHidden/>
    <w:rsid w:val="00280B88"/>
    <w:rPr>
      <w:rFonts w:ascii="Tahoma" w:eastAsiaTheme="minorEastAsia" w:hAnsi="Tahoma" w:cs="Tahoma"/>
      <w:sz w:val="16"/>
      <w:szCs w:val="16"/>
      <w:lang w:val="es-ES" w:eastAsia="es-ES"/>
    </w:rPr>
  </w:style>
  <w:style w:type="character" w:styleId="Refdecomentario">
    <w:name w:val="annotation reference"/>
    <w:basedOn w:val="Fuentedeprrafopredeter"/>
    <w:uiPriority w:val="99"/>
    <w:unhideWhenUsed/>
    <w:rsid w:val="00280B88"/>
    <w:rPr>
      <w:sz w:val="16"/>
      <w:szCs w:val="16"/>
    </w:rPr>
  </w:style>
  <w:style w:type="paragraph" w:styleId="Textocomentario">
    <w:name w:val="annotation text"/>
    <w:basedOn w:val="Norma"/>
    <w:link w:val="TextocomentarioCar"/>
    <w:uiPriority w:val="99"/>
    <w:unhideWhenUsed/>
    <w:rsid w:val="00280B88"/>
    <w:pPr>
      <w:widowControl w:val="0"/>
      <w:kinsoku w:val="0"/>
      <w:spacing w:after="0" w:line="240" w:lineRule="auto"/>
    </w:pPr>
    <w:rPr>
      <w:rFonts w:ascii="Times New Roman" w:eastAsiaTheme="minorEastAsia"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280B88"/>
    <w:rPr>
      <w:rFonts w:ascii="Times New Roman" w:eastAsiaTheme="minorEastAsia"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280B88"/>
    <w:rPr>
      <w:b/>
      <w:bCs/>
    </w:rPr>
  </w:style>
  <w:style w:type="character" w:customStyle="1" w:styleId="AsuntodelcomentarioCar">
    <w:name w:val="Asunto del comentario Car"/>
    <w:basedOn w:val="TextocomentarioCar"/>
    <w:link w:val="Asuntodelcomentario"/>
    <w:rsid w:val="00280B88"/>
    <w:rPr>
      <w:rFonts w:ascii="Times New Roman" w:eastAsiaTheme="minorEastAsia" w:hAnsi="Times New Roman" w:cs="Times New Roman"/>
      <w:b/>
      <w:bCs/>
      <w:sz w:val="20"/>
      <w:szCs w:val="20"/>
      <w:lang w:val="es-ES" w:eastAsia="es-ES"/>
    </w:rPr>
  </w:style>
  <w:style w:type="paragraph" w:styleId="Sangradetextonormal">
    <w:name w:val="Body Text Indent"/>
    <w:basedOn w:val="Norma"/>
    <w:link w:val="SangradetextonormalCar"/>
    <w:rsid w:val="00280B88"/>
    <w:pPr>
      <w:spacing w:after="0" w:line="240" w:lineRule="auto"/>
      <w:ind w:left="1440" w:hanging="1440"/>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280B88"/>
    <w:rPr>
      <w:rFonts w:ascii="Times New Roman" w:eastAsia="Times New Roman" w:hAnsi="Times New Roman" w:cs="Times New Roman"/>
      <w:sz w:val="24"/>
      <w:szCs w:val="24"/>
      <w:lang w:val="es-ES_tradnl"/>
    </w:rPr>
  </w:style>
  <w:style w:type="paragraph" w:customStyle="1" w:styleId="Normali">
    <w:name w:val="Normal(i)"/>
    <w:basedOn w:val="Norma"/>
    <w:rsid w:val="00280B8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Sangra3detindependiente">
    <w:name w:val="Body Text Indent 3"/>
    <w:basedOn w:val="Norma"/>
    <w:link w:val="Sangra3detindependienteCar"/>
    <w:rsid w:val="00280B88"/>
    <w:pPr>
      <w:tabs>
        <w:tab w:val="left" w:pos="-720"/>
      </w:tabs>
      <w:suppressAutoHyphens/>
      <w:spacing w:after="0" w:line="240" w:lineRule="auto"/>
      <w:ind w:left="792" w:hanging="540"/>
      <w:jc w:val="both"/>
    </w:pPr>
    <w:rPr>
      <w:rFonts w:ascii="Times New Roman" w:eastAsia="Times New Roman" w:hAnsi="Times New Roman" w:cs="Times New Roman"/>
      <w:sz w:val="24"/>
      <w:szCs w:val="24"/>
      <w:lang w:val="es-ES_tradnl"/>
    </w:rPr>
  </w:style>
  <w:style w:type="character" w:customStyle="1" w:styleId="Sangra3detindependienteCar">
    <w:name w:val="Sangría 3 de t. independiente Car"/>
    <w:basedOn w:val="Fuentedeprrafopredeter"/>
    <w:link w:val="Sangra3detindependiente"/>
    <w:rsid w:val="00280B88"/>
    <w:rPr>
      <w:rFonts w:ascii="Times New Roman" w:eastAsia="Times New Roman" w:hAnsi="Times New Roman" w:cs="Times New Roman"/>
      <w:sz w:val="24"/>
      <w:szCs w:val="24"/>
      <w:lang w:val="es-ES_tradnl"/>
    </w:rPr>
  </w:style>
  <w:style w:type="paragraph" w:styleId="Prrafodelista">
    <w:name w:val="List Paragraph"/>
    <w:aliases w:val="titulo 5,Párrafo de lista1"/>
    <w:basedOn w:val="Norma"/>
    <w:link w:val="PrrafodelistaCar"/>
    <w:uiPriority w:val="34"/>
    <w:qFormat/>
    <w:rsid w:val="00280B88"/>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table" w:styleId="Tablaconcuadrcula">
    <w:name w:val="Table Grid"/>
    <w:basedOn w:val="NormalTable"/>
    <w:rsid w:val="006D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
    <w:link w:val="EncabezadoCar"/>
    <w:uiPriority w:val="99"/>
    <w:unhideWhenUsed/>
    <w:rsid w:val="008126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68D"/>
  </w:style>
  <w:style w:type="paragraph" w:styleId="Piedepgina">
    <w:name w:val="footer"/>
    <w:basedOn w:val="Norma"/>
    <w:link w:val="PiedepginaCar"/>
    <w:uiPriority w:val="99"/>
    <w:unhideWhenUsed/>
    <w:rsid w:val="008126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68D"/>
  </w:style>
  <w:style w:type="paragraph" w:customStyle="1" w:styleId="Default">
    <w:name w:val="Default"/>
    <w:link w:val="DefaultCar"/>
    <w:rsid w:val="009A554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9A5542"/>
    <w:pPr>
      <w:spacing w:line="228" w:lineRule="atLeast"/>
    </w:pPr>
    <w:rPr>
      <w:rFonts w:cs="Times New Roman"/>
      <w:color w:val="auto"/>
    </w:rPr>
  </w:style>
  <w:style w:type="character" w:customStyle="1" w:styleId="Ttulo2Car">
    <w:name w:val="Título 2 Car"/>
    <w:basedOn w:val="Fuentedeprrafopredeter"/>
    <w:link w:val="Ttulo2"/>
    <w:rsid w:val="00AB5503"/>
    <w:rPr>
      <w:rFonts w:ascii="Arial" w:eastAsia="Times New Roman" w:hAnsi="Arial" w:cs="Times New Roman"/>
      <w:sz w:val="24"/>
      <w:szCs w:val="20"/>
      <w:u w:val="single"/>
      <w:lang w:val="es-ES_tradnl" w:eastAsia="es-ES"/>
    </w:rPr>
  </w:style>
  <w:style w:type="paragraph" w:customStyle="1" w:styleId="DefaultText">
    <w:name w:val="Default Text"/>
    <w:basedOn w:val="Norma"/>
    <w:rsid w:val="00AB5503"/>
    <w:pPr>
      <w:spacing w:after="0" w:line="216" w:lineRule="exact"/>
      <w:jc w:val="both"/>
    </w:pPr>
    <w:rPr>
      <w:rFonts w:ascii="Arial" w:eastAsia="Times New Roman" w:hAnsi="Arial" w:cs="Times New Roman"/>
      <w:noProof/>
      <w:sz w:val="18"/>
      <w:szCs w:val="20"/>
      <w:lang w:val="es-ES" w:eastAsia="es-ES"/>
    </w:rPr>
  </w:style>
  <w:style w:type="character" w:customStyle="1" w:styleId="Ttulo6Car">
    <w:name w:val="Título 6 Car"/>
    <w:basedOn w:val="Fuentedeprrafopredeter"/>
    <w:link w:val="Ttulo6"/>
    <w:rsid w:val="002C255F"/>
    <w:rPr>
      <w:rFonts w:asciiTheme="majorHAnsi" w:eastAsiaTheme="majorEastAsia" w:hAnsiTheme="majorHAnsi" w:cstheme="majorBidi"/>
      <w:i/>
      <w:iCs/>
      <w:color w:val="243F60" w:themeColor="accent1" w:themeShade="7F"/>
    </w:rPr>
  </w:style>
  <w:style w:type="paragraph" w:customStyle="1" w:styleId="CM19">
    <w:name w:val="CM19"/>
    <w:basedOn w:val="Default"/>
    <w:next w:val="Default"/>
    <w:rsid w:val="005D5B5E"/>
    <w:pPr>
      <w:spacing w:after="225"/>
    </w:pPr>
    <w:rPr>
      <w:rFonts w:cs="Times New Roman"/>
      <w:color w:val="auto"/>
    </w:rPr>
  </w:style>
  <w:style w:type="character" w:customStyle="1" w:styleId="Ttulo3Car">
    <w:name w:val="Título 3 Car"/>
    <w:basedOn w:val="Fuentedeprrafopredeter"/>
    <w:link w:val="Ttulo3"/>
    <w:rsid w:val="002D715D"/>
    <w:rPr>
      <w:rFonts w:ascii="Impact" w:eastAsia="Times New Roman" w:hAnsi="Impact" w:cs="Times New Roman"/>
      <w:sz w:val="56"/>
      <w:szCs w:val="24"/>
      <w:lang w:eastAsia="es-ES"/>
    </w:rPr>
  </w:style>
  <w:style w:type="character" w:customStyle="1" w:styleId="PrrafodelistaCar">
    <w:name w:val="Párrafo de lista Car"/>
    <w:aliases w:val="titulo 5 Car,Párrafo de lista1 Car"/>
    <w:basedOn w:val="Fuentedeprrafopredeter"/>
    <w:link w:val="Prrafodelista"/>
    <w:uiPriority w:val="34"/>
    <w:locked/>
    <w:rsid w:val="00B5138B"/>
    <w:rPr>
      <w:rFonts w:ascii="Times New Roman" w:eastAsiaTheme="minorEastAsia" w:hAnsi="Times New Roman" w:cs="Times New Roman"/>
      <w:sz w:val="24"/>
      <w:szCs w:val="24"/>
      <w:lang w:val="es-ES" w:eastAsia="es-ES"/>
    </w:rPr>
  </w:style>
  <w:style w:type="paragraph" w:customStyle="1" w:styleId="Tit3">
    <w:name w:val="Tit 3"/>
    <w:basedOn w:val="Norma"/>
    <w:rsid w:val="002A1310"/>
    <w:pPr>
      <w:numPr>
        <w:numId w:val="1"/>
      </w:numPr>
      <w:spacing w:after="0" w:line="180" w:lineRule="exact"/>
    </w:pPr>
    <w:rPr>
      <w:rFonts w:ascii="Arial" w:eastAsia="Times New Roman" w:hAnsi="Arial" w:cs="Times New Roman"/>
      <w:b/>
      <w:sz w:val="18"/>
      <w:szCs w:val="24"/>
      <w:lang w:eastAsia="es-ES"/>
    </w:rPr>
  </w:style>
  <w:style w:type="character" w:styleId="Hipervnculo">
    <w:name w:val="Hyperlink"/>
    <w:basedOn w:val="Fuentedeprrafopredeter"/>
    <w:uiPriority w:val="99"/>
    <w:unhideWhenUsed/>
    <w:rsid w:val="004E1D62"/>
    <w:rPr>
      <w:color w:val="0000FF" w:themeColor="hyperlink"/>
      <w:u w:val="single"/>
    </w:rPr>
  </w:style>
  <w:style w:type="paragraph" w:styleId="Revisin">
    <w:name w:val="Revision"/>
    <w:hidden/>
    <w:uiPriority w:val="99"/>
    <w:semiHidden/>
    <w:rsid w:val="0050335A"/>
    <w:pPr>
      <w:spacing w:after="0" w:line="240" w:lineRule="auto"/>
    </w:pPr>
  </w:style>
  <w:style w:type="character" w:customStyle="1" w:styleId="Ttulo1Car">
    <w:name w:val="Título 1 Car"/>
    <w:basedOn w:val="Fuentedeprrafopredeter"/>
    <w:link w:val="Ttulo1"/>
    <w:uiPriority w:val="99"/>
    <w:rsid w:val="00C861BF"/>
    <w:rPr>
      <w:rFonts w:asciiTheme="majorHAnsi" w:eastAsiaTheme="majorEastAsia" w:hAnsiTheme="majorHAnsi" w:cstheme="majorBidi"/>
      <w:b/>
      <w:bCs/>
      <w:color w:val="365F91" w:themeColor="accent1" w:themeShade="BF"/>
      <w:sz w:val="28"/>
      <w:szCs w:val="28"/>
    </w:rPr>
  </w:style>
  <w:style w:type="character" w:customStyle="1" w:styleId="DefaultCar">
    <w:name w:val="Default Car"/>
    <w:basedOn w:val="Fuentedeprrafopredeter"/>
    <w:link w:val="Default"/>
    <w:rsid w:val="00C861BF"/>
    <w:rPr>
      <w:rFonts w:ascii="Arial" w:eastAsia="Times New Roman" w:hAnsi="Arial" w:cs="Arial"/>
      <w:color w:val="000000"/>
      <w:sz w:val="24"/>
      <w:szCs w:val="24"/>
      <w:lang w:val="es-ES" w:eastAsia="es-ES"/>
    </w:rPr>
  </w:style>
  <w:style w:type="paragraph" w:styleId="TDC2">
    <w:name w:val="toc 2"/>
    <w:basedOn w:val="Norma"/>
    <w:next w:val="Norma"/>
    <w:autoRedefine/>
    <w:uiPriority w:val="39"/>
    <w:rsid w:val="009F7D63"/>
    <w:pPr>
      <w:spacing w:after="0"/>
      <w:ind w:left="220"/>
    </w:pPr>
    <w:rPr>
      <w:smallCaps/>
      <w:sz w:val="20"/>
      <w:szCs w:val="20"/>
    </w:rPr>
  </w:style>
  <w:style w:type="paragraph" w:styleId="Textoindependiente">
    <w:name w:val="Body Text"/>
    <w:aliases w:val=" Car"/>
    <w:basedOn w:val="Norma"/>
    <w:link w:val="TextoindependienteCar"/>
    <w:unhideWhenUsed/>
    <w:rsid w:val="003D3F8B"/>
    <w:pPr>
      <w:spacing w:after="120"/>
    </w:pPr>
  </w:style>
  <w:style w:type="character" w:customStyle="1" w:styleId="TextoindependienteCar">
    <w:name w:val="Texto independiente Car"/>
    <w:aliases w:val=" Car Car"/>
    <w:basedOn w:val="Fuentedeprrafopredeter"/>
    <w:link w:val="Textoindependiente"/>
    <w:rsid w:val="003D3F8B"/>
  </w:style>
  <w:style w:type="numbering" w:customStyle="1" w:styleId="StyleNumbered1">
    <w:name w:val="Style Numbered1"/>
    <w:basedOn w:val="Sinlista"/>
    <w:rsid w:val="002917E8"/>
  </w:style>
  <w:style w:type="paragraph" w:styleId="Textosinformato">
    <w:name w:val="Plain Text"/>
    <w:basedOn w:val="Norma"/>
    <w:link w:val="TextosinformatoCar"/>
    <w:unhideWhenUsed/>
    <w:rsid w:val="009C6A0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C6A08"/>
    <w:rPr>
      <w:rFonts w:ascii="Courier New" w:eastAsia="Times New Roman" w:hAnsi="Courier New" w:cs="Times New Roman"/>
      <w:sz w:val="20"/>
      <w:szCs w:val="20"/>
      <w:lang w:val="es-ES" w:eastAsia="es-ES"/>
    </w:rPr>
  </w:style>
  <w:style w:type="character" w:customStyle="1" w:styleId="Ttulo4Car">
    <w:name w:val="Título 4 Car"/>
    <w:basedOn w:val="Fuentedeprrafopredeter"/>
    <w:link w:val="Ttulo4"/>
    <w:rsid w:val="00162A77"/>
    <w:rPr>
      <w:rFonts w:ascii="Arial" w:eastAsia="Times New Roman" w:hAnsi="Arial" w:cs="Times New Roman"/>
      <w:b/>
      <w:sz w:val="24"/>
      <w:szCs w:val="20"/>
    </w:rPr>
  </w:style>
  <w:style w:type="character" w:customStyle="1" w:styleId="Ttulo5Car">
    <w:name w:val="Título 5 Car"/>
    <w:basedOn w:val="Fuentedeprrafopredeter"/>
    <w:link w:val="Ttulo5"/>
    <w:rsid w:val="00162A77"/>
    <w:rPr>
      <w:rFonts w:ascii="Arial" w:eastAsia="Times New Roman" w:hAnsi="Arial" w:cs="Times New Roman"/>
      <w:szCs w:val="20"/>
    </w:rPr>
  </w:style>
  <w:style w:type="paragraph" w:customStyle="1" w:styleId="Ttulo71">
    <w:name w:val="Título 71"/>
    <w:basedOn w:val="Norma"/>
    <w:next w:val="Norma"/>
    <w:uiPriority w:val="99"/>
    <w:unhideWhenUsed/>
    <w:qFormat/>
    <w:rsid w:val="00162A77"/>
    <w:pPr>
      <w:keepNext/>
      <w:keepLines/>
      <w:spacing w:before="200" w:after="0" w:line="240" w:lineRule="exact"/>
      <w:jc w:val="both"/>
      <w:outlineLvl w:val="6"/>
    </w:pPr>
    <w:rPr>
      <w:rFonts w:ascii="Cambria" w:eastAsia="Times New Roman" w:hAnsi="Cambria" w:cs="Times New Roman"/>
      <w:i/>
      <w:iCs/>
      <w:color w:val="404040"/>
      <w:szCs w:val="24"/>
    </w:rPr>
  </w:style>
  <w:style w:type="character" w:customStyle="1" w:styleId="Ttulo8Car">
    <w:name w:val="Título 8 Car"/>
    <w:basedOn w:val="Fuentedeprrafopredeter"/>
    <w:link w:val="Ttulo8"/>
    <w:rsid w:val="00162A77"/>
    <w:rPr>
      <w:rFonts w:ascii="Times New Roman" w:eastAsia="Times New Roman" w:hAnsi="Times New Roman" w:cs="Times New Roman"/>
      <w:b/>
      <w:sz w:val="24"/>
      <w:szCs w:val="20"/>
    </w:rPr>
  </w:style>
  <w:style w:type="character" w:customStyle="1" w:styleId="Ttulo9Car">
    <w:name w:val="Título 9 Car"/>
    <w:basedOn w:val="Fuentedeprrafopredeter"/>
    <w:link w:val="Ttulo9"/>
    <w:rsid w:val="00162A77"/>
    <w:rPr>
      <w:rFonts w:ascii="Times New Roman" w:eastAsia="Times New Roman" w:hAnsi="Times New Roman" w:cs="Times New Roman"/>
      <w:b/>
      <w:sz w:val="28"/>
      <w:szCs w:val="20"/>
    </w:rPr>
  </w:style>
  <w:style w:type="numbering" w:customStyle="1" w:styleId="Sinlista2">
    <w:name w:val="Sinlista2"/>
    <w:next w:val="Sinlista"/>
    <w:uiPriority w:val="99"/>
    <w:semiHidden/>
    <w:unhideWhenUsed/>
    <w:rsid w:val="00162A77"/>
  </w:style>
  <w:style w:type="character" w:customStyle="1" w:styleId="Ttulo7Car">
    <w:name w:val="Título 7 Car"/>
    <w:basedOn w:val="Fuentedeprrafopredeter"/>
    <w:link w:val="Ttulo7"/>
    <w:rsid w:val="00162A77"/>
    <w:rPr>
      <w:rFonts w:ascii="Cambria" w:eastAsia="Times New Roman" w:hAnsi="Cambria" w:cs="Times New Roman"/>
      <w:i/>
      <w:iCs/>
      <w:color w:val="404040"/>
      <w:sz w:val="22"/>
      <w:szCs w:val="24"/>
      <w:lang w:val="es-BO" w:eastAsia="en-US"/>
    </w:rPr>
  </w:style>
  <w:style w:type="character" w:styleId="Nmerodepgina">
    <w:name w:val="page number"/>
    <w:basedOn w:val="Fuentedeprrafopredeter"/>
    <w:rsid w:val="00162A77"/>
    <w:rPr>
      <w:rFonts w:ascii="Arial" w:hAnsi="Arial"/>
      <w:sz w:val="20"/>
    </w:rPr>
  </w:style>
  <w:style w:type="paragraph" w:styleId="TDC1">
    <w:name w:val="toc 1"/>
    <w:basedOn w:val="Norma"/>
    <w:next w:val="Norma"/>
    <w:autoRedefine/>
    <w:uiPriority w:val="39"/>
    <w:rsid w:val="00162A77"/>
    <w:pPr>
      <w:spacing w:before="120" w:after="120"/>
    </w:pPr>
    <w:rPr>
      <w:b/>
      <w:bCs/>
      <w:caps/>
      <w:sz w:val="20"/>
      <w:szCs w:val="20"/>
    </w:rPr>
  </w:style>
  <w:style w:type="paragraph" w:styleId="TDC3">
    <w:name w:val="toc 3"/>
    <w:basedOn w:val="Norma"/>
    <w:next w:val="Norma"/>
    <w:autoRedefine/>
    <w:uiPriority w:val="39"/>
    <w:rsid w:val="00162A77"/>
    <w:pPr>
      <w:spacing w:after="0"/>
      <w:ind w:left="440"/>
    </w:pPr>
    <w:rPr>
      <w:i/>
      <w:iCs/>
      <w:sz w:val="20"/>
      <w:szCs w:val="20"/>
    </w:rPr>
  </w:style>
  <w:style w:type="paragraph" w:styleId="TDC4">
    <w:name w:val="toc 4"/>
    <w:basedOn w:val="Norma"/>
    <w:next w:val="Norma"/>
    <w:autoRedefine/>
    <w:uiPriority w:val="39"/>
    <w:rsid w:val="00162A77"/>
    <w:pPr>
      <w:spacing w:after="0"/>
      <w:ind w:left="660"/>
    </w:pPr>
    <w:rPr>
      <w:sz w:val="18"/>
      <w:szCs w:val="18"/>
    </w:rPr>
  </w:style>
  <w:style w:type="paragraph" w:styleId="TDC5">
    <w:name w:val="toc 5"/>
    <w:basedOn w:val="Norma"/>
    <w:next w:val="Norma"/>
    <w:autoRedefine/>
    <w:rsid w:val="00162A77"/>
    <w:pPr>
      <w:spacing w:after="0"/>
      <w:ind w:left="880"/>
    </w:pPr>
    <w:rPr>
      <w:sz w:val="18"/>
      <w:szCs w:val="18"/>
    </w:rPr>
  </w:style>
  <w:style w:type="paragraph" w:styleId="TDC6">
    <w:name w:val="toc 6"/>
    <w:basedOn w:val="Norma"/>
    <w:next w:val="Norma"/>
    <w:autoRedefine/>
    <w:uiPriority w:val="39"/>
    <w:rsid w:val="00162A77"/>
    <w:pPr>
      <w:spacing w:after="0"/>
      <w:ind w:left="1100"/>
    </w:pPr>
    <w:rPr>
      <w:sz w:val="18"/>
      <w:szCs w:val="18"/>
    </w:rPr>
  </w:style>
  <w:style w:type="paragraph" w:styleId="TDC7">
    <w:name w:val="toc 7"/>
    <w:basedOn w:val="Norma"/>
    <w:next w:val="Norma"/>
    <w:autoRedefine/>
    <w:uiPriority w:val="39"/>
    <w:rsid w:val="00162A77"/>
    <w:pPr>
      <w:spacing w:after="0"/>
      <w:ind w:left="1320"/>
    </w:pPr>
    <w:rPr>
      <w:sz w:val="18"/>
      <w:szCs w:val="18"/>
    </w:rPr>
  </w:style>
  <w:style w:type="paragraph" w:styleId="TDC8">
    <w:name w:val="toc 8"/>
    <w:basedOn w:val="Norma"/>
    <w:next w:val="Norma"/>
    <w:autoRedefine/>
    <w:uiPriority w:val="39"/>
    <w:rsid w:val="00162A77"/>
    <w:pPr>
      <w:spacing w:after="0"/>
      <w:ind w:left="1540"/>
    </w:pPr>
    <w:rPr>
      <w:sz w:val="18"/>
      <w:szCs w:val="18"/>
    </w:rPr>
  </w:style>
  <w:style w:type="paragraph" w:styleId="TDC9">
    <w:name w:val="toc 9"/>
    <w:basedOn w:val="Norma"/>
    <w:next w:val="Norma"/>
    <w:autoRedefine/>
    <w:uiPriority w:val="39"/>
    <w:rsid w:val="00162A77"/>
    <w:pPr>
      <w:spacing w:after="0"/>
      <w:ind w:left="1760"/>
    </w:pPr>
    <w:rPr>
      <w:sz w:val="18"/>
      <w:szCs w:val="18"/>
    </w:rPr>
  </w:style>
  <w:style w:type="paragraph" w:customStyle="1" w:styleId="111Heading4">
    <w:name w:val="1.1.1. Heading 4"/>
    <w:basedOn w:val="Norma"/>
    <w:rsid w:val="00162A77"/>
    <w:pPr>
      <w:spacing w:after="0" w:line="240" w:lineRule="exact"/>
      <w:jc w:val="both"/>
    </w:pPr>
    <w:rPr>
      <w:rFonts w:ascii="Arial" w:eastAsia="Times New Roman" w:hAnsi="Arial" w:cs="Arial"/>
    </w:rPr>
  </w:style>
  <w:style w:type="character" w:customStyle="1" w:styleId="FolowedHyperlink">
    <w:name w:val="FolowedHyperlink"/>
    <w:basedOn w:val="Fuentedeprrafopredeter"/>
    <w:uiPriority w:val="99"/>
    <w:rsid w:val="00162A77"/>
    <w:rPr>
      <w:color w:val="800080"/>
      <w:u w:val="single"/>
    </w:rPr>
  </w:style>
  <w:style w:type="paragraph" w:customStyle="1" w:styleId="TITULO">
    <w:name w:val="TITULO"/>
    <w:basedOn w:val="Norma"/>
    <w:rsid w:val="00162A77"/>
    <w:pPr>
      <w:spacing w:after="0" w:line="240" w:lineRule="auto"/>
      <w:jc w:val="center"/>
    </w:pPr>
    <w:rPr>
      <w:rFonts w:ascii="Arial" w:eastAsia="Times New Roman" w:hAnsi="Arial" w:cs="Arial"/>
      <w:b/>
      <w:sz w:val="24"/>
      <w:szCs w:val="24"/>
    </w:rPr>
  </w:style>
  <w:style w:type="paragraph" w:customStyle="1" w:styleId="TITULO1">
    <w:name w:val="TITULO 1"/>
    <w:basedOn w:val="Norma"/>
    <w:rsid w:val="00162A77"/>
    <w:pPr>
      <w:numPr>
        <w:numId w:val="2"/>
      </w:numPr>
      <w:spacing w:after="120" w:line="320" w:lineRule="exact"/>
      <w:ind w:right="284"/>
      <w:jc w:val="both"/>
    </w:pPr>
    <w:rPr>
      <w:rFonts w:ascii="Arial" w:eastAsia="Times New Roman" w:hAnsi="Arial" w:cs="Arial"/>
      <w:b/>
      <w:sz w:val="24"/>
      <w:szCs w:val="24"/>
      <w:u w:val="single"/>
    </w:rPr>
  </w:style>
  <w:style w:type="paragraph" w:customStyle="1" w:styleId="TITULO1CUERPO">
    <w:name w:val="TITULO 1 CUERPO"/>
    <w:basedOn w:val="Norma"/>
    <w:link w:val="TITULO1CUERPOChar"/>
    <w:rsid w:val="00162A77"/>
    <w:pPr>
      <w:spacing w:before="240" w:after="120" w:line="240" w:lineRule="auto"/>
      <w:ind w:left="1260"/>
      <w:jc w:val="both"/>
    </w:pPr>
    <w:rPr>
      <w:rFonts w:ascii="Arial" w:eastAsia="Times New Roman" w:hAnsi="Arial" w:cs="Arial"/>
      <w:sz w:val="24"/>
      <w:szCs w:val="24"/>
    </w:rPr>
  </w:style>
  <w:style w:type="character" w:customStyle="1" w:styleId="TITULO1CUERPOChar">
    <w:name w:val="TITULO 1 CUERPO Char"/>
    <w:basedOn w:val="Fuentedeprrafopredeter"/>
    <w:link w:val="TITULO1CUERPO"/>
    <w:rsid w:val="00162A77"/>
    <w:rPr>
      <w:rFonts w:ascii="Arial" w:eastAsia="Times New Roman" w:hAnsi="Arial" w:cs="Arial"/>
      <w:sz w:val="24"/>
      <w:szCs w:val="24"/>
    </w:rPr>
  </w:style>
  <w:style w:type="paragraph" w:customStyle="1" w:styleId="TITULO2">
    <w:name w:val="TITULO 2"/>
    <w:basedOn w:val="Norma"/>
    <w:link w:val="TITULO2Char"/>
    <w:uiPriority w:val="99"/>
    <w:rsid w:val="00162A77"/>
    <w:pPr>
      <w:numPr>
        <w:ilvl w:val="1"/>
        <w:numId w:val="2"/>
      </w:numPr>
      <w:spacing w:before="240" w:after="120" w:line="240" w:lineRule="auto"/>
      <w:jc w:val="both"/>
    </w:pPr>
    <w:rPr>
      <w:rFonts w:ascii="Arial" w:eastAsia="Times New Roman" w:hAnsi="Arial" w:cs="Arial"/>
      <w:b/>
      <w:u w:val="single"/>
    </w:rPr>
  </w:style>
  <w:style w:type="paragraph" w:customStyle="1" w:styleId="TITULO2CUERPO">
    <w:name w:val="TITULO 2 CUERPO"/>
    <w:basedOn w:val="Norma"/>
    <w:uiPriority w:val="99"/>
    <w:rsid w:val="00162A77"/>
    <w:pPr>
      <w:spacing w:before="240" w:after="120" w:line="240" w:lineRule="auto"/>
      <w:ind w:left="2160"/>
      <w:jc w:val="both"/>
    </w:pPr>
    <w:rPr>
      <w:rFonts w:ascii="Arial" w:eastAsia="Times New Roman" w:hAnsi="Arial" w:cs="Arial"/>
    </w:rPr>
  </w:style>
  <w:style w:type="paragraph" w:customStyle="1" w:styleId="TITULO3">
    <w:name w:val="TITULO 3"/>
    <w:basedOn w:val="Ttulo2"/>
    <w:link w:val="TITULO3Char"/>
    <w:rsid w:val="00162A77"/>
    <w:pPr>
      <w:numPr>
        <w:ilvl w:val="2"/>
        <w:numId w:val="2"/>
      </w:numPr>
      <w:spacing w:before="240" w:after="60"/>
    </w:pPr>
    <w:rPr>
      <w:rFonts w:cs="Arial"/>
      <w:b/>
      <w:bCs/>
      <w:iCs/>
      <w:sz w:val="20"/>
      <w:lang w:val="es-BO" w:eastAsia="en-US"/>
    </w:rPr>
  </w:style>
  <w:style w:type="paragraph" w:customStyle="1" w:styleId="TITULO3CUERPO">
    <w:name w:val="TITULO 3 CUERPO"/>
    <w:basedOn w:val="Norma"/>
    <w:uiPriority w:val="99"/>
    <w:rsid w:val="00162A77"/>
    <w:pPr>
      <w:spacing w:before="240" w:after="120" w:line="240" w:lineRule="auto"/>
      <w:ind w:left="3060"/>
      <w:jc w:val="both"/>
    </w:pPr>
    <w:rPr>
      <w:rFonts w:ascii="Arial" w:eastAsia="Times New Roman" w:hAnsi="Arial" w:cs="Arial"/>
      <w:sz w:val="20"/>
      <w:szCs w:val="20"/>
    </w:rPr>
  </w:style>
  <w:style w:type="paragraph" w:customStyle="1" w:styleId="TITULO4">
    <w:name w:val="TITULO 4"/>
    <w:basedOn w:val="TITULO3"/>
    <w:uiPriority w:val="99"/>
    <w:rsid w:val="00162A77"/>
    <w:pPr>
      <w:numPr>
        <w:ilvl w:val="3"/>
      </w:numPr>
      <w:tabs>
        <w:tab w:val="clear" w:pos="4483"/>
        <w:tab w:val="num" w:pos="360"/>
      </w:tabs>
      <w:ind w:left="1728" w:firstLine="72"/>
    </w:pPr>
    <w:rPr>
      <w:sz w:val="18"/>
      <w:szCs w:val="18"/>
    </w:rPr>
  </w:style>
  <w:style w:type="character" w:customStyle="1" w:styleId="TITULO2Char">
    <w:name w:val="TITULO 2 Char"/>
    <w:basedOn w:val="Fuentedeprrafopredeter"/>
    <w:link w:val="TITULO2"/>
    <w:uiPriority w:val="99"/>
    <w:rsid w:val="00162A77"/>
    <w:rPr>
      <w:rFonts w:ascii="Arial" w:eastAsia="Times New Roman" w:hAnsi="Arial" w:cs="Arial"/>
      <w:b/>
      <w:u w:val="single"/>
    </w:rPr>
  </w:style>
  <w:style w:type="character" w:customStyle="1" w:styleId="TITULO3Char">
    <w:name w:val="TITULO 3 Char"/>
    <w:basedOn w:val="Fuentedeprrafopredeter"/>
    <w:link w:val="TITULO3"/>
    <w:rsid w:val="00162A77"/>
    <w:rPr>
      <w:rFonts w:ascii="Arial" w:eastAsia="Times New Roman" w:hAnsi="Arial" w:cs="Arial"/>
      <w:b/>
      <w:bCs/>
      <w:iCs/>
      <w:sz w:val="20"/>
      <w:szCs w:val="20"/>
      <w:u w:val="single"/>
    </w:rPr>
  </w:style>
  <w:style w:type="table" w:customStyle="1" w:styleId="Tablaconcuadrcula1">
    <w:name w:val="Tabla con cuadrícula1"/>
    <w:basedOn w:val="NormalTable"/>
    <w:next w:val="Tablaconcuadrcula"/>
    <w:uiPriority w:val="99"/>
    <w:rsid w:val="00162A77"/>
    <w:pPr>
      <w:spacing w:after="0" w:line="240" w:lineRule="exact"/>
      <w:jc w:val="center"/>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
    <w:rsid w:val="00162A77"/>
    <w:pPr>
      <w:widowControl w:val="0"/>
      <w:spacing w:after="0" w:line="240" w:lineRule="auto"/>
      <w:ind w:left="566" w:hanging="283"/>
      <w:jc w:val="both"/>
    </w:pPr>
    <w:rPr>
      <w:rFonts w:ascii="Times New Roman" w:eastAsia="Times New Roman" w:hAnsi="Times New Roman" w:cs="Times New Roman"/>
      <w:sz w:val="20"/>
      <w:szCs w:val="20"/>
    </w:rPr>
  </w:style>
  <w:style w:type="paragraph" w:styleId="Ttulo">
    <w:name w:val="Title"/>
    <w:basedOn w:val="Norma"/>
    <w:link w:val="TtuloCar"/>
    <w:qFormat/>
    <w:rsid w:val="00162A77"/>
    <w:pPr>
      <w:spacing w:before="240" w:after="60" w:line="240" w:lineRule="auto"/>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162A77"/>
    <w:rPr>
      <w:rFonts w:ascii="Arial" w:eastAsia="Times New Roman" w:hAnsi="Arial" w:cs="Times New Roman"/>
      <w:b/>
      <w:kern w:val="28"/>
      <w:sz w:val="32"/>
      <w:szCs w:val="20"/>
      <w:lang w:val="es-ES_tradnl"/>
    </w:rPr>
  </w:style>
  <w:style w:type="paragraph" w:styleId="Lista">
    <w:name w:val="List"/>
    <w:basedOn w:val="Norma"/>
    <w:rsid w:val="00162A77"/>
    <w:pPr>
      <w:spacing w:after="0" w:line="240" w:lineRule="exact"/>
      <w:ind w:left="283" w:hanging="283"/>
      <w:contextualSpacing/>
      <w:jc w:val="both"/>
    </w:pPr>
    <w:rPr>
      <w:rFonts w:ascii="Arial" w:eastAsia="Times New Roman" w:hAnsi="Arial" w:cs="Times New Roman"/>
      <w:szCs w:val="24"/>
      <w:lang w:val="es-ES"/>
    </w:rPr>
  </w:style>
  <w:style w:type="paragraph" w:customStyle="1" w:styleId="ZTitle1">
    <w:name w:val="ZTitle1"/>
    <w:basedOn w:val="Ttulo7"/>
    <w:rsid w:val="00162A77"/>
  </w:style>
  <w:style w:type="paragraph" w:customStyle="1" w:styleId="ZAddress">
    <w:name w:val="ZAddress"/>
    <w:basedOn w:val="Norma"/>
    <w:rsid w:val="00162A77"/>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
    <w:rsid w:val="00162A77"/>
    <w:pPr>
      <w:spacing w:before="140" w:after="0" w:line="200" w:lineRule="exact"/>
    </w:pPr>
    <w:rPr>
      <w:rFonts w:ascii="Arial Black" w:eastAsia="Times New Roman" w:hAnsi="Arial Black" w:cs="Times New Roman"/>
      <w:sz w:val="18"/>
      <w:szCs w:val="20"/>
      <w:lang w:val="en-AU"/>
    </w:rPr>
  </w:style>
  <w:style w:type="paragraph" w:customStyle="1" w:styleId="ListBulet">
    <w:name w:val="List Bulet"/>
    <w:basedOn w:val="Norma"/>
    <w:autoRedefine/>
    <w:rsid w:val="00162A77"/>
    <w:pPr>
      <w:widowControl w:val="0"/>
      <w:tabs>
        <w:tab w:val="num" w:pos="644"/>
      </w:tabs>
      <w:spacing w:after="0" w:line="240" w:lineRule="auto"/>
      <w:ind w:left="849" w:hanging="283"/>
      <w:jc w:val="both"/>
    </w:pPr>
    <w:rPr>
      <w:rFonts w:ascii="Times New Roman" w:eastAsia="Times New Roman" w:hAnsi="Times New Roman" w:cs="Times New Roman"/>
      <w:sz w:val="20"/>
      <w:szCs w:val="20"/>
    </w:rPr>
  </w:style>
  <w:style w:type="paragraph" w:styleId="Textodebloque">
    <w:name w:val="Block Text"/>
    <w:basedOn w:val="Norma"/>
    <w:uiPriority w:val="99"/>
    <w:rsid w:val="00162A77"/>
    <w:pPr>
      <w:spacing w:before="240" w:after="0" w:line="240" w:lineRule="auto"/>
      <w:ind w:left="2127" w:right="-540" w:hanging="709"/>
    </w:pPr>
    <w:rPr>
      <w:rFonts w:ascii="Times New Roman" w:eastAsia="Times New Roman" w:hAnsi="Times New Roman" w:cs="Times New Roman"/>
      <w:sz w:val="24"/>
      <w:szCs w:val="20"/>
    </w:rPr>
  </w:style>
  <w:style w:type="paragraph" w:styleId="Continuarlista3">
    <w:name w:val="List Continue 3"/>
    <w:basedOn w:val="Norma"/>
    <w:rsid w:val="00162A77"/>
    <w:pPr>
      <w:widowControl w:val="0"/>
      <w:spacing w:after="120" w:line="240" w:lineRule="auto"/>
      <w:ind w:left="849"/>
      <w:jc w:val="both"/>
    </w:pPr>
    <w:rPr>
      <w:rFonts w:ascii="Times New Roman" w:eastAsia="Times New Roman" w:hAnsi="Times New Roman" w:cs="Times New Roman"/>
      <w:sz w:val="20"/>
      <w:szCs w:val="20"/>
    </w:rPr>
  </w:style>
  <w:style w:type="paragraph" w:styleId="Continuarlista">
    <w:name w:val="List Continue"/>
    <w:basedOn w:val="Norma"/>
    <w:rsid w:val="00162A77"/>
    <w:pPr>
      <w:widowControl w:val="0"/>
      <w:spacing w:after="120" w:line="240" w:lineRule="auto"/>
      <w:ind w:left="283"/>
      <w:jc w:val="both"/>
    </w:pPr>
    <w:rPr>
      <w:rFonts w:ascii="Times New Roman" w:eastAsia="Times New Roman" w:hAnsi="Times New Roman" w:cs="Times New Roman"/>
      <w:sz w:val="20"/>
      <w:szCs w:val="20"/>
    </w:rPr>
  </w:style>
  <w:style w:type="paragraph" w:styleId="Sangra2detindependiente">
    <w:name w:val="Body Text Indent 2"/>
    <w:basedOn w:val="Norma"/>
    <w:link w:val="Sangra2detindependienteCar"/>
    <w:rsid w:val="00162A77"/>
    <w:pPr>
      <w:widowControl w:val="0"/>
      <w:spacing w:after="0" w:line="240" w:lineRule="auto"/>
      <w:ind w:left="720"/>
      <w:jc w:val="both"/>
    </w:pPr>
    <w:rPr>
      <w:rFonts w:ascii="Tahoma" w:eastAsia="Times New Roman" w:hAnsi="Tahoma" w:cs="Times New Roman"/>
      <w:sz w:val="20"/>
      <w:szCs w:val="20"/>
    </w:rPr>
  </w:style>
  <w:style w:type="character" w:customStyle="1" w:styleId="Sangra2detindependienteCar">
    <w:name w:val="Sangría 2 de t. independiente Car"/>
    <w:basedOn w:val="Fuentedeprrafopredeter"/>
    <w:link w:val="Sangra2detindependiente"/>
    <w:rsid w:val="00162A77"/>
    <w:rPr>
      <w:rFonts w:ascii="Tahoma" w:eastAsia="Times New Roman" w:hAnsi="Tahoma" w:cs="Times New Roman"/>
      <w:sz w:val="20"/>
      <w:szCs w:val="20"/>
    </w:rPr>
  </w:style>
  <w:style w:type="paragraph" w:styleId="Textoindependiente3">
    <w:name w:val="Body Text 3"/>
    <w:basedOn w:val="Sangradetextonormal"/>
    <w:link w:val="Textoindependiente3Car"/>
    <w:rsid w:val="00162A77"/>
    <w:pPr>
      <w:widowControl w:val="0"/>
      <w:spacing w:after="120"/>
      <w:ind w:left="283" w:firstLine="0"/>
      <w:jc w:val="both"/>
    </w:pPr>
    <w:rPr>
      <w:sz w:val="20"/>
      <w:szCs w:val="20"/>
      <w:lang w:val="es-BO"/>
    </w:rPr>
  </w:style>
  <w:style w:type="character" w:customStyle="1" w:styleId="Textoindependiente3Car">
    <w:name w:val="Texto independiente 3 Car"/>
    <w:basedOn w:val="Fuentedeprrafopredeter"/>
    <w:link w:val="Textoindependiente3"/>
    <w:rsid w:val="00162A77"/>
    <w:rPr>
      <w:rFonts w:ascii="Times New Roman" w:eastAsia="Times New Roman" w:hAnsi="Times New Roman" w:cs="Times New Roman"/>
      <w:sz w:val="20"/>
      <w:szCs w:val="20"/>
    </w:rPr>
  </w:style>
  <w:style w:type="paragraph" w:styleId="Lista3">
    <w:name w:val="List 3"/>
    <w:basedOn w:val="Norma"/>
    <w:rsid w:val="00162A77"/>
    <w:pPr>
      <w:widowControl w:val="0"/>
      <w:spacing w:after="0" w:line="240" w:lineRule="auto"/>
      <w:ind w:left="849" w:hanging="283"/>
      <w:jc w:val="both"/>
    </w:pPr>
    <w:rPr>
      <w:rFonts w:ascii="Times New Roman" w:eastAsia="Times New Roman" w:hAnsi="Times New Roman" w:cs="Times New Roman"/>
      <w:sz w:val="20"/>
      <w:szCs w:val="20"/>
    </w:rPr>
  </w:style>
  <w:style w:type="paragraph" w:styleId="Continuarlista2">
    <w:name w:val="List Continue 2"/>
    <w:basedOn w:val="Norma"/>
    <w:rsid w:val="00162A77"/>
    <w:pPr>
      <w:widowControl w:val="0"/>
      <w:spacing w:after="120" w:line="240" w:lineRule="auto"/>
      <w:ind w:left="566"/>
      <w:jc w:val="both"/>
    </w:pPr>
    <w:rPr>
      <w:rFonts w:ascii="Times New Roman" w:eastAsia="Times New Roman" w:hAnsi="Times New Roman" w:cs="Times New Roman"/>
      <w:sz w:val="20"/>
      <w:szCs w:val="20"/>
    </w:rPr>
  </w:style>
  <w:style w:type="paragraph" w:customStyle="1" w:styleId="ListBulet4">
    <w:name w:val="List Bulet 4"/>
    <w:basedOn w:val="Norma"/>
    <w:autoRedefine/>
    <w:rsid w:val="00162A77"/>
    <w:pPr>
      <w:widowControl w:val="0"/>
      <w:spacing w:after="0" w:line="240" w:lineRule="auto"/>
      <w:ind w:left="1132" w:hanging="283"/>
      <w:jc w:val="both"/>
    </w:pPr>
    <w:rPr>
      <w:rFonts w:ascii="Times New Roman" w:eastAsia="Times New Roman" w:hAnsi="Times New Roman" w:cs="Times New Roman"/>
      <w:sz w:val="20"/>
      <w:szCs w:val="20"/>
    </w:rPr>
  </w:style>
  <w:style w:type="paragraph" w:styleId="Continuarlista4">
    <w:name w:val="List Continue 4"/>
    <w:basedOn w:val="Norma"/>
    <w:rsid w:val="00162A77"/>
    <w:pPr>
      <w:widowControl w:val="0"/>
      <w:spacing w:after="120" w:line="240" w:lineRule="auto"/>
      <w:ind w:left="1132"/>
      <w:jc w:val="both"/>
    </w:pPr>
    <w:rPr>
      <w:rFonts w:ascii="Times New Roman" w:eastAsia="Times New Roman" w:hAnsi="Times New Roman" w:cs="Times New Roman"/>
      <w:sz w:val="20"/>
      <w:szCs w:val="20"/>
    </w:rPr>
  </w:style>
  <w:style w:type="paragraph" w:customStyle="1" w:styleId="ListBulet2">
    <w:name w:val="List Bulet 2"/>
    <w:basedOn w:val="Norma"/>
    <w:autoRedefine/>
    <w:rsid w:val="00162A77"/>
    <w:pPr>
      <w:widowControl w:val="0"/>
      <w:tabs>
        <w:tab w:val="num" w:pos="643"/>
      </w:tabs>
      <w:spacing w:after="0" w:line="240" w:lineRule="auto"/>
      <w:ind w:left="849" w:hanging="283"/>
      <w:jc w:val="both"/>
    </w:pPr>
    <w:rPr>
      <w:rFonts w:ascii="Times New Roman" w:eastAsia="Times New Roman" w:hAnsi="Times New Roman" w:cs="Times New Roman"/>
      <w:sz w:val="24"/>
      <w:szCs w:val="20"/>
    </w:rPr>
  </w:style>
  <w:style w:type="paragraph" w:styleId="ndice1">
    <w:name w:val="index 1"/>
    <w:basedOn w:val="Norma"/>
    <w:next w:val="Norma"/>
    <w:autoRedefine/>
    <w:uiPriority w:val="99"/>
    <w:rsid w:val="00162A77"/>
    <w:pPr>
      <w:tabs>
        <w:tab w:val="num" w:pos="1778"/>
      </w:tabs>
      <w:spacing w:after="0" w:line="240" w:lineRule="auto"/>
      <w:ind w:left="1134" w:hanging="360"/>
    </w:pPr>
    <w:rPr>
      <w:rFonts w:ascii="Arial" w:eastAsia="Times New Roman" w:hAnsi="Arial" w:cs="Arial"/>
      <w:lang w:eastAsia="es-ES"/>
    </w:rPr>
  </w:style>
  <w:style w:type="paragraph" w:customStyle="1" w:styleId="NormalIndent">
    <w:name w:val="NormalIndent"/>
    <w:basedOn w:val="Norma"/>
    <w:uiPriority w:val="99"/>
    <w:rsid w:val="00162A77"/>
    <w:pPr>
      <w:tabs>
        <w:tab w:val="left" w:pos="1771"/>
      </w:tabs>
      <w:suppressAutoHyphens/>
      <w:spacing w:after="0" w:line="240" w:lineRule="auto"/>
      <w:ind w:left="1771"/>
      <w:jc w:val="both"/>
    </w:pPr>
    <w:rPr>
      <w:rFonts w:ascii="Arial" w:eastAsia="Times New Roman" w:hAnsi="Arial" w:cs="Arial"/>
      <w:sz w:val="20"/>
      <w:szCs w:val="20"/>
      <w:lang w:val="en-US" w:eastAsia="es-ES"/>
    </w:rPr>
  </w:style>
  <w:style w:type="paragraph" w:customStyle="1" w:styleId="ListBulet3">
    <w:name w:val="List Bulet 3"/>
    <w:basedOn w:val="Norma"/>
    <w:rsid w:val="00162A77"/>
    <w:pPr>
      <w:tabs>
        <w:tab w:val="num" w:pos="360"/>
        <w:tab w:val="num" w:pos="926"/>
      </w:tabs>
      <w:spacing w:after="0" w:line="240" w:lineRule="auto"/>
      <w:ind w:left="926" w:hanging="360"/>
    </w:pPr>
    <w:rPr>
      <w:rFonts w:ascii="Times New Roman" w:eastAsia="Times New Roman" w:hAnsi="Times New Roman" w:cs="Times New Roman"/>
      <w:sz w:val="20"/>
      <w:szCs w:val="20"/>
    </w:rPr>
  </w:style>
  <w:style w:type="paragraph" w:styleId="Subttulo">
    <w:name w:val="Subtitle"/>
    <w:basedOn w:val="Norma"/>
    <w:link w:val="SubttuloCar"/>
    <w:qFormat/>
    <w:rsid w:val="00162A77"/>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162A77"/>
    <w:rPr>
      <w:rFonts w:ascii="Arial" w:eastAsia="Times New Roman" w:hAnsi="Arial" w:cs="Arial"/>
      <w:sz w:val="24"/>
      <w:szCs w:val="24"/>
    </w:rPr>
  </w:style>
  <w:style w:type="paragraph" w:styleId="Textoindependienteprimerasangra2">
    <w:name w:val="Body Text First Indent 2"/>
    <w:basedOn w:val="Sangradetextonormal"/>
    <w:link w:val="Textoindependienteprimerasangra2Car"/>
    <w:uiPriority w:val="99"/>
    <w:rsid w:val="00162A77"/>
    <w:pPr>
      <w:spacing w:after="120"/>
      <w:ind w:left="283" w:firstLine="210"/>
    </w:pPr>
    <w:rPr>
      <w:sz w:val="20"/>
      <w:szCs w:val="20"/>
      <w:lang w:val="es-BO"/>
    </w:rPr>
  </w:style>
  <w:style w:type="character" w:customStyle="1" w:styleId="Textoindependienteprimerasangra2Car">
    <w:name w:val="Texto independiente primera sangría 2 Car"/>
    <w:basedOn w:val="SangradetextonormalCar"/>
    <w:link w:val="Textoindependienteprimerasangra2"/>
    <w:uiPriority w:val="99"/>
    <w:rsid w:val="00162A77"/>
    <w:rPr>
      <w:rFonts w:ascii="Times New Roman" w:eastAsia="Times New Roman" w:hAnsi="Times New Roman" w:cs="Times New Roman"/>
      <w:sz w:val="20"/>
      <w:szCs w:val="20"/>
      <w:lang w:val="es-ES_tradnl"/>
    </w:rPr>
  </w:style>
  <w:style w:type="paragraph" w:styleId="Encabezadodenota">
    <w:name w:val="Note Heading"/>
    <w:basedOn w:val="Norma"/>
    <w:next w:val="Norma"/>
    <w:link w:val="EncabezadodenotaCar"/>
    <w:uiPriority w:val="99"/>
    <w:rsid w:val="00162A77"/>
    <w:pPr>
      <w:spacing w:after="0" w:line="240" w:lineRule="auto"/>
    </w:pPr>
    <w:rPr>
      <w:rFonts w:ascii="Times New Roman" w:eastAsia="Times New Roman" w:hAnsi="Times New Roman" w:cs="Times New Roman"/>
      <w:sz w:val="20"/>
      <w:szCs w:val="20"/>
    </w:rPr>
  </w:style>
  <w:style w:type="character" w:customStyle="1" w:styleId="EncabezadodenotaCar">
    <w:name w:val="Encabezado de nota Car"/>
    <w:basedOn w:val="Fuentedeprrafopredeter"/>
    <w:link w:val="Encabezadodenota"/>
    <w:uiPriority w:val="99"/>
    <w:rsid w:val="00162A77"/>
    <w:rPr>
      <w:rFonts w:ascii="Times New Roman" w:eastAsia="Times New Roman" w:hAnsi="Times New Roman" w:cs="Times New Roman"/>
      <w:sz w:val="20"/>
      <w:szCs w:val="20"/>
    </w:rPr>
  </w:style>
  <w:style w:type="paragraph" w:styleId="Fecha">
    <w:name w:val="Date"/>
    <w:basedOn w:val="Norma"/>
    <w:next w:val="Norma"/>
    <w:link w:val="FechaCar"/>
    <w:uiPriority w:val="99"/>
    <w:rsid w:val="00162A77"/>
    <w:pPr>
      <w:spacing w:after="0" w:line="240" w:lineRule="auto"/>
    </w:pPr>
    <w:rPr>
      <w:rFonts w:ascii="Times New Roman" w:eastAsia="Times New Roman" w:hAnsi="Times New Roman" w:cs="Times New Roman"/>
      <w:sz w:val="20"/>
      <w:szCs w:val="20"/>
    </w:rPr>
  </w:style>
  <w:style w:type="character" w:customStyle="1" w:styleId="FechaCar">
    <w:name w:val="Fecha Car"/>
    <w:basedOn w:val="Fuentedeprrafopredeter"/>
    <w:link w:val="Fecha"/>
    <w:uiPriority w:val="99"/>
    <w:rsid w:val="00162A77"/>
    <w:rPr>
      <w:rFonts w:ascii="Times New Roman" w:eastAsia="Times New Roman" w:hAnsi="Times New Roman" w:cs="Times New Roman"/>
      <w:sz w:val="20"/>
      <w:szCs w:val="20"/>
    </w:rPr>
  </w:style>
  <w:style w:type="paragraph" w:styleId="Descripcin">
    <w:name w:val="caption"/>
    <w:basedOn w:val="Norma"/>
    <w:next w:val="Norma"/>
    <w:uiPriority w:val="99"/>
    <w:qFormat/>
    <w:rsid w:val="00162A77"/>
    <w:pPr>
      <w:spacing w:after="0" w:line="240" w:lineRule="auto"/>
    </w:pPr>
    <w:rPr>
      <w:rFonts w:ascii="Times New Roman" w:eastAsia="Times New Roman" w:hAnsi="Times New Roman" w:cs="Times New Roman"/>
      <w:b/>
      <w:bCs/>
      <w:sz w:val="20"/>
      <w:szCs w:val="20"/>
    </w:rPr>
  </w:style>
  <w:style w:type="paragraph" w:styleId="ndice2">
    <w:name w:val="index 2"/>
    <w:basedOn w:val="Norma"/>
    <w:next w:val="Norma"/>
    <w:autoRedefine/>
    <w:uiPriority w:val="99"/>
    <w:rsid w:val="00162A77"/>
    <w:pPr>
      <w:spacing w:after="0" w:line="240" w:lineRule="auto"/>
      <w:ind w:left="400" w:hanging="200"/>
    </w:pPr>
    <w:rPr>
      <w:rFonts w:ascii="Times New Roman" w:eastAsia="Times New Roman" w:hAnsi="Times New Roman" w:cs="Times New Roman"/>
      <w:sz w:val="20"/>
      <w:szCs w:val="20"/>
    </w:rPr>
  </w:style>
  <w:style w:type="character" w:customStyle="1" w:styleId="nfasissutil1">
    <w:name w:val="Énfasis sutil1"/>
    <w:basedOn w:val="Fuentedeprrafopredeter"/>
    <w:uiPriority w:val="19"/>
    <w:qFormat/>
    <w:rsid w:val="00162A77"/>
    <w:rPr>
      <w:i/>
      <w:iCs/>
      <w:color w:val="808080"/>
    </w:rPr>
  </w:style>
  <w:style w:type="paragraph" w:styleId="Sinespaciado">
    <w:name w:val="No Spacing"/>
    <w:link w:val="SinespaciadoCar"/>
    <w:uiPriority w:val="1"/>
    <w:qFormat/>
    <w:rsid w:val="00162A77"/>
    <w:pPr>
      <w:spacing w:after="0" w:line="240" w:lineRule="exact"/>
      <w:jc w:val="both"/>
    </w:pPr>
    <w:rPr>
      <w:rFonts w:ascii="Arial" w:eastAsia="Times New Roman" w:hAnsi="Arial" w:cs="Times New Roman"/>
      <w:szCs w:val="24"/>
      <w:lang w:val="es-ES"/>
    </w:rPr>
  </w:style>
  <w:style w:type="paragraph" w:customStyle="1" w:styleId="NormalWeb">
    <w:name w:val="Normal(Web)"/>
    <w:basedOn w:val="Norma"/>
    <w:unhideWhenUsed/>
    <w:rsid w:val="00162A77"/>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Textoennegrita">
    <w:name w:val="Strong"/>
    <w:basedOn w:val="Fuentedeprrafopredeter"/>
    <w:uiPriority w:val="22"/>
    <w:qFormat/>
    <w:rsid w:val="00162A77"/>
    <w:rPr>
      <w:b/>
      <w:bCs/>
    </w:rPr>
  </w:style>
  <w:style w:type="character" w:customStyle="1" w:styleId="apple-converted-space">
    <w:name w:val="apple-converted-space"/>
    <w:basedOn w:val="Fuentedeprrafopredeter"/>
    <w:rsid w:val="00162A77"/>
  </w:style>
  <w:style w:type="character" w:styleId="Textodelmarcadordeposicin">
    <w:name w:val="Placeholder Text"/>
    <w:basedOn w:val="Fuentedeprrafopredeter"/>
    <w:uiPriority w:val="99"/>
    <w:semiHidden/>
    <w:rsid w:val="00162A77"/>
    <w:rPr>
      <w:color w:val="808080"/>
    </w:rPr>
  </w:style>
  <w:style w:type="character" w:styleId="nfasis">
    <w:name w:val="Emphasis"/>
    <w:basedOn w:val="Fuentedeprrafopredeter"/>
    <w:uiPriority w:val="20"/>
    <w:qFormat/>
    <w:rsid w:val="00162A77"/>
    <w:rPr>
      <w:i/>
      <w:iCs/>
    </w:rPr>
  </w:style>
  <w:style w:type="character" w:customStyle="1" w:styleId="Ttulo7Car1">
    <w:name w:val="Título 7 Car1"/>
    <w:basedOn w:val="Fuentedeprrafopredeter"/>
    <w:uiPriority w:val="9"/>
    <w:semiHidden/>
    <w:rsid w:val="00162A77"/>
    <w:rPr>
      <w:rFonts w:asciiTheme="majorHAnsi" w:eastAsiaTheme="majorEastAsia" w:hAnsiTheme="majorHAnsi" w:cstheme="majorBidi"/>
      <w:i/>
      <w:iCs/>
      <w:color w:val="404040" w:themeColor="text1" w:themeTint="BF"/>
    </w:rPr>
  </w:style>
  <w:style w:type="character" w:styleId="nfasissutil">
    <w:name w:val="Subtle Emphasis"/>
    <w:basedOn w:val="Fuentedeprrafopredeter"/>
    <w:uiPriority w:val="19"/>
    <w:qFormat/>
    <w:rsid w:val="00162A77"/>
    <w:rPr>
      <w:i/>
      <w:iCs/>
      <w:color w:val="808080" w:themeColor="text1" w:themeTint="7F"/>
    </w:rPr>
  </w:style>
  <w:style w:type="paragraph" w:customStyle="1" w:styleId="1301Autolist">
    <w:name w:val="13.01 Autolist"/>
    <w:basedOn w:val="Norma"/>
    <w:next w:val="Norma"/>
    <w:rsid w:val="0088322E"/>
    <w:pPr>
      <w:keepNext/>
      <w:tabs>
        <w:tab w:val="num" w:pos="720"/>
      </w:tabs>
      <w:spacing w:before="120" w:after="120" w:line="240" w:lineRule="auto"/>
      <w:ind w:left="720" w:hanging="720"/>
      <w:jc w:val="both"/>
    </w:pPr>
    <w:rPr>
      <w:rFonts w:ascii="Times New Roman" w:eastAsia="Times New Roman" w:hAnsi="Times New Roman" w:cs="Times New Roman"/>
      <w:sz w:val="24"/>
      <w:szCs w:val="20"/>
      <w:lang w:val="es-ES_tradnl"/>
    </w:rPr>
  </w:style>
  <w:style w:type="paragraph" w:customStyle="1" w:styleId="iAutoList">
    <w:name w:val="(i) AutoList"/>
    <w:basedOn w:val="aparagraphs"/>
    <w:next w:val="Norma"/>
    <w:rsid w:val="0088322E"/>
    <w:pPr>
      <w:tabs>
        <w:tab w:val="num" w:pos="1584"/>
      </w:tabs>
      <w:ind w:left="1584" w:hanging="432"/>
    </w:pPr>
  </w:style>
  <w:style w:type="paragraph" w:customStyle="1" w:styleId="aparagraphs">
    <w:name w:val="(a) paragraphs"/>
    <w:next w:val="Norma"/>
    <w:rsid w:val="0088322E"/>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Textoindependiente2">
    <w:name w:val="Body Text 2"/>
    <w:basedOn w:val="Norma"/>
    <w:link w:val="Textoindependiente2Car"/>
    <w:rsid w:val="0088322E"/>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88322E"/>
    <w:rPr>
      <w:rFonts w:ascii="Tms Rmn" w:eastAsia="Times New Roman" w:hAnsi="Tms Rmn" w:cs="Times New Roman"/>
      <w:sz w:val="20"/>
      <w:szCs w:val="20"/>
      <w:lang w:val="en-US" w:eastAsia="es-BO"/>
    </w:rPr>
  </w:style>
  <w:style w:type="paragraph" w:customStyle="1" w:styleId="Normal2">
    <w:name w:val="Normal2"/>
    <w:basedOn w:val="Norma"/>
    <w:rsid w:val="0088322E"/>
    <w:pPr>
      <w:tabs>
        <w:tab w:val="left" w:pos="709"/>
      </w:tabs>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WW-Textosinformato">
    <w:name w:val="WW-Texto sin formato"/>
    <w:basedOn w:val="Norma"/>
    <w:rsid w:val="0088322E"/>
    <w:pPr>
      <w:suppressAutoHyphens/>
      <w:spacing w:after="0" w:line="240" w:lineRule="auto"/>
    </w:pPr>
    <w:rPr>
      <w:rFonts w:ascii="Courier New" w:eastAsia="MS Mincho" w:hAnsi="Courier New" w:cs="Times New Roman"/>
      <w:sz w:val="20"/>
      <w:szCs w:val="20"/>
      <w:lang w:val="es-PE" w:eastAsia="es-ES"/>
    </w:rPr>
  </w:style>
  <w:style w:type="character" w:customStyle="1" w:styleId="SinespaciadoCar">
    <w:name w:val="Sin espaciado Car"/>
    <w:basedOn w:val="Fuentedeprrafopredeter"/>
    <w:link w:val="Sinespaciado"/>
    <w:uiPriority w:val="1"/>
    <w:rsid w:val="0088322E"/>
    <w:rPr>
      <w:rFonts w:ascii="Arial" w:eastAsia="Times New Roman" w:hAnsi="Arial" w:cs="Times New Roman"/>
      <w:szCs w:val="24"/>
      <w:lang w:val="es-ES"/>
    </w:rPr>
  </w:style>
  <w:style w:type="paragraph" w:customStyle="1" w:styleId="Document1">
    <w:name w:val="Document 1"/>
    <w:rsid w:val="0088322E"/>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Head1">
    <w:name w:val="Head1"/>
    <w:basedOn w:val="Norma"/>
    <w:rsid w:val="0088322E"/>
    <w:pPr>
      <w:suppressAutoHyphens/>
      <w:spacing w:after="100" w:line="240" w:lineRule="auto"/>
      <w:jc w:val="center"/>
    </w:pPr>
    <w:rPr>
      <w:rFonts w:ascii="Times New Roman Bold" w:eastAsia="Times New Roman" w:hAnsi="Times New Roman Bold" w:cs="Times New Roman"/>
      <w:b/>
      <w:sz w:val="24"/>
      <w:szCs w:val="20"/>
      <w:lang w:val="es-ES_tradnl"/>
    </w:rPr>
  </w:style>
  <w:style w:type="paragraph" w:customStyle="1" w:styleId="xl25">
    <w:name w:val="xl25"/>
    <w:basedOn w:val="Norma"/>
    <w:rsid w:val="0088322E"/>
    <w:pPr>
      <w:spacing w:before="100" w:beforeAutospacing="1" w:after="100" w:afterAutospacing="1" w:line="240" w:lineRule="auto"/>
    </w:pPr>
    <w:rPr>
      <w:rFonts w:ascii="Humanst521 BT" w:eastAsia="Arial Unicode MS" w:hAnsi="Humanst521 BT" w:cs="Arial Unicode MS"/>
      <w:b/>
      <w:bCs/>
      <w:sz w:val="18"/>
      <w:szCs w:val="18"/>
      <w:lang w:val="es-ES" w:eastAsia="es-ES"/>
    </w:rPr>
  </w:style>
  <w:style w:type="paragraph" w:customStyle="1" w:styleId="Textoindependiente31">
    <w:name w:val="Texto independiente 31"/>
    <w:basedOn w:val="Norma"/>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BodyText21">
    <w:name w:val="Body Text 21"/>
    <w:basedOn w:val="Norma"/>
    <w:rsid w:val="0088322E"/>
    <w:pPr>
      <w:widowControl w:val="0"/>
      <w:spacing w:after="0" w:line="240" w:lineRule="auto"/>
      <w:jc w:val="both"/>
    </w:pPr>
    <w:rPr>
      <w:rFonts w:ascii="Times New Roman" w:eastAsia="Times New Roman" w:hAnsi="Times New Roman" w:cs="Times New Roman"/>
      <w:sz w:val="24"/>
      <w:szCs w:val="20"/>
      <w:lang w:val="es-ES"/>
    </w:rPr>
  </w:style>
  <w:style w:type="paragraph" w:customStyle="1" w:styleId="Sangra3detindependiente1">
    <w:name w:val="Sangría 3 de t. independiente1"/>
    <w:basedOn w:val="Norma"/>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Sub-ClauseText">
    <w:name w:val="Sub-Clause Text"/>
    <w:basedOn w:val="Norma"/>
    <w:rsid w:val="0088322E"/>
    <w:pPr>
      <w:spacing w:before="120" w:after="120" w:line="240" w:lineRule="auto"/>
      <w:jc w:val="both"/>
    </w:pPr>
    <w:rPr>
      <w:rFonts w:ascii="Times New Roman" w:eastAsia="Times New Roman" w:hAnsi="Times New Roman" w:cs="Times New Roman"/>
      <w:spacing w:val="-4"/>
      <w:sz w:val="24"/>
      <w:szCs w:val="20"/>
      <w:lang w:val="en-US"/>
    </w:rPr>
  </w:style>
  <w:style w:type="paragraph" w:styleId="Textonotapie">
    <w:name w:val="footnote text"/>
    <w:basedOn w:val="Norma"/>
    <w:link w:val="TextonotapieCar"/>
    <w:rsid w:val="0088322E"/>
    <w:pPr>
      <w:spacing w:after="0" w:line="240" w:lineRule="auto"/>
    </w:pPr>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rsid w:val="0088322E"/>
    <w:rPr>
      <w:rFonts w:ascii="Times New Roman" w:eastAsia="Times New Roman" w:hAnsi="Times New Roman" w:cs="Times New Roman"/>
      <w:sz w:val="20"/>
      <w:szCs w:val="20"/>
      <w:lang w:val="es-ES"/>
    </w:rPr>
  </w:style>
  <w:style w:type="character" w:styleId="Refdenotaalpie">
    <w:name w:val="footnote reference"/>
    <w:basedOn w:val="Fuentedeprrafopredeter"/>
    <w:rsid w:val="0088322E"/>
    <w:rPr>
      <w:vertAlign w:val="superscript"/>
    </w:rPr>
  </w:style>
  <w:style w:type="paragraph" w:customStyle="1" w:styleId="Textoindependiente32">
    <w:name w:val="Texto independiente 32"/>
    <w:basedOn w:val="Norma"/>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Sangra3detindependiente2">
    <w:name w:val="Sangría 3 de t. independiente2"/>
    <w:basedOn w:val="Norma"/>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CM2">
    <w:name w:val="CM2"/>
    <w:basedOn w:val="Norma"/>
    <w:next w:val="Norma"/>
    <w:rsid w:val="0088322E"/>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styleId="Mapadeldocumento">
    <w:name w:val="Document Map"/>
    <w:basedOn w:val="Norma"/>
    <w:link w:val="MapadeldocumentoCar"/>
    <w:rsid w:val="0088322E"/>
    <w:pPr>
      <w:spacing w:after="0" w:line="240" w:lineRule="auto"/>
    </w:pPr>
    <w:rPr>
      <w:rFonts w:ascii="Tahoma" w:eastAsia="Times New Roman" w:hAnsi="Tahoma" w:cs="Tahoma"/>
      <w:sz w:val="16"/>
      <w:szCs w:val="16"/>
      <w:lang w:val="es-ES"/>
    </w:rPr>
  </w:style>
  <w:style w:type="character" w:customStyle="1" w:styleId="MapadeldocumentoCar">
    <w:name w:val="Mapa del documento Car"/>
    <w:basedOn w:val="Fuentedeprrafopredeter"/>
    <w:link w:val="Mapadeldocumento"/>
    <w:rsid w:val="0088322E"/>
    <w:rPr>
      <w:rFonts w:ascii="Tahoma" w:eastAsia="Times New Roman" w:hAnsi="Tahoma" w:cs="Tahoma"/>
      <w:sz w:val="16"/>
      <w:szCs w:val="16"/>
      <w:lang w:val="es-ES"/>
    </w:rPr>
  </w:style>
  <w:style w:type="numbering" w:customStyle="1" w:styleId="Sinlista3">
    <w:name w:val="Sinlista3"/>
    <w:next w:val="Sinlista"/>
    <w:uiPriority w:val="99"/>
    <w:semiHidden/>
    <w:unhideWhenUsed/>
    <w:rsid w:val="0060208B"/>
  </w:style>
  <w:style w:type="table" w:customStyle="1" w:styleId="Tablaconcuadrcula2">
    <w:name w:val="Tabla con cuadrícula2"/>
    <w:basedOn w:val="NormalTable"/>
    <w:next w:val="Tablaconcuadrcula"/>
    <w:rsid w:val="0060208B"/>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
    <w:name w:val="Lista clara - Énfasis 11"/>
    <w:basedOn w:val="NormalTable"/>
    <w:uiPriority w:val="61"/>
    <w:rsid w:val="0060208B"/>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31">
    <w:name w:val="Lista clara - Énfasis 31"/>
    <w:basedOn w:val="NormalTable"/>
    <w:next w:val="Listaclara-nfasis3"/>
    <w:uiPriority w:val="61"/>
    <w:rsid w:val="0060208B"/>
    <w:pPr>
      <w:spacing w:after="0" w:line="240" w:lineRule="auto"/>
    </w:pPr>
    <w:rPr>
      <w:rFonts w:eastAsia="Times New Roman"/>
      <w:lang w:val="es-E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1">
    <w:name w:val="Lista clara1"/>
    <w:basedOn w:val="NormalTable"/>
    <w:uiPriority w:val="61"/>
    <w:rsid w:val="0060208B"/>
    <w:pPr>
      <w:spacing w:after="0" w:line="240" w:lineRule="auto"/>
    </w:pPr>
    <w:rPr>
      <w:rFonts w:eastAsia="Times New Roman"/>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tulodeTDC1">
    <w:name w:val="Título de TDC1"/>
    <w:basedOn w:val="Ttulo1"/>
    <w:next w:val="Norma"/>
    <w:uiPriority w:val="39"/>
    <w:semiHidden/>
    <w:unhideWhenUsed/>
    <w:qFormat/>
    <w:rsid w:val="0060208B"/>
    <w:pPr>
      <w:outlineLvl w:val="9"/>
    </w:pPr>
    <w:rPr>
      <w:lang w:val="es-ES"/>
    </w:rPr>
  </w:style>
  <w:style w:type="table" w:styleId="Listaclara-nfasis3">
    <w:name w:val="Light List Accent 3"/>
    <w:basedOn w:val="NormalTable"/>
    <w:uiPriority w:val="61"/>
    <w:rsid w:val="0060208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aconcuadrcula11">
    <w:name w:val="Tabla con cuadrícula11"/>
    <w:basedOn w:val="NormalTable"/>
    <w:next w:val="Tablaconcuadrcula"/>
    <w:uiPriority w:val="59"/>
    <w:rsid w:val="00AE2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BodyText21"/>
    <w:rsid w:val="00791BF9"/>
    <w:pPr>
      <w:spacing w:after="120"/>
      <w:ind w:left="283"/>
    </w:pPr>
    <w:rPr>
      <w:sz w:val="20"/>
      <w:lang w:val="es-ES_tradnl" w:eastAsia="es-ES"/>
    </w:rPr>
  </w:style>
  <w:style w:type="paragraph" w:styleId="Cierre">
    <w:name w:val="Closing"/>
    <w:basedOn w:val="Norma"/>
    <w:link w:val="CierreCar"/>
    <w:rsid w:val="00791BF9"/>
    <w:pPr>
      <w:widowControl w:val="0"/>
      <w:spacing w:after="0" w:line="240" w:lineRule="auto"/>
      <w:ind w:left="4252"/>
      <w:jc w:val="both"/>
    </w:pPr>
    <w:rPr>
      <w:rFonts w:ascii="Times New Roman" w:eastAsia="Times New Roman" w:hAnsi="Times New Roman" w:cs="Times New Roman"/>
      <w:sz w:val="20"/>
      <w:szCs w:val="20"/>
      <w:lang w:val="es-ES_tradnl" w:eastAsia="es-ES"/>
    </w:rPr>
  </w:style>
  <w:style w:type="character" w:customStyle="1" w:styleId="CierreCar">
    <w:name w:val="Cierre Car"/>
    <w:basedOn w:val="Fuentedeprrafopredeter"/>
    <w:link w:val="Cierre"/>
    <w:rsid w:val="00791BF9"/>
    <w:rPr>
      <w:rFonts w:ascii="Times New Roman" w:eastAsia="Times New Roman" w:hAnsi="Times New Roman" w:cs="Times New Roman"/>
      <w:sz w:val="20"/>
      <w:szCs w:val="20"/>
      <w:lang w:val="es-ES_tradnl" w:eastAsia="es-ES"/>
    </w:rPr>
  </w:style>
  <w:style w:type="paragraph" w:customStyle="1" w:styleId="Textoindependiente5">
    <w:name w:val="Texto independiente 5"/>
    <w:basedOn w:val="BodyText21"/>
    <w:rsid w:val="00791BF9"/>
    <w:pPr>
      <w:spacing w:after="120"/>
      <w:ind w:left="283"/>
    </w:pPr>
    <w:rPr>
      <w:sz w:val="20"/>
      <w:lang w:val="es-ES_tradnl" w:eastAsia="es-ES"/>
    </w:rPr>
  </w:style>
  <w:style w:type="paragraph" w:styleId="Lista4">
    <w:name w:val="List 4"/>
    <w:basedOn w:val="Norma"/>
    <w:rsid w:val="00791BF9"/>
    <w:pPr>
      <w:widowControl w:val="0"/>
      <w:spacing w:after="0" w:line="240" w:lineRule="auto"/>
      <w:ind w:left="1132" w:hanging="283"/>
      <w:jc w:val="both"/>
    </w:pPr>
    <w:rPr>
      <w:rFonts w:ascii="Times New Roman" w:eastAsia="Times New Roman" w:hAnsi="Times New Roman" w:cs="Times New Roman"/>
      <w:sz w:val="20"/>
      <w:szCs w:val="20"/>
      <w:lang w:val="es-ES_tradnl" w:eastAsia="es-ES"/>
    </w:rPr>
  </w:style>
  <w:style w:type="paragraph" w:styleId="Firma">
    <w:name w:val="Signature"/>
    <w:basedOn w:val="Norma"/>
    <w:link w:val="FirmaCar"/>
    <w:rsid w:val="00791BF9"/>
    <w:pPr>
      <w:widowControl w:val="0"/>
      <w:spacing w:after="0" w:line="240" w:lineRule="auto"/>
      <w:ind w:left="4252"/>
      <w:jc w:val="both"/>
    </w:pPr>
    <w:rPr>
      <w:rFonts w:ascii="Times New Roman" w:eastAsia="Times New Roman" w:hAnsi="Times New Roman" w:cs="Times New Roman"/>
      <w:sz w:val="20"/>
      <w:szCs w:val="20"/>
      <w:lang w:val="es-ES_tradnl" w:eastAsia="es-ES"/>
    </w:rPr>
  </w:style>
  <w:style w:type="character" w:customStyle="1" w:styleId="FirmaCar">
    <w:name w:val="Firma Car"/>
    <w:basedOn w:val="Fuentedeprrafopredeter"/>
    <w:link w:val="Firma"/>
    <w:rsid w:val="00791BF9"/>
    <w:rPr>
      <w:rFonts w:ascii="Times New Roman" w:eastAsia="Times New Roman" w:hAnsi="Times New Roman" w:cs="Times New Roman"/>
      <w:sz w:val="20"/>
      <w:szCs w:val="20"/>
      <w:lang w:val="es-ES_tradnl" w:eastAsia="es-ES"/>
    </w:rPr>
  </w:style>
  <w:style w:type="paragraph" w:styleId="Lista5">
    <w:name w:val="List 5"/>
    <w:basedOn w:val="Norma"/>
    <w:rsid w:val="00791BF9"/>
    <w:pPr>
      <w:widowControl w:val="0"/>
      <w:spacing w:after="0" w:line="240" w:lineRule="auto"/>
      <w:ind w:left="1415" w:hanging="283"/>
      <w:jc w:val="both"/>
    </w:pPr>
    <w:rPr>
      <w:rFonts w:ascii="Times New Roman" w:eastAsia="Times New Roman" w:hAnsi="Times New Roman" w:cs="Times New Roman"/>
      <w:sz w:val="20"/>
      <w:szCs w:val="20"/>
      <w:lang w:val="es-ES_tradnl" w:eastAsia="es-ES"/>
    </w:rPr>
  </w:style>
  <w:style w:type="paragraph" w:customStyle="1" w:styleId="ListBulet5">
    <w:name w:val="List Bulet 5"/>
    <w:basedOn w:val="Norma"/>
    <w:autoRedefine/>
    <w:rsid w:val="00791BF9"/>
    <w:pPr>
      <w:widowControl w:val="0"/>
      <w:spacing w:after="0" w:line="240" w:lineRule="auto"/>
      <w:ind w:left="1415" w:hanging="283"/>
      <w:jc w:val="both"/>
    </w:pPr>
    <w:rPr>
      <w:rFonts w:ascii="Times New Roman" w:eastAsia="Times New Roman" w:hAnsi="Times New Roman" w:cs="Times New Roman"/>
      <w:sz w:val="20"/>
      <w:szCs w:val="20"/>
      <w:lang w:val="es-ES_tradnl" w:eastAsia="es-ES"/>
    </w:rPr>
  </w:style>
  <w:style w:type="paragraph" w:styleId="Continuarlista5">
    <w:name w:val="List Continue 5"/>
    <w:basedOn w:val="Norma"/>
    <w:rsid w:val="00791BF9"/>
    <w:pPr>
      <w:widowControl w:val="0"/>
      <w:spacing w:after="120" w:line="240" w:lineRule="auto"/>
      <w:ind w:left="1415"/>
      <w:jc w:val="both"/>
    </w:pPr>
    <w:rPr>
      <w:rFonts w:ascii="Times New Roman" w:eastAsia="Times New Roman" w:hAnsi="Times New Roman" w:cs="Times New Roman"/>
      <w:sz w:val="20"/>
      <w:szCs w:val="20"/>
      <w:lang w:val="es-ES_tradnl" w:eastAsia="es-ES"/>
    </w:rPr>
  </w:style>
  <w:style w:type="numbering" w:customStyle="1" w:styleId="Estilo1">
    <w:name w:val="Estilo1"/>
    <w:uiPriority w:val="99"/>
    <w:rsid w:val="00791BF9"/>
    <w:pPr>
      <w:numPr>
        <w:numId w:val="3"/>
      </w:numPr>
    </w:pPr>
  </w:style>
  <w:style w:type="paragraph" w:customStyle="1" w:styleId="msonorma">
    <w:name w:val="msonorma"/>
    <w:basedOn w:val="Norma"/>
    <w:rsid w:val="00791BF9"/>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xl63">
    <w:name w:val="xl63"/>
    <w:basedOn w:val="Norma"/>
    <w:rsid w:val="00791B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es-BO"/>
    </w:rPr>
  </w:style>
  <w:style w:type="paragraph" w:customStyle="1" w:styleId="xl64">
    <w:name w:val="xl64"/>
    <w:basedOn w:val="Norma"/>
    <w:rsid w:val="00791BF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cs="Times New Roman"/>
      <w:b/>
      <w:bCs/>
      <w:sz w:val="24"/>
      <w:szCs w:val="24"/>
      <w:lang w:eastAsia="es-BO"/>
    </w:rPr>
  </w:style>
  <w:style w:type="paragraph" w:customStyle="1" w:styleId="xl65">
    <w:name w:val="xl65"/>
    <w:basedOn w:val="Norma"/>
    <w:rsid w:val="00791BF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s-BO"/>
    </w:rPr>
  </w:style>
  <w:style w:type="paragraph" w:customStyle="1" w:styleId="xl66">
    <w:name w:val="xl66"/>
    <w:basedOn w:val="Norma"/>
    <w:rsid w:val="00791BF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BO"/>
    </w:rPr>
  </w:style>
  <w:style w:type="paragraph" w:customStyle="1" w:styleId="xl67">
    <w:name w:val="xl67"/>
    <w:basedOn w:val="Norma"/>
    <w:rsid w:val="00791B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BO"/>
    </w:rPr>
  </w:style>
  <w:style w:type="paragraph" w:customStyle="1" w:styleId="xl68">
    <w:name w:val="xl68"/>
    <w:basedOn w:val="Norma"/>
    <w:rsid w:val="00791BF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s-BO"/>
    </w:rPr>
  </w:style>
  <w:style w:type="table" w:customStyle="1" w:styleId="NormalTable0">
    <w:name w:val="NormalTable"/>
    <w:uiPriority w:val="99"/>
    <w:semiHidden/>
    <w:unhideWhenUsed/>
    <w:rsid w:val="00202E9A"/>
    <w:pPr>
      <w:spacing w:after="0" w:line="240" w:lineRule="auto"/>
    </w:pPr>
    <w:rPr>
      <w:rFonts w:ascii="Times New Roman" w:eastAsia="Times New Roman" w:hAnsi="Times New Roman" w:cs="Times New Roman"/>
      <w:sz w:val="20"/>
      <w:szCs w:val="20"/>
      <w:lang w:eastAsia="es-BO"/>
    </w:rPr>
    <w:tblPr>
      <w:tblInd w:w="0" w:type="dxa"/>
      <w:tblCellMar>
        <w:top w:w="0" w:type="dxa"/>
        <w:left w:w="108" w:type="dxa"/>
        <w:bottom w:w="0" w:type="dxa"/>
        <w:right w:w="108" w:type="dxa"/>
      </w:tblCellMar>
    </w:tblPr>
  </w:style>
  <w:style w:type="paragraph" w:styleId="TtuloTDC">
    <w:name w:val="TOC Heading"/>
    <w:basedOn w:val="Ttulo1"/>
    <w:next w:val="Norma"/>
    <w:uiPriority w:val="39"/>
    <w:unhideWhenUsed/>
    <w:qFormat/>
    <w:rsid w:val="002C1393"/>
    <w:pPr>
      <w:spacing w:before="240" w:line="259" w:lineRule="auto"/>
      <w:outlineLvl w:val="9"/>
    </w:pPr>
    <w:rPr>
      <w:b w:val="0"/>
      <w:bCs w:val="0"/>
      <w:sz w:val="32"/>
      <w:szCs w:val="32"/>
      <w:lang w:eastAsia="es-BO"/>
    </w:rPr>
  </w:style>
  <w:style w:type="paragraph" w:styleId="Textodeglobo">
    <w:name w:val="Balloon Text"/>
    <w:basedOn w:val="Normal"/>
    <w:link w:val="TextodegloboCar1"/>
    <w:semiHidden/>
    <w:unhideWhenUsed/>
    <w:rsid w:val="00D10251"/>
    <w:pPr>
      <w:spacing w:after="0" w:line="240" w:lineRule="auto"/>
    </w:pPr>
    <w:rPr>
      <w:rFonts w:ascii="Segoe UI" w:hAnsi="Segoe UI" w:cs="Segoe UI"/>
      <w:sz w:val="18"/>
      <w:szCs w:val="18"/>
    </w:rPr>
  </w:style>
  <w:style w:type="character" w:customStyle="1" w:styleId="TextodegloboCar1">
    <w:name w:val="Texto de globo Car1"/>
    <w:basedOn w:val="Fuentedeprrafopredeter"/>
    <w:link w:val="Textodeglobo"/>
    <w:semiHidden/>
    <w:rsid w:val="00D102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5015">
      <w:bodyDiv w:val="1"/>
      <w:marLeft w:val="0"/>
      <w:marRight w:val="0"/>
      <w:marTop w:val="0"/>
      <w:marBottom w:val="0"/>
      <w:divBdr>
        <w:top w:val="none" w:sz="0" w:space="0" w:color="auto"/>
        <w:left w:val="none" w:sz="0" w:space="0" w:color="auto"/>
        <w:bottom w:val="none" w:sz="0" w:space="0" w:color="auto"/>
        <w:right w:val="none" w:sz="0" w:space="0" w:color="auto"/>
      </w:divBdr>
    </w:div>
    <w:div w:id="78647059">
      <w:bodyDiv w:val="1"/>
      <w:marLeft w:val="0"/>
      <w:marRight w:val="0"/>
      <w:marTop w:val="0"/>
      <w:marBottom w:val="0"/>
      <w:divBdr>
        <w:top w:val="none" w:sz="0" w:space="0" w:color="auto"/>
        <w:left w:val="none" w:sz="0" w:space="0" w:color="auto"/>
        <w:bottom w:val="none" w:sz="0" w:space="0" w:color="auto"/>
        <w:right w:val="none" w:sz="0" w:space="0" w:color="auto"/>
      </w:divBdr>
    </w:div>
    <w:div w:id="237327513">
      <w:bodyDiv w:val="1"/>
      <w:marLeft w:val="0"/>
      <w:marRight w:val="0"/>
      <w:marTop w:val="0"/>
      <w:marBottom w:val="0"/>
      <w:divBdr>
        <w:top w:val="none" w:sz="0" w:space="0" w:color="auto"/>
        <w:left w:val="none" w:sz="0" w:space="0" w:color="auto"/>
        <w:bottom w:val="none" w:sz="0" w:space="0" w:color="auto"/>
        <w:right w:val="none" w:sz="0" w:space="0" w:color="auto"/>
      </w:divBdr>
    </w:div>
    <w:div w:id="413430207">
      <w:bodyDiv w:val="1"/>
      <w:marLeft w:val="0"/>
      <w:marRight w:val="0"/>
      <w:marTop w:val="0"/>
      <w:marBottom w:val="0"/>
      <w:divBdr>
        <w:top w:val="none" w:sz="0" w:space="0" w:color="auto"/>
        <w:left w:val="none" w:sz="0" w:space="0" w:color="auto"/>
        <w:bottom w:val="none" w:sz="0" w:space="0" w:color="auto"/>
        <w:right w:val="none" w:sz="0" w:space="0" w:color="auto"/>
      </w:divBdr>
    </w:div>
    <w:div w:id="464742265">
      <w:bodyDiv w:val="1"/>
      <w:marLeft w:val="0"/>
      <w:marRight w:val="0"/>
      <w:marTop w:val="0"/>
      <w:marBottom w:val="0"/>
      <w:divBdr>
        <w:top w:val="none" w:sz="0" w:space="0" w:color="auto"/>
        <w:left w:val="none" w:sz="0" w:space="0" w:color="auto"/>
        <w:bottom w:val="none" w:sz="0" w:space="0" w:color="auto"/>
        <w:right w:val="none" w:sz="0" w:space="0" w:color="auto"/>
      </w:divBdr>
    </w:div>
    <w:div w:id="519857844">
      <w:bodyDiv w:val="1"/>
      <w:marLeft w:val="0"/>
      <w:marRight w:val="0"/>
      <w:marTop w:val="0"/>
      <w:marBottom w:val="0"/>
      <w:divBdr>
        <w:top w:val="none" w:sz="0" w:space="0" w:color="auto"/>
        <w:left w:val="none" w:sz="0" w:space="0" w:color="auto"/>
        <w:bottom w:val="none" w:sz="0" w:space="0" w:color="auto"/>
        <w:right w:val="none" w:sz="0" w:space="0" w:color="auto"/>
      </w:divBdr>
    </w:div>
    <w:div w:id="678585505">
      <w:bodyDiv w:val="1"/>
      <w:marLeft w:val="0"/>
      <w:marRight w:val="0"/>
      <w:marTop w:val="0"/>
      <w:marBottom w:val="0"/>
      <w:divBdr>
        <w:top w:val="none" w:sz="0" w:space="0" w:color="auto"/>
        <w:left w:val="none" w:sz="0" w:space="0" w:color="auto"/>
        <w:bottom w:val="none" w:sz="0" w:space="0" w:color="auto"/>
        <w:right w:val="none" w:sz="0" w:space="0" w:color="auto"/>
      </w:divBdr>
    </w:div>
    <w:div w:id="690034714">
      <w:bodyDiv w:val="1"/>
      <w:marLeft w:val="0"/>
      <w:marRight w:val="0"/>
      <w:marTop w:val="0"/>
      <w:marBottom w:val="0"/>
      <w:divBdr>
        <w:top w:val="none" w:sz="0" w:space="0" w:color="auto"/>
        <w:left w:val="none" w:sz="0" w:space="0" w:color="auto"/>
        <w:bottom w:val="none" w:sz="0" w:space="0" w:color="auto"/>
        <w:right w:val="none" w:sz="0" w:space="0" w:color="auto"/>
      </w:divBdr>
    </w:div>
    <w:div w:id="788279158">
      <w:bodyDiv w:val="1"/>
      <w:marLeft w:val="0"/>
      <w:marRight w:val="0"/>
      <w:marTop w:val="0"/>
      <w:marBottom w:val="0"/>
      <w:divBdr>
        <w:top w:val="none" w:sz="0" w:space="0" w:color="auto"/>
        <w:left w:val="none" w:sz="0" w:space="0" w:color="auto"/>
        <w:bottom w:val="none" w:sz="0" w:space="0" w:color="auto"/>
        <w:right w:val="none" w:sz="0" w:space="0" w:color="auto"/>
      </w:divBdr>
    </w:div>
    <w:div w:id="1259943061">
      <w:bodyDiv w:val="1"/>
      <w:marLeft w:val="0"/>
      <w:marRight w:val="0"/>
      <w:marTop w:val="0"/>
      <w:marBottom w:val="0"/>
      <w:divBdr>
        <w:top w:val="none" w:sz="0" w:space="0" w:color="auto"/>
        <w:left w:val="none" w:sz="0" w:space="0" w:color="auto"/>
        <w:bottom w:val="none" w:sz="0" w:space="0" w:color="auto"/>
        <w:right w:val="none" w:sz="0" w:space="0" w:color="auto"/>
      </w:divBdr>
    </w:div>
    <w:div w:id="1405180704">
      <w:bodyDiv w:val="1"/>
      <w:marLeft w:val="0"/>
      <w:marRight w:val="0"/>
      <w:marTop w:val="0"/>
      <w:marBottom w:val="0"/>
      <w:divBdr>
        <w:top w:val="none" w:sz="0" w:space="0" w:color="auto"/>
        <w:left w:val="none" w:sz="0" w:space="0" w:color="auto"/>
        <w:bottom w:val="none" w:sz="0" w:space="0" w:color="auto"/>
        <w:right w:val="none" w:sz="0" w:space="0" w:color="auto"/>
      </w:divBdr>
    </w:div>
    <w:div w:id="1410612814">
      <w:bodyDiv w:val="1"/>
      <w:marLeft w:val="0"/>
      <w:marRight w:val="0"/>
      <w:marTop w:val="0"/>
      <w:marBottom w:val="0"/>
      <w:divBdr>
        <w:top w:val="none" w:sz="0" w:space="0" w:color="auto"/>
        <w:left w:val="none" w:sz="0" w:space="0" w:color="auto"/>
        <w:bottom w:val="none" w:sz="0" w:space="0" w:color="auto"/>
        <w:right w:val="none" w:sz="0" w:space="0" w:color="auto"/>
      </w:divBdr>
    </w:div>
    <w:div w:id="1516114835">
      <w:bodyDiv w:val="1"/>
      <w:marLeft w:val="0"/>
      <w:marRight w:val="0"/>
      <w:marTop w:val="0"/>
      <w:marBottom w:val="0"/>
      <w:divBdr>
        <w:top w:val="none" w:sz="0" w:space="0" w:color="auto"/>
        <w:left w:val="none" w:sz="0" w:space="0" w:color="auto"/>
        <w:bottom w:val="none" w:sz="0" w:space="0" w:color="auto"/>
        <w:right w:val="none" w:sz="0" w:space="0" w:color="auto"/>
      </w:divBdr>
    </w:div>
    <w:div w:id="1575778078">
      <w:bodyDiv w:val="1"/>
      <w:marLeft w:val="0"/>
      <w:marRight w:val="0"/>
      <w:marTop w:val="0"/>
      <w:marBottom w:val="0"/>
      <w:divBdr>
        <w:top w:val="none" w:sz="0" w:space="0" w:color="auto"/>
        <w:left w:val="none" w:sz="0" w:space="0" w:color="auto"/>
        <w:bottom w:val="none" w:sz="0" w:space="0" w:color="auto"/>
        <w:right w:val="none" w:sz="0" w:space="0" w:color="auto"/>
      </w:divBdr>
    </w:div>
    <w:div w:id="1595016185">
      <w:bodyDiv w:val="1"/>
      <w:marLeft w:val="0"/>
      <w:marRight w:val="0"/>
      <w:marTop w:val="0"/>
      <w:marBottom w:val="0"/>
      <w:divBdr>
        <w:top w:val="none" w:sz="0" w:space="0" w:color="auto"/>
        <w:left w:val="none" w:sz="0" w:space="0" w:color="auto"/>
        <w:bottom w:val="none" w:sz="0" w:space="0" w:color="auto"/>
        <w:right w:val="none" w:sz="0" w:space="0" w:color="auto"/>
      </w:divBdr>
    </w:div>
    <w:div w:id="1611743938">
      <w:bodyDiv w:val="1"/>
      <w:marLeft w:val="0"/>
      <w:marRight w:val="0"/>
      <w:marTop w:val="0"/>
      <w:marBottom w:val="0"/>
      <w:divBdr>
        <w:top w:val="none" w:sz="0" w:space="0" w:color="auto"/>
        <w:left w:val="none" w:sz="0" w:space="0" w:color="auto"/>
        <w:bottom w:val="none" w:sz="0" w:space="0" w:color="auto"/>
        <w:right w:val="none" w:sz="0" w:space="0" w:color="auto"/>
      </w:divBdr>
    </w:div>
    <w:div w:id="183163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10DF5-0815-45BA-A2C4-85E03ED953F0}">
  <ds:schemaRefs>
    <ds:schemaRef ds:uri="http://schemas.openxmlformats.org/officeDocument/2006/bibliography"/>
  </ds:schemaRefs>
</ds:datastoreItem>
</file>

<file path=customXml/itemProps2.xml><?xml version="1.0" encoding="utf-8"?>
<ds:datastoreItem xmlns:ds="http://schemas.openxmlformats.org/officeDocument/2006/customXml" ds:itemID="{5D701F37-AEB8-4C3C-B31A-E0DEF8DE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7403</Words>
  <Characters>40722</Characters>
  <Application>Microsoft Office Word</Application>
  <DocSecurity>0</DocSecurity>
  <Lines>339</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YPFB Transporte S.A.</Company>
  <LinksUpToDate>false</LinksUpToDate>
  <CharactersWithSpaces>48029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ncuomo</dc:creator>
  <cp:lastModifiedBy>Graciela Gutierrez</cp:lastModifiedBy>
  <cp:revision>5</cp:revision>
  <cp:lastPrinted>2020-01-13T20:21:00Z</cp:lastPrinted>
  <dcterms:created xsi:type="dcterms:W3CDTF">2020-10-15T03:35:00Z</dcterms:created>
  <dcterms:modified xsi:type="dcterms:W3CDTF">2020-12-04T14:19:00Z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