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BC6ECE" w14:textId="77777777" w:rsidR="004E57B1" w:rsidRPr="00EE3BF1" w:rsidRDefault="004E57B1" w:rsidP="00326FA4">
      <w:pPr>
        <w:pStyle w:val="Ttulo9"/>
        <w:ind w:left="4248" w:hanging="708"/>
        <w:jc w:val="both"/>
        <w:rPr>
          <w:rFonts w:cs="Arial"/>
          <w:b w:val="0"/>
          <w:color w:val="000000"/>
          <w:sz w:val="22"/>
          <w:szCs w:val="22"/>
        </w:rPr>
      </w:pPr>
    </w:p>
    <w:p w14:paraId="4BF39978" w14:textId="77777777" w:rsidR="004E57B1" w:rsidRPr="005073B7" w:rsidRDefault="004E57B1" w:rsidP="009F7874">
      <w:pPr>
        <w:jc w:val="both"/>
      </w:pPr>
    </w:p>
    <w:p w14:paraId="5B53791E" w14:textId="77777777" w:rsidR="004E57B1" w:rsidRDefault="00D70065" w:rsidP="009F7874">
      <w:pPr>
        <w:spacing w:line="288" w:lineRule="auto"/>
        <w:jc w:val="both"/>
        <w:rPr>
          <w:rStyle w:val="nfasis"/>
          <w:rFonts w:ascii="Arial" w:hAnsi="Arial" w:cs="Arial"/>
          <w:i w:val="0"/>
        </w:rPr>
      </w:pPr>
      <w:r>
        <w:rPr>
          <w:noProof/>
          <w:lang w:val="es-BO" w:eastAsia="es-BO"/>
        </w:rPr>
        <w:drawing>
          <wp:anchor distT="0" distB="0" distL="114300" distR="114300" simplePos="0" relativeHeight="251657728" behindDoc="0" locked="0" layoutInCell="1" allowOverlap="1" wp14:anchorId="28C3D5E5" wp14:editId="7BF18608">
            <wp:simplePos x="0" y="0"/>
            <wp:positionH relativeFrom="page">
              <wp:posOffset>2159635</wp:posOffset>
            </wp:positionH>
            <wp:positionV relativeFrom="paragraph">
              <wp:posOffset>24765</wp:posOffset>
            </wp:positionV>
            <wp:extent cx="3221355" cy="1530985"/>
            <wp:effectExtent l="0" t="0" r="0" b="0"/>
            <wp:wrapSquare wrapText="bothSides"/>
            <wp:docPr id="2" name="6 Imagen" descr="Descripción: TEMAS OFICIAL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6 Imagen" descr="Descripción: TEMAS OFICIALE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21355" cy="1530985"/>
                    </a:xfrm>
                    <a:prstGeom prst="rect">
                      <a:avLst/>
                    </a:prstGeom>
                    <a:noFill/>
                    <a:ln>
                      <a:noFill/>
                    </a:ln>
                  </pic:spPr>
                </pic:pic>
              </a:graphicData>
            </a:graphic>
            <wp14:sizeRelH relativeFrom="page">
              <wp14:pctWidth>0</wp14:pctWidth>
            </wp14:sizeRelH>
            <wp14:sizeRelV relativeFrom="page">
              <wp14:pctHeight>0</wp14:pctHeight>
            </wp14:sizeRelV>
          </wp:anchor>
        </w:drawing>
      </w:r>
      <w:r w:rsidR="004E57B1">
        <w:rPr>
          <w:rStyle w:val="nfasis"/>
          <w:rFonts w:ascii="Arial" w:hAnsi="Arial" w:cs="Arial"/>
        </w:rPr>
        <w:br w:type="textWrapping" w:clear="all"/>
      </w:r>
    </w:p>
    <w:p w14:paraId="2C5A5CA6" w14:textId="77777777" w:rsidR="004E57B1" w:rsidRDefault="004E57B1" w:rsidP="009F7874">
      <w:pPr>
        <w:spacing w:line="288" w:lineRule="auto"/>
        <w:jc w:val="both"/>
        <w:rPr>
          <w:rStyle w:val="nfasis"/>
          <w:rFonts w:ascii="Arial" w:hAnsi="Arial" w:cs="Arial"/>
          <w:b/>
          <w:i w:val="0"/>
          <w:sz w:val="28"/>
        </w:rPr>
      </w:pPr>
    </w:p>
    <w:p w14:paraId="21A12399" w14:textId="77777777" w:rsidR="004E57B1" w:rsidRPr="00104373" w:rsidRDefault="004E57B1" w:rsidP="00537344">
      <w:pPr>
        <w:spacing w:line="288" w:lineRule="auto"/>
        <w:jc w:val="center"/>
        <w:rPr>
          <w:rStyle w:val="nfasis"/>
          <w:rFonts w:ascii="Arial" w:hAnsi="Arial" w:cs="Arial"/>
          <w:b/>
          <w:i w:val="0"/>
          <w:sz w:val="28"/>
        </w:rPr>
      </w:pPr>
    </w:p>
    <w:p w14:paraId="3DDF6F83" w14:textId="77777777" w:rsidR="004E57B1" w:rsidRPr="008F6871" w:rsidRDefault="004E57B1" w:rsidP="00537344">
      <w:pPr>
        <w:jc w:val="center"/>
        <w:rPr>
          <w:rFonts w:ascii="Arial" w:hAnsi="Arial" w:cs="Arial"/>
          <w:b/>
          <w:sz w:val="30"/>
          <w:szCs w:val="30"/>
        </w:rPr>
      </w:pPr>
      <w:r w:rsidRPr="008F6871">
        <w:rPr>
          <w:rFonts w:ascii="Arial" w:hAnsi="Arial" w:cs="Arial"/>
          <w:b/>
          <w:sz w:val="30"/>
          <w:szCs w:val="30"/>
        </w:rPr>
        <w:t>INVITACIÓN:</w:t>
      </w:r>
    </w:p>
    <w:p w14:paraId="3FC5C0A4" w14:textId="77777777" w:rsidR="004E57B1" w:rsidRPr="00104373" w:rsidRDefault="004E57B1" w:rsidP="00537344">
      <w:pPr>
        <w:jc w:val="center"/>
        <w:rPr>
          <w:rStyle w:val="nfasis"/>
          <w:rFonts w:ascii="Arial" w:hAnsi="Arial" w:cs="Arial"/>
          <w:i w:val="0"/>
        </w:rPr>
      </w:pPr>
      <w:r w:rsidRPr="008F6871">
        <w:rPr>
          <w:rFonts w:ascii="Arial" w:hAnsi="Arial" w:cs="Arial"/>
          <w:b/>
          <w:sz w:val="30"/>
          <w:szCs w:val="30"/>
        </w:rPr>
        <w:t>SERVICIO DE VENTA DE PASAJES, HOTELES INTERNACIONALES Y GESTORÍA DE TRÁMITES</w:t>
      </w:r>
    </w:p>
    <w:p w14:paraId="207C3B6E" w14:textId="77777777" w:rsidR="004E57B1" w:rsidRPr="00B17417" w:rsidRDefault="004E57B1" w:rsidP="00537344">
      <w:pPr>
        <w:spacing w:line="288" w:lineRule="auto"/>
        <w:jc w:val="center"/>
        <w:rPr>
          <w:rStyle w:val="nfasis"/>
          <w:rFonts w:ascii="Arial" w:hAnsi="Arial" w:cs="Arial"/>
          <w:i w:val="0"/>
        </w:rPr>
      </w:pPr>
    </w:p>
    <w:p w14:paraId="5900BB5C" w14:textId="77777777" w:rsidR="004E57B1" w:rsidRPr="00250878" w:rsidRDefault="004E57B1" w:rsidP="00537344">
      <w:pPr>
        <w:spacing w:line="288" w:lineRule="auto"/>
        <w:jc w:val="center"/>
        <w:rPr>
          <w:rStyle w:val="nfasis"/>
          <w:rFonts w:ascii="Arial" w:hAnsi="Arial" w:cs="Arial"/>
          <w:i w:val="0"/>
        </w:rPr>
      </w:pPr>
    </w:p>
    <w:p w14:paraId="0C208E71" w14:textId="77777777" w:rsidR="00537344" w:rsidRPr="00104373" w:rsidRDefault="00537344" w:rsidP="00537344">
      <w:pPr>
        <w:spacing w:line="288" w:lineRule="auto"/>
        <w:jc w:val="center"/>
        <w:rPr>
          <w:rStyle w:val="nfasis"/>
          <w:rFonts w:ascii="Arial" w:hAnsi="Arial" w:cs="Arial"/>
          <w:i w:val="0"/>
        </w:rPr>
      </w:pPr>
    </w:p>
    <w:p w14:paraId="58054C9B" w14:textId="77777777" w:rsidR="00537344" w:rsidRPr="00104373" w:rsidRDefault="00537344" w:rsidP="00537344">
      <w:pPr>
        <w:spacing w:line="288" w:lineRule="auto"/>
        <w:jc w:val="center"/>
        <w:rPr>
          <w:rStyle w:val="nfasis"/>
          <w:rFonts w:ascii="Arial" w:hAnsi="Arial" w:cs="Arial"/>
          <w:i w:val="0"/>
        </w:rPr>
      </w:pPr>
    </w:p>
    <w:p w14:paraId="5E58C20E" w14:textId="77777777" w:rsidR="004E57B1" w:rsidRPr="008F6871" w:rsidRDefault="004E57B1" w:rsidP="00537344">
      <w:pPr>
        <w:tabs>
          <w:tab w:val="left" w:pos="8610"/>
        </w:tabs>
        <w:jc w:val="center"/>
        <w:rPr>
          <w:rFonts w:ascii="Arial" w:hAnsi="Arial" w:cs="Arial"/>
          <w:b/>
          <w:iCs/>
          <w:spacing w:val="60"/>
          <w:sz w:val="32"/>
          <w:szCs w:val="32"/>
        </w:rPr>
      </w:pPr>
      <w:r w:rsidRPr="008F6871">
        <w:rPr>
          <w:rFonts w:ascii="Arial" w:hAnsi="Arial" w:cs="Arial"/>
          <w:b/>
          <w:iCs/>
          <w:spacing w:val="60"/>
          <w:sz w:val="32"/>
          <w:szCs w:val="32"/>
        </w:rPr>
        <w:t>Términos de Referencia</w:t>
      </w:r>
    </w:p>
    <w:p w14:paraId="0E197492" w14:textId="77777777" w:rsidR="004E57B1" w:rsidRPr="00104373" w:rsidRDefault="004E57B1" w:rsidP="00537344">
      <w:pPr>
        <w:spacing w:line="288" w:lineRule="auto"/>
        <w:jc w:val="center"/>
        <w:rPr>
          <w:rStyle w:val="nfasis"/>
          <w:rFonts w:ascii="Arial" w:hAnsi="Arial" w:cs="Arial"/>
          <w:i w:val="0"/>
        </w:rPr>
      </w:pPr>
    </w:p>
    <w:p w14:paraId="0199C495" w14:textId="77777777" w:rsidR="004E57B1" w:rsidRPr="00B17417" w:rsidRDefault="004E57B1" w:rsidP="00537344">
      <w:pPr>
        <w:pStyle w:val="Encabezado"/>
        <w:jc w:val="center"/>
        <w:rPr>
          <w:rStyle w:val="nfasis"/>
          <w:rFonts w:ascii="Arial" w:hAnsi="Arial" w:cs="Arial"/>
          <w:i w:val="0"/>
          <w:sz w:val="22"/>
          <w:szCs w:val="22"/>
        </w:rPr>
      </w:pPr>
    </w:p>
    <w:p w14:paraId="03173CCF" w14:textId="77777777" w:rsidR="00537344" w:rsidRPr="00250878" w:rsidRDefault="00537344" w:rsidP="00537344">
      <w:pPr>
        <w:pStyle w:val="Encabezado"/>
        <w:jc w:val="center"/>
        <w:rPr>
          <w:rStyle w:val="nfasis"/>
          <w:rFonts w:ascii="Arial" w:hAnsi="Arial" w:cs="Arial"/>
          <w:i w:val="0"/>
          <w:sz w:val="22"/>
          <w:szCs w:val="22"/>
        </w:rPr>
      </w:pPr>
    </w:p>
    <w:p w14:paraId="2D8478EA" w14:textId="77777777" w:rsidR="00537344" w:rsidRPr="00104373" w:rsidRDefault="00537344" w:rsidP="00537344">
      <w:pPr>
        <w:pStyle w:val="Encabezado"/>
        <w:jc w:val="center"/>
        <w:rPr>
          <w:rStyle w:val="nfasis"/>
          <w:rFonts w:ascii="Arial" w:hAnsi="Arial" w:cs="Arial"/>
          <w:i w:val="0"/>
          <w:sz w:val="22"/>
          <w:szCs w:val="22"/>
        </w:rPr>
      </w:pPr>
    </w:p>
    <w:p w14:paraId="4E1F7253" w14:textId="77777777" w:rsidR="00537344" w:rsidRPr="00104373" w:rsidRDefault="00537344" w:rsidP="00537344">
      <w:pPr>
        <w:pStyle w:val="Encabezado"/>
        <w:jc w:val="center"/>
        <w:rPr>
          <w:rStyle w:val="nfasis"/>
          <w:rFonts w:ascii="Arial" w:hAnsi="Arial" w:cs="Arial"/>
          <w:i w:val="0"/>
          <w:sz w:val="22"/>
          <w:szCs w:val="22"/>
        </w:rPr>
      </w:pPr>
    </w:p>
    <w:p w14:paraId="2771A605" w14:textId="77777777" w:rsidR="00537344" w:rsidRPr="00104373" w:rsidRDefault="00537344" w:rsidP="00537344">
      <w:pPr>
        <w:pStyle w:val="Encabezado"/>
        <w:jc w:val="center"/>
        <w:rPr>
          <w:rStyle w:val="nfasis"/>
          <w:rFonts w:ascii="Arial" w:hAnsi="Arial" w:cs="Arial"/>
          <w:i w:val="0"/>
          <w:sz w:val="22"/>
          <w:szCs w:val="22"/>
        </w:rPr>
      </w:pPr>
    </w:p>
    <w:p w14:paraId="4DFAD11A" w14:textId="77777777" w:rsidR="00537344" w:rsidRPr="00104373" w:rsidRDefault="00537344" w:rsidP="00537344">
      <w:pPr>
        <w:pStyle w:val="Encabezado"/>
        <w:jc w:val="center"/>
        <w:rPr>
          <w:rStyle w:val="nfasis"/>
          <w:rFonts w:ascii="Arial" w:hAnsi="Arial" w:cs="Arial"/>
          <w:i w:val="0"/>
          <w:sz w:val="22"/>
          <w:szCs w:val="22"/>
        </w:rPr>
      </w:pPr>
    </w:p>
    <w:p w14:paraId="2A34B0A2" w14:textId="77777777" w:rsidR="00537344" w:rsidRPr="00104373" w:rsidRDefault="00537344" w:rsidP="00537344">
      <w:pPr>
        <w:pStyle w:val="Encabezado"/>
        <w:jc w:val="center"/>
        <w:rPr>
          <w:rStyle w:val="nfasis"/>
          <w:rFonts w:ascii="Arial" w:hAnsi="Arial" w:cs="Arial"/>
          <w:i w:val="0"/>
          <w:sz w:val="22"/>
          <w:szCs w:val="22"/>
        </w:rPr>
      </w:pPr>
    </w:p>
    <w:p w14:paraId="4268F6B1" w14:textId="77777777" w:rsidR="00537344" w:rsidRPr="00104373" w:rsidRDefault="00537344" w:rsidP="00537344">
      <w:pPr>
        <w:pStyle w:val="Encabezado"/>
        <w:jc w:val="center"/>
        <w:rPr>
          <w:rStyle w:val="nfasis"/>
          <w:rFonts w:ascii="Arial" w:hAnsi="Arial" w:cs="Arial"/>
          <w:i w:val="0"/>
          <w:sz w:val="22"/>
          <w:szCs w:val="22"/>
        </w:rPr>
      </w:pPr>
    </w:p>
    <w:p w14:paraId="4FCCB4D9" w14:textId="77777777" w:rsidR="004E57B1" w:rsidRPr="00104373" w:rsidRDefault="004E57B1" w:rsidP="00537344">
      <w:pPr>
        <w:pStyle w:val="Encabezado"/>
        <w:jc w:val="center"/>
        <w:rPr>
          <w:rStyle w:val="nfasis"/>
          <w:rFonts w:ascii="Arial" w:hAnsi="Arial" w:cs="Arial"/>
          <w:i w:val="0"/>
          <w:sz w:val="22"/>
          <w:szCs w:val="22"/>
        </w:rPr>
      </w:pPr>
    </w:p>
    <w:p w14:paraId="7B42CCC8" w14:textId="77777777" w:rsidR="004E57B1" w:rsidRPr="00104373" w:rsidRDefault="004E57B1" w:rsidP="00537344">
      <w:pPr>
        <w:pStyle w:val="Encabezado"/>
        <w:jc w:val="center"/>
        <w:rPr>
          <w:rStyle w:val="nfasis"/>
          <w:rFonts w:ascii="Arial" w:hAnsi="Arial" w:cs="Arial"/>
          <w:i w:val="0"/>
          <w:sz w:val="22"/>
          <w:szCs w:val="22"/>
        </w:rPr>
      </w:pPr>
    </w:p>
    <w:p w14:paraId="4CB720B2" w14:textId="77777777" w:rsidR="004E57B1" w:rsidRPr="00104373" w:rsidRDefault="004E57B1" w:rsidP="00537344">
      <w:pPr>
        <w:pStyle w:val="Encabezado"/>
        <w:jc w:val="center"/>
        <w:rPr>
          <w:rStyle w:val="nfasis"/>
          <w:rFonts w:ascii="Arial" w:hAnsi="Arial" w:cs="Arial"/>
          <w:i w:val="0"/>
          <w:sz w:val="22"/>
          <w:szCs w:val="22"/>
        </w:rPr>
      </w:pPr>
    </w:p>
    <w:p w14:paraId="286E393D" w14:textId="77777777" w:rsidR="004E57B1" w:rsidRPr="008F6871" w:rsidRDefault="004E57B1" w:rsidP="00537344">
      <w:pPr>
        <w:pStyle w:val="ZComponent"/>
        <w:jc w:val="center"/>
        <w:rPr>
          <w:rStyle w:val="nfasis"/>
          <w:rFonts w:ascii="Arial" w:hAnsi="Arial" w:cs="Arial"/>
          <w:b/>
          <w:i w:val="0"/>
          <w:sz w:val="22"/>
          <w:szCs w:val="22"/>
          <w:lang w:val="pt-BR"/>
        </w:rPr>
      </w:pPr>
      <w:r w:rsidRPr="00104373">
        <w:rPr>
          <w:rStyle w:val="nfasis"/>
          <w:rFonts w:ascii="Arial" w:hAnsi="Arial" w:cs="Arial"/>
          <w:b/>
          <w:sz w:val="22"/>
          <w:szCs w:val="22"/>
          <w:lang w:val="pt-BR"/>
        </w:rPr>
        <w:t>YPFB TRANSPORTE S.A.</w:t>
      </w:r>
    </w:p>
    <w:p w14:paraId="27969435" w14:textId="77777777" w:rsidR="004E57B1" w:rsidRPr="008F6871" w:rsidRDefault="004E57B1" w:rsidP="00537344">
      <w:pPr>
        <w:pStyle w:val="ZAddress"/>
        <w:jc w:val="center"/>
        <w:rPr>
          <w:rStyle w:val="nfasis"/>
          <w:rFonts w:cs="Arial"/>
          <w:b/>
          <w:i w:val="0"/>
          <w:sz w:val="22"/>
          <w:szCs w:val="22"/>
          <w:lang w:val="pt-BR"/>
        </w:rPr>
      </w:pPr>
      <w:r w:rsidRPr="00104373">
        <w:rPr>
          <w:rStyle w:val="nfasis"/>
          <w:rFonts w:cs="Arial"/>
          <w:b/>
          <w:sz w:val="22"/>
          <w:szCs w:val="22"/>
          <w:lang w:val="pt-BR"/>
        </w:rPr>
        <w:t>Santa Cruz - Bolivia</w:t>
      </w:r>
    </w:p>
    <w:p w14:paraId="56C06DD3" w14:textId="77777777" w:rsidR="00B950B3" w:rsidRPr="00104373" w:rsidRDefault="00B950B3" w:rsidP="00537344">
      <w:pPr>
        <w:widowControl w:val="0"/>
        <w:tabs>
          <w:tab w:val="left" w:pos="576"/>
          <w:tab w:val="left" w:pos="1152"/>
          <w:tab w:val="left" w:pos="1584"/>
        </w:tabs>
        <w:spacing w:line="240" w:lineRule="exact"/>
        <w:jc w:val="center"/>
        <w:rPr>
          <w:rFonts w:ascii="Arial" w:hAnsi="Arial" w:cs="Arial"/>
          <w:sz w:val="18"/>
        </w:rPr>
      </w:pPr>
    </w:p>
    <w:p w14:paraId="2F4216D0"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1571F744"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5027AD0A"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1D264176" w14:textId="77777777" w:rsidR="004E57B1" w:rsidRPr="00104373" w:rsidRDefault="004E57B1" w:rsidP="009F7874">
      <w:pPr>
        <w:widowControl w:val="0"/>
        <w:tabs>
          <w:tab w:val="left" w:pos="576"/>
          <w:tab w:val="left" w:pos="1152"/>
          <w:tab w:val="left" w:pos="1584"/>
        </w:tabs>
        <w:spacing w:line="240" w:lineRule="exact"/>
        <w:jc w:val="both"/>
        <w:rPr>
          <w:rFonts w:ascii="Arial" w:hAnsi="Arial" w:cs="Arial"/>
          <w:sz w:val="18"/>
        </w:rPr>
      </w:pPr>
    </w:p>
    <w:p w14:paraId="5FAA03C3" w14:textId="77777777" w:rsidR="004E57B1" w:rsidRDefault="004E57B1" w:rsidP="009F7874">
      <w:pPr>
        <w:widowControl w:val="0"/>
        <w:tabs>
          <w:tab w:val="left" w:pos="576"/>
          <w:tab w:val="left" w:pos="1152"/>
          <w:tab w:val="left" w:pos="1584"/>
        </w:tabs>
        <w:spacing w:line="240" w:lineRule="exact"/>
        <w:jc w:val="both"/>
        <w:rPr>
          <w:rFonts w:ascii="Arial" w:hAnsi="Arial" w:cs="Arial"/>
          <w:sz w:val="18"/>
        </w:rPr>
      </w:pPr>
    </w:p>
    <w:p w14:paraId="185F3D03" w14:textId="77777777" w:rsidR="004E57B1" w:rsidRDefault="004E57B1" w:rsidP="009F7874">
      <w:pPr>
        <w:widowControl w:val="0"/>
        <w:tabs>
          <w:tab w:val="left" w:pos="576"/>
          <w:tab w:val="left" w:pos="1152"/>
          <w:tab w:val="left" w:pos="1584"/>
        </w:tabs>
        <w:spacing w:line="240" w:lineRule="exact"/>
        <w:jc w:val="both"/>
        <w:rPr>
          <w:rFonts w:ascii="Arial" w:hAnsi="Arial" w:cs="Arial"/>
          <w:sz w:val="18"/>
        </w:rPr>
      </w:pPr>
    </w:p>
    <w:p w14:paraId="18B46885" w14:textId="77777777" w:rsidR="00675276" w:rsidRPr="00675276" w:rsidRDefault="00675276"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675276">
        <w:rPr>
          <w:rFonts w:ascii="Arial" w:hAnsi="Arial" w:cs="Arial"/>
          <w:b/>
          <w:sz w:val="18"/>
          <w:u w:val="single"/>
        </w:rPr>
        <w:lastRenderedPageBreak/>
        <w:t>ANTECEDENTES</w:t>
      </w:r>
    </w:p>
    <w:p w14:paraId="5C1A7448" w14:textId="77777777" w:rsidR="00675276" w:rsidRDefault="00675276" w:rsidP="009F7874">
      <w:pPr>
        <w:widowControl w:val="0"/>
        <w:tabs>
          <w:tab w:val="left" w:pos="576"/>
          <w:tab w:val="left" w:pos="1152"/>
          <w:tab w:val="left" w:pos="1584"/>
        </w:tabs>
        <w:spacing w:line="240" w:lineRule="exact"/>
        <w:ind w:left="360"/>
        <w:jc w:val="both"/>
        <w:rPr>
          <w:rFonts w:ascii="Arial" w:hAnsi="Arial" w:cs="Arial"/>
          <w:b/>
          <w:sz w:val="18"/>
        </w:rPr>
      </w:pPr>
    </w:p>
    <w:p w14:paraId="7DEBD04F" w14:textId="77777777" w:rsidR="00312B74" w:rsidRPr="00312B74" w:rsidRDefault="00312B74" w:rsidP="009F7874">
      <w:pPr>
        <w:pStyle w:val="Lista"/>
        <w:spacing w:before="120" w:after="120"/>
        <w:ind w:left="360" w:firstLine="0"/>
        <w:rPr>
          <w:rFonts w:ascii="Arial" w:hAnsi="Arial" w:cs="Arial"/>
          <w:b w:val="0"/>
          <w:sz w:val="18"/>
        </w:rPr>
      </w:pPr>
      <w:r w:rsidRPr="00312B74">
        <w:rPr>
          <w:rFonts w:ascii="Arial" w:hAnsi="Arial" w:cs="Arial"/>
          <w:b w:val="0"/>
          <w:sz w:val="18"/>
        </w:rPr>
        <w:t xml:space="preserve">YPFB </w:t>
      </w:r>
      <w:r w:rsidR="00326FA4">
        <w:rPr>
          <w:rFonts w:ascii="Arial" w:hAnsi="Arial" w:cs="Arial"/>
          <w:b w:val="0"/>
          <w:sz w:val="18"/>
        </w:rPr>
        <w:t>TRANSPORTE</w:t>
      </w:r>
      <w:r w:rsidRPr="00312B74">
        <w:rPr>
          <w:rFonts w:ascii="Arial" w:hAnsi="Arial" w:cs="Arial"/>
          <w:b w:val="0"/>
          <w:sz w:val="18"/>
        </w:rPr>
        <w:t xml:space="preserve"> S.A. es una empresa boliviana de servicio público, dedicada al transporte de hidrocarburos por ductos desde los distintos campos productores del país hasta los diferentes centros de consumo del mercado nacional y de exportación.</w:t>
      </w:r>
    </w:p>
    <w:p w14:paraId="5AA364F4" w14:textId="77777777" w:rsidR="00312B74" w:rsidRPr="00312B74" w:rsidRDefault="00312B74" w:rsidP="009F7874">
      <w:pPr>
        <w:pStyle w:val="Lista"/>
        <w:spacing w:before="120" w:after="120"/>
        <w:ind w:left="360" w:firstLine="0"/>
        <w:rPr>
          <w:rFonts w:ascii="Arial" w:hAnsi="Arial" w:cs="Arial"/>
          <w:b w:val="0"/>
          <w:sz w:val="18"/>
        </w:rPr>
      </w:pPr>
      <w:r w:rsidRPr="00312B74">
        <w:rPr>
          <w:rFonts w:ascii="Arial" w:hAnsi="Arial" w:cs="Arial"/>
          <w:b w:val="0"/>
          <w:sz w:val="18"/>
        </w:rPr>
        <w:t xml:space="preserve">Nuestra empresa tiene presencia en 7 departamentos, 93 municipios y más de 800 comunidades por los que transporta hidrocarburos a través de una geografía diversa y accidentada. YPFB </w:t>
      </w:r>
      <w:r w:rsidR="00326FA4">
        <w:rPr>
          <w:rFonts w:ascii="Arial" w:hAnsi="Arial" w:cs="Arial"/>
          <w:b w:val="0"/>
          <w:sz w:val="18"/>
        </w:rPr>
        <w:t>TRANSPORTE</w:t>
      </w:r>
      <w:r w:rsidRPr="00312B74">
        <w:rPr>
          <w:rFonts w:ascii="Arial" w:hAnsi="Arial" w:cs="Arial"/>
          <w:b w:val="0"/>
          <w:sz w:val="18"/>
        </w:rPr>
        <w:t xml:space="preserve"> S.A. cuenta con estaciones ubicadas en los departamentos de Cochabamba, La Paz, Oruro, Potosí, Santa Cruz, Sucre y Tarija.</w:t>
      </w:r>
    </w:p>
    <w:p w14:paraId="4964C107" w14:textId="77777777" w:rsidR="00312B74" w:rsidRPr="00312B74" w:rsidRDefault="00312B74" w:rsidP="009F7874">
      <w:pPr>
        <w:pStyle w:val="Lista"/>
        <w:spacing w:before="120" w:after="120"/>
        <w:ind w:left="360" w:firstLine="0"/>
        <w:rPr>
          <w:rFonts w:ascii="Arial" w:hAnsi="Arial" w:cs="Arial"/>
          <w:b w:val="0"/>
          <w:sz w:val="18"/>
        </w:rPr>
      </w:pPr>
      <w:r w:rsidRPr="00312B74">
        <w:rPr>
          <w:rFonts w:ascii="Arial" w:hAnsi="Arial" w:cs="Arial"/>
          <w:b w:val="0"/>
          <w:sz w:val="18"/>
        </w:rPr>
        <w:t>Por la naturaleza de sus funciones constantemente debe desplazar a su personal a las diferentes zonas de influencia.</w:t>
      </w:r>
    </w:p>
    <w:p w14:paraId="394E01F6" w14:textId="77777777" w:rsidR="00675276" w:rsidRDefault="00312B74"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312B74">
        <w:rPr>
          <w:rFonts w:ascii="Arial" w:hAnsi="Arial" w:cs="Arial"/>
          <w:b/>
          <w:sz w:val="18"/>
          <w:u w:val="single"/>
        </w:rPr>
        <w:t xml:space="preserve"> OBJETIVO</w:t>
      </w:r>
    </w:p>
    <w:p w14:paraId="00ADFABC" w14:textId="77777777" w:rsidR="00480B29" w:rsidRDefault="00480B29" w:rsidP="009F7874">
      <w:pPr>
        <w:widowControl w:val="0"/>
        <w:tabs>
          <w:tab w:val="left" w:pos="576"/>
          <w:tab w:val="left" w:pos="1152"/>
          <w:tab w:val="left" w:pos="1584"/>
        </w:tabs>
        <w:spacing w:line="240" w:lineRule="exact"/>
        <w:ind w:left="720"/>
        <w:jc w:val="both"/>
        <w:rPr>
          <w:rFonts w:ascii="Arial" w:hAnsi="Arial" w:cs="Arial"/>
          <w:b/>
          <w:sz w:val="18"/>
          <w:u w:val="single"/>
        </w:rPr>
      </w:pPr>
    </w:p>
    <w:p w14:paraId="2D78B2E6" w14:textId="77777777" w:rsidR="00480B29" w:rsidRDefault="00480B29"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480B29">
        <w:rPr>
          <w:rFonts w:ascii="Arial" w:hAnsi="Arial" w:cs="Arial"/>
          <w:snapToGrid w:val="0"/>
          <w:sz w:val="18"/>
          <w:szCs w:val="20"/>
          <w:lang w:val="es-ES_tradnl" w:eastAsia="en-US"/>
        </w:rPr>
        <w:t xml:space="preserve">Contratar los servicios de una Agencia de Viajes </w:t>
      </w:r>
      <w:r>
        <w:rPr>
          <w:rFonts w:ascii="Arial" w:hAnsi="Arial" w:cs="Arial"/>
          <w:snapToGrid w:val="0"/>
          <w:sz w:val="18"/>
          <w:szCs w:val="20"/>
          <w:lang w:val="es-ES_tradnl" w:eastAsia="en-US"/>
        </w:rPr>
        <w:t>para cubrir los requerimientos de traslado y logística de nuestro personal a nivel nacional e internacional, así como realizar trámites de documentos varios y otros servicios afines de manera oportuna, rápida, segura y eficiente, de acuerdo</w:t>
      </w:r>
      <w:r w:rsidR="00326FA4">
        <w:rPr>
          <w:rFonts w:ascii="Arial" w:hAnsi="Arial" w:cs="Arial"/>
          <w:snapToGrid w:val="0"/>
          <w:sz w:val="18"/>
          <w:szCs w:val="20"/>
          <w:lang w:val="es-ES_tradnl" w:eastAsia="en-US"/>
        </w:rPr>
        <w:t xml:space="preserve"> a los procedimientos de YPFB TRANSPORTE</w:t>
      </w:r>
      <w:r>
        <w:rPr>
          <w:rFonts w:ascii="Arial" w:hAnsi="Arial" w:cs="Arial"/>
          <w:snapToGrid w:val="0"/>
          <w:sz w:val="18"/>
          <w:szCs w:val="20"/>
          <w:lang w:val="es-ES_tradnl" w:eastAsia="en-US"/>
        </w:rPr>
        <w:t xml:space="preserve"> S.A.</w:t>
      </w:r>
    </w:p>
    <w:p w14:paraId="0A73E8AB"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BB18F33" w14:textId="77777777" w:rsidR="00675276" w:rsidRDefault="00BB4DFD"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BB4DFD">
        <w:rPr>
          <w:rFonts w:ascii="Arial" w:hAnsi="Arial" w:cs="Arial"/>
          <w:b/>
          <w:sz w:val="18"/>
          <w:u w:val="single"/>
        </w:rPr>
        <w:t>ALCANCE</w:t>
      </w:r>
    </w:p>
    <w:p w14:paraId="05CF53A9" w14:textId="77777777" w:rsidR="00BB4DFD" w:rsidRPr="00BB4DFD" w:rsidRDefault="00BB4DFD" w:rsidP="009F7874">
      <w:pPr>
        <w:widowControl w:val="0"/>
        <w:tabs>
          <w:tab w:val="left" w:pos="576"/>
          <w:tab w:val="left" w:pos="1152"/>
          <w:tab w:val="left" w:pos="1584"/>
        </w:tabs>
        <w:spacing w:line="240" w:lineRule="exact"/>
        <w:ind w:left="720"/>
        <w:jc w:val="both"/>
        <w:rPr>
          <w:rFonts w:ascii="Arial" w:hAnsi="Arial" w:cs="Arial"/>
          <w:b/>
          <w:sz w:val="18"/>
          <w:u w:val="single"/>
        </w:rPr>
      </w:pPr>
    </w:p>
    <w:p w14:paraId="7DC93818"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El servicio debe cubrir en forma seria y responsable la totalidad de los destinos requeridos </w:t>
      </w:r>
      <w:r>
        <w:rPr>
          <w:rFonts w:ascii="Arial" w:hAnsi="Arial" w:cs="Arial"/>
          <w:snapToGrid w:val="0"/>
          <w:sz w:val="18"/>
          <w:szCs w:val="20"/>
          <w:lang w:val="es-ES_tradnl" w:eastAsia="en-US"/>
        </w:rPr>
        <w:t xml:space="preserve">por YPFB </w:t>
      </w:r>
      <w:r w:rsidR="00326FA4">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r w:rsidRPr="00BB4DFD">
        <w:rPr>
          <w:rFonts w:ascii="Arial" w:hAnsi="Arial" w:cs="Arial"/>
          <w:snapToGrid w:val="0"/>
          <w:sz w:val="18"/>
          <w:szCs w:val="20"/>
          <w:lang w:val="es-ES_tradnl" w:eastAsia="en-US"/>
        </w:rPr>
        <w:t>, cualquiera fueran los mismos,</w:t>
      </w:r>
      <w:r w:rsidR="00035A7A">
        <w:rPr>
          <w:rFonts w:ascii="Arial" w:hAnsi="Arial" w:cs="Arial"/>
          <w:snapToGrid w:val="0"/>
          <w:sz w:val="18"/>
          <w:szCs w:val="20"/>
          <w:lang w:val="es-ES_tradnl" w:eastAsia="en-US"/>
        </w:rPr>
        <w:t xml:space="preserve"> asimismo, debe realizar el envío de </w:t>
      </w:r>
      <w:r w:rsidRPr="00BB4DFD">
        <w:rPr>
          <w:rFonts w:ascii="Arial" w:hAnsi="Arial" w:cs="Arial"/>
          <w:snapToGrid w:val="0"/>
          <w:sz w:val="18"/>
          <w:szCs w:val="20"/>
          <w:lang w:val="es-ES_tradnl" w:eastAsia="en-US"/>
        </w:rPr>
        <w:t>información detallada de los itinerarios de vuelos por cada tramo solicitado, las conexiones entre líneas aéreas (si corresponde), precios y cualquier otra información y/o confirmación que se requiera en relación al servicio solicitado.</w:t>
      </w:r>
    </w:p>
    <w:p w14:paraId="2B79F408"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093AA28"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La agencia de viajes deberá proveer pasajes aéreos de manera oportuna y preferencial en tarifas, </w:t>
      </w:r>
      <w:r w:rsidR="00035A7A">
        <w:rPr>
          <w:rFonts w:ascii="Arial" w:hAnsi="Arial" w:cs="Arial"/>
          <w:snapToGrid w:val="0"/>
          <w:sz w:val="18"/>
          <w:szCs w:val="20"/>
          <w:lang w:val="es-ES_tradnl" w:eastAsia="en-US"/>
        </w:rPr>
        <w:t xml:space="preserve">efectuar </w:t>
      </w:r>
      <w:r w:rsidRPr="00BB4DFD">
        <w:rPr>
          <w:rFonts w:ascii="Arial" w:hAnsi="Arial" w:cs="Arial"/>
          <w:snapToGrid w:val="0"/>
          <w:sz w:val="18"/>
          <w:szCs w:val="20"/>
          <w:lang w:val="es-ES_tradnl" w:eastAsia="en-US"/>
        </w:rPr>
        <w:t xml:space="preserve">reservas y otros servicios conexos de la </w:t>
      </w:r>
      <w:r w:rsidR="00035A7A">
        <w:rPr>
          <w:rFonts w:ascii="Arial" w:hAnsi="Arial" w:cs="Arial"/>
          <w:snapToGrid w:val="0"/>
          <w:sz w:val="18"/>
          <w:szCs w:val="20"/>
          <w:lang w:val="es-ES_tradnl" w:eastAsia="en-US"/>
        </w:rPr>
        <w:t xml:space="preserve">agencia </w:t>
      </w:r>
      <w:r w:rsidRPr="00BB4DFD">
        <w:rPr>
          <w:rFonts w:ascii="Arial" w:hAnsi="Arial" w:cs="Arial"/>
          <w:snapToGrid w:val="0"/>
          <w:sz w:val="18"/>
          <w:szCs w:val="20"/>
          <w:lang w:val="es-ES_tradnl" w:eastAsia="en-US"/>
        </w:rPr>
        <w:t>y de las líneas aéreas.</w:t>
      </w:r>
    </w:p>
    <w:p w14:paraId="3BF36C71"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493EF77" w14:textId="77777777" w:rsidR="00BB4DFD" w:rsidRPr="00BB4DFD" w:rsidRDefault="00035A7A"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BB4DFD">
        <w:rPr>
          <w:rFonts w:ascii="Arial" w:hAnsi="Arial" w:cs="Arial"/>
          <w:b/>
          <w:sz w:val="18"/>
          <w:u w:val="single"/>
        </w:rPr>
        <w:t>DESCRIPCI</w:t>
      </w:r>
      <w:r>
        <w:rPr>
          <w:rFonts w:ascii="Arial" w:hAnsi="Arial" w:cs="Arial"/>
          <w:b/>
          <w:sz w:val="18"/>
          <w:u w:val="single"/>
        </w:rPr>
        <w:t>Ó</w:t>
      </w:r>
      <w:r w:rsidRPr="00BB4DFD">
        <w:rPr>
          <w:rFonts w:ascii="Arial" w:hAnsi="Arial" w:cs="Arial"/>
          <w:b/>
          <w:sz w:val="18"/>
          <w:u w:val="single"/>
        </w:rPr>
        <w:t xml:space="preserve">N </w:t>
      </w:r>
      <w:r w:rsidR="00BB4DFD" w:rsidRPr="00BB4DFD">
        <w:rPr>
          <w:rFonts w:ascii="Arial" w:hAnsi="Arial" w:cs="Arial"/>
          <w:b/>
          <w:sz w:val="18"/>
          <w:u w:val="single"/>
        </w:rPr>
        <w:t>DEL SERVICIO</w:t>
      </w:r>
    </w:p>
    <w:p w14:paraId="3A5660F4" w14:textId="77777777" w:rsidR="00BB4DFD" w:rsidRDefault="00BB4DFD" w:rsidP="009F7874">
      <w:pPr>
        <w:widowControl w:val="0"/>
        <w:tabs>
          <w:tab w:val="left" w:pos="576"/>
          <w:tab w:val="left" w:pos="1152"/>
          <w:tab w:val="left" w:pos="1584"/>
        </w:tabs>
        <w:spacing w:line="240" w:lineRule="exact"/>
        <w:jc w:val="both"/>
        <w:rPr>
          <w:rFonts w:ascii="Arial" w:hAnsi="Arial" w:cs="Arial"/>
          <w:sz w:val="18"/>
        </w:rPr>
      </w:pPr>
    </w:p>
    <w:p w14:paraId="1ED23760" w14:textId="77777777" w:rsidR="00BB4DFD" w:rsidRDefault="00BB4DFD"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BB4DFD">
        <w:rPr>
          <w:rFonts w:ascii="Arial" w:hAnsi="Arial" w:cs="Arial"/>
          <w:snapToGrid w:val="0"/>
          <w:sz w:val="18"/>
          <w:szCs w:val="20"/>
          <w:u w:val="single"/>
          <w:lang w:val="es-ES_tradnl" w:eastAsia="en-US"/>
        </w:rPr>
        <w:t xml:space="preserve">Atención del Servicio. </w:t>
      </w:r>
    </w:p>
    <w:p w14:paraId="01A32356" w14:textId="77777777" w:rsidR="00BB4DFD" w:rsidRPr="00BB4DFD" w:rsidRDefault="00BB4DFD"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6A8F5C54"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Prestar asesoramiento en opciones de rutas, conexiones, precios, itinerarios de vuelos, reservas y confirmación de pasajes, en forma eficiente y oportuna.</w:t>
      </w:r>
    </w:p>
    <w:p w14:paraId="18D5E44D"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60A41E7C"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La empre</w:t>
      </w:r>
      <w:r>
        <w:rPr>
          <w:rFonts w:ascii="Arial" w:hAnsi="Arial" w:cs="Arial"/>
          <w:snapToGrid w:val="0"/>
          <w:sz w:val="18"/>
          <w:szCs w:val="20"/>
          <w:lang w:val="es-ES_tradnl" w:eastAsia="en-US"/>
        </w:rPr>
        <w:t xml:space="preserve">sa entregará los boletos aéreos en formato digital </w:t>
      </w:r>
      <w:r w:rsidR="00E6349C">
        <w:rPr>
          <w:rFonts w:ascii="Arial" w:hAnsi="Arial" w:cs="Arial"/>
          <w:snapToGrid w:val="0"/>
          <w:sz w:val="18"/>
          <w:szCs w:val="20"/>
          <w:lang w:val="es-ES_tradnl" w:eastAsia="en-US"/>
        </w:rPr>
        <w:t>vía</w:t>
      </w:r>
      <w:r>
        <w:rPr>
          <w:rFonts w:ascii="Arial" w:hAnsi="Arial" w:cs="Arial"/>
          <w:snapToGrid w:val="0"/>
          <w:sz w:val="18"/>
          <w:szCs w:val="20"/>
          <w:lang w:val="es-ES_tradnl" w:eastAsia="en-US"/>
        </w:rPr>
        <w:t xml:space="preserve"> </w:t>
      </w:r>
      <w:r w:rsidR="00E6349C">
        <w:rPr>
          <w:rFonts w:ascii="Arial" w:hAnsi="Arial" w:cs="Arial"/>
          <w:snapToGrid w:val="0"/>
          <w:sz w:val="18"/>
          <w:szCs w:val="20"/>
          <w:lang w:val="es-ES_tradnl" w:eastAsia="en-US"/>
        </w:rPr>
        <w:t>correo electrónico</w:t>
      </w:r>
      <w:r>
        <w:rPr>
          <w:rFonts w:ascii="Arial" w:hAnsi="Arial" w:cs="Arial"/>
          <w:snapToGrid w:val="0"/>
          <w:sz w:val="18"/>
          <w:szCs w:val="20"/>
          <w:lang w:val="es-ES_tradnl" w:eastAsia="en-US"/>
        </w:rPr>
        <w:t xml:space="preserve"> a la persona solicitante.</w:t>
      </w:r>
    </w:p>
    <w:p w14:paraId="133263F3"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0F312025"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Oferta de Planes Corporativos Institucionales, para la provisión de pasajes, acumulación de millas para pasajes gratuitos, accesibilidad a bonificaciones y descuentos en “promociones”</w:t>
      </w:r>
      <w:r w:rsidR="00A54E73">
        <w:rPr>
          <w:rFonts w:ascii="Arial" w:hAnsi="Arial" w:cs="Arial"/>
          <w:snapToGrid w:val="0"/>
          <w:sz w:val="18"/>
          <w:szCs w:val="20"/>
          <w:lang w:val="es-ES_tradnl" w:eastAsia="en-US"/>
        </w:rPr>
        <w:t>.</w:t>
      </w:r>
    </w:p>
    <w:p w14:paraId="6AAAEE20" w14:textId="77777777" w:rsidR="00A54E73" w:rsidRPr="00BB4DFD" w:rsidRDefault="00A54E73"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A7E34CA"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La prestación del servicio de provisión de pasajes</w:t>
      </w:r>
      <w:r>
        <w:rPr>
          <w:rFonts w:ascii="Arial" w:hAnsi="Arial" w:cs="Arial"/>
          <w:snapToGrid w:val="0"/>
          <w:sz w:val="18"/>
          <w:szCs w:val="20"/>
          <w:lang w:val="es-ES_tradnl" w:eastAsia="en-US"/>
        </w:rPr>
        <w:t>, pasajes</w:t>
      </w:r>
      <w:r w:rsidR="00A54E73">
        <w:rPr>
          <w:rFonts w:ascii="Arial" w:hAnsi="Arial" w:cs="Arial"/>
          <w:snapToGrid w:val="0"/>
          <w:sz w:val="18"/>
          <w:szCs w:val="20"/>
          <w:lang w:val="es-ES_tradnl" w:eastAsia="en-US"/>
        </w:rPr>
        <w:t xml:space="preserve"> internaciones y gestoría de trá</w:t>
      </w:r>
      <w:r>
        <w:rPr>
          <w:rFonts w:ascii="Arial" w:hAnsi="Arial" w:cs="Arial"/>
          <w:snapToGrid w:val="0"/>
          <w:sz w:val="18"/>
          <w:szCs w:val="20"/>
          <w:lang w:val="es-ES_tradnl" w:eastAsia="en-US"/>
        </w:rPr>
        <w:t xml:space="preserve">mites </w:t>
      </w:r>
      <w:r w:rsidRPr="00BB4DFD">
        <w:rPr>
          <w:rFonts w:ascii="Arial" w:hAnsi="Arial" w:cs="Arial"/>
          <w:snapToGrid w:val="0"/>
          <w:sz w:val="18"/>
          <w:szCs w:val="20"/>
          <w:lang w:val="es-ES_tradnl" w:eastAsia="en-US"/>
        </w:rPr>
        <w:t>de la empresa adjudicada, deberá estar disponible</w:t>
      </w:r>
      <w:r>
        <w:rPr>
          <w:rFonts w:ascii="Arial" w:hAnsi="Arial" w:cs="Arial"/>
          <w:snapToGrid w:val="0"/>
          <w:sz w:val="18"/>
          <w:szCs w:val="20"/>
          <w:lang w:val="es-ES_tradnl" w:eastAsia="en-US"/>
        </w:rPr>
        <w:t xml:space="preserve"> las 24 </w:t>
      </w:r>
      <w:proofErr w:type="spellStart"/>
      <w:r>
        <w:rPr>
          <w:rFonts w:ascii="Arial" w:hAnsi="Arial" w:cs="Arial"/>
          <w:snapToGrid w:val="0"/>
          <w:sz w:val="18"/>
          <w:szCs w:val="20"/>
          <w:lang w:val="es-ES_tradnl" w:eastAsia="en-US"/>
        </w:rPr>
        <w:t>hrs</w:t>
      </w:r>
      <w:proofErr w:type="spellEnd"/>
      <w:r>
        <w:rPr>
          <w:rFonts w:ascii="Arial" w:hAnsi="Arial" w:cs="Arial"/>
          <w:snapToGrid w:val="0"/>
          <w:sz w:val="18"/>
          <w:szCs w:val="20"/>
          <w:lang w:val="es-ES_tradnl" w:eastAsia="en-US"/>
        </w:rPr>
        <w:t>.</w:t>
      </w:r>
      <w:r w:rsidR="00A54E73">
        <w:rPr>
          <w:rFonts w:ascii="Arial" w:hAnsi="Arial" w:cs="Arial"/>
          <w:snapToGrid w:val="0"/>
          <w:sz w:val="18"/>
          <w:szCs w:val="20"/>
          <w:lang w:val="es-ES_tradnl" w:eastAsia="en-US"/>
        </w:rPr>
        <w:t xml:space="preserve"> del día,</w:t>
      </w:r>
      <w:r w:rsidR="00035A7A">
        <w:rPr>
          <w:rFonts w:ascii="Arial" w:hAnsi="Arial" w:cs="Arial"/>
          <w:snapToGrid w:val="0"/>
          <w:sz w:val="18"/>
          <w:szCs w:val="20"/>
          <w:lang w:val="es-ES_tradnl" w:eastAsia="en-US"/>
        </w:rPr>
        <w:t xml:space="preserve"> de</w:t>
      </w:r>
      <w:r w:rsidR="00A54E73">
        <w:rPr>
          <w:rFonts w:ascii="Arial" w:hAnsi="Arial" w:cs="Arial"/>
          <w:snapToGrid w:val="0"/>
          <w:sz w:val="18"/>
          <w:szCs w:val="20"/>
          <w:lang w:val="es-ES_tradnl" w:eastAsia="en-US"/>
        </w:rPr>
        <w:t xml:space="preserve"> lunes</w:t>
      </w:r>
      <w:r>
        <w:rPr>
          <w:rFonts w:ascii="Arial" w:hAnsi="Arial" w:cs="Arial"/>
          <w:snapToGrid w:val="0"/>
          <w:sz w:val="18"/>
          <w:szCs w:val="20"/>
          <w:lang w:val="es-ES_tradnl" w:eastAsia="en-US"/>
        </w:rPr>
        <w:t xml:space="preserve"> a domingo</w:t>
      </w:r>
      <w:r w:rsidR="00A54E73">
        <w:rPr>
          <w:rFonts w:ascii="Arial" w:hAnsi="Arial" w:cs="Arial"/>
          <w:snapToGrid w:val="0"/>
          <w:sz w:val="18"/>
          <w:szCs w:val="20"/>
          <w:lang w:val="es-ES_tradnl" w:eastAsia="en-US"/>
        </w:rPr>
        <w:t>,</w:t>
      </w:r>
      <w:r>
        <w:rPr>
          <w:rFonts w:ascii="Arial" w:hAnsi="Arial" w:cs="Arial"/>
          <w:snapToGrid w:val="0"/>
          <w:sz w:val="18"/>
          <w:szCs w:val="20"/>
          <w:lang w:val="es-ES_tradnl" w:eastAsia="en-US"/>
        </w:rPr>
        <w:t xml:space="preserve"> incluido los feriados, </w:t>
      </w:r>
      <w:r w:rsidRPr="00BB4DFD">
        <w:rPr>
          <w:rFonts w:ascii="Arial" w:hAnsi="Arial" w:cs="Arial"/>
          <w:snapToGrid w:val="0"/>
          <w:sz w:val="18"/>
          <w:szCs w:val="20"/>
          <w:lang w:val="es-ES_tradnl" w:eastAsia="en-US"/>
        </w:rPr>
        <w:t>la empresa deberá disponer de números telefónicos fijos y celulares de emergencia.</w:t>
      </w:r>
    </w:p>
    <w:p w14:paraId="16BC0A31"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46DFC75A" w14:textId="77777777" w:rsidR="00F067C9"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Adicionalmente deberán proveer de una persona con </w:t>
      </w:r>
      <w:r w:rsidR="00035A7A">
        <w:rPr>
          <w:rFonts w:ascii="Arial" w:hAnsi="Arial" w:cs="Arial"/>
          <w:snapToGrid w:val="0"/>
          <w:sz w:val="18"/>
          <w:szCs w:val="20"/>
          <w:lang w:val="es-ES_tradnl" w:eastAsia="en-US"/>
        </w:rPr>
        <w:t xml:space="preserve">al menos </w:t>
      </w:r>
      <w:r w:rsidR="00240B7B">
        <w:rPr>
          <w:rFonts w:ascii="Arial" w:hAnsi="Arial" w:cs="Arial"/>
          <w:snapToGrid w:val="0"/>
          <w:sz w:val="18"/>
          <w:szCs w:val="20"/>
          <w:lang w:val="es-ES_tradnl" w:eastAsia="en-US"/>
        </w:rPr>
        <w:t>dos</w:t>
      </w:r>
      <w:r w:rsidR="003E77F7">
        <w:rPr>
          <w:rFonts w:ascii="Arial" w:hAnsi="Arial" w:cs="Arial"/>
          <w:snapToGrid w:val="0"/>
          <w:sz w:val="18"/>
          <w:szCs w:val="20"/>
          <w:lang w:val="es-ES_tradnl" w:eastAsia="en-US"/>
        </w:rPr>
        <w:t xml:space="preserve"> años de </w:t>
      </w:r>
      <w:r>
        <w:rPr>
          <w:rFonts w:ascii="Arial" w:hAnsi="Arial" w:cs="Arial"/>
          <w:snapToGrid w:val="0"/>
          <w:sz w:val="18"/>
          <w:szCs w:val="20"/>
          <w:lang w:val="es-ES_tradnl" w:eastAsia="en-US"/>
        </w:rPr>
        <w:t>experiencia en la emisión, reservas de pasajes nacionales e internacionales, como en la reserva y emisión de hoteles</w:t>
      </w:r>
      <w:r w:rsidR="00F067C9">
        <w:rPr>
          <w:rFonts w:ascii="Arial" w:hAnsi="Arial" w:cs="Arial"/>
          <w:snapToGrid w:val="0"/>
          <w:sz w:val="18"/>
          <w:szCs w:val="20"/>
          <w:lang w:val="es-ES_tradnl" w:eastAsia="en-US"/>
        </w:rPr>
        <w:t>.</w:t>
      </w:r>
    </w:p>
    <w:p w14:paraId="11EFA176" w14:textId="77777777" w:rsidR="00F067C9" w:rsidRDefault="00F067C9"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111F692" w14:textId="77777777" w:rsidR="00F067C9" w:rsidRDefault="00F067C9"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lastRenderedPageBreak/>
        <w:t xml:space="preserve">La persona asignada desempeñará funciones en oficinas de la empresa adjudicada, donde deberá contar con todos los medios necesarios que garanticen un servicio eficiente y oportuno como ser: equipo celular, conexión a internet, computador con sistema </w:t>
      </w:r>
      <w:proofErr w:type="spellStart"/>
      <w:r>
        <w:rPr>
          <w:rFonts w:ascii="Arial" w:hAnsi="Arial" w:cs="Arial"/>
          <w:snapToGrid w:val="0"/>
          <w:sz w:val="18"/>
          <w:szCs w:val="20"/>
          <w:lang w:val="es-ES_tradnl" w:eastAsia="en-US"/>
        </w:rPr>
        <w:t>sabre</w:t>
      </w:r>
      <w:proofErr w:type="spellEnd"/>
      <w:r>
        <w:rPr>
          <w:rFonts w:ascii="Arial" w:hAnsi="Arial" w:cs="Arial"/>
          <w:snapToGrid w:val="0"/>
          <w:sz w:val="18"/>
          <w:szCs w:val="20"/>
          <w:lang w:val="es-ES_tradnl" w:eastAsia="en-US"/>
        </w:rPr>
        <w:t xml:space="preserve"> o similar para realizar reserva </w:t>
      </w:r>
      <w:r w:rsidR="00465437">
        <w:rPr>
          <w:rFonts w:ascii="Arial" w:hAnsi="Arial" w:cs="Arial"/>
          <w:snapToGrid w:val="0"/>
          <w:sz w:val="18"/>
          <w:szCs w:val="20"/>
          <w:lang w:val="es-ES_tradnl" w:eastAsia="en-US"/>
        </w:rPr>
        <w:t>y emisión de pasajes entre otros.</w:t>
      </w:r>
    </w:p>
    <w:p w14:paraId="192D1C8D" w14:textId="77777777" w:rsidR="00465437" w:rsidRDefault="00465437"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2AD1B12" w14:textId="10C4067F" w:rsidR="00BB4DFD" w:rsidRDefault="00465437">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Asimismo, a requerimiento de YPFB TRANSPORTE S.A. y con una coordinación no menor de 30 días, el personal asignado podrá brindar el servicio en </w:t>
      </w:r>
      <w:r w:rsidR="00B111EB" w:rsidRPr="00FB2954">
        <w:rPr>
          <w:rFonts w:ascii="Arial" w:hAnsi="Arial" w:cs="Arial"/>
          <w:snapToGrid w:val="0"/>
          <w:sz w:val="18"/>
          <w:szCs w:val="20"/>
          <w:highlight w:val="yellow"/>
          <w:lang w:val="es-ES_tradnl" w:eastAsia="en-US"/>
        </w:rPr>
        <w:t xml:space="preserve">las instalaciones de YPFB </w:t>
      </w:r>
      <w:r w:rsidR="00326FA4" w:rsidRPr="00FB2954">
        <w:rPr>
          <w:rFonts w:ascii="Arial" w:hAnsi="Arial" w:cs="Arial"/>
          <w:snapToGrid w:val="0"/>
          <w:sz w:val="18"/>
          <w:szCs w:val="20"/>
          <w:highlight w:val="yellow"/>
          <w:lang w:val="es-ES_tradnl" w:eastAsia="en-US"/>
        </w:rPr>
        <w:t>TRANSPORTE S.A.</w:t>
      </w:r>
      <w:r w:rsidR="00B111EB" w:rsidRPr="00FB2954">
        <w:rPr>
          <w:rFonts w:ascii="Arial" w:hAnsi="Arial" w:cs="Arial"/>
          <w:snapToGrid w:val="0"/>
          <w:sz w:val="18"/>
          <w:szCs w:val="20"/>
          <w:highlight w:val="yellow"/>
          <w:lang w:val="es-ES_tradnl" w:eastAsia="en-US"/>
        </w:rPr>
        <w:t xml:space="preserve"> ubicadas en la doble vía la Guardia Km 7</w:t>
      </w:r>
      <w:r w:rsidR="00A54E73" w:rsidRPr="00FB2954">
        <w:rPr>
          <w:rFonts w:ascii="Arial" w:hAnsi="Arial" w:cs="Arial"/>
          <w:snapToGrid w:val="0"/>
          <w:sz w:val="18"/>
          <w:szCs w:val="20"/>
          <w:highlight w:val="yellow"/>
          <w:lang w:val="es-ES_tradnl" w:eastAsia="en-US"/>
        </w:rPr>
        <w:t xml:space="preserve"> </w:t>
      </w:r>
      <w:r w:rsidR="00B111EB" w:rsidRPr="00FB2954">
        <w:rPr>
          <w:rFonts w:ascii="Arial" w:hAnsi="Arial" w:cs="Arial"/>
          <w:snapToGrid w:val="0"/>
          <w:sz w:val="18"/>
          <w:szCs w:val="20"/>
          <w:highlight w:val="yellow"/>
          <w:vertAlign w:val="superscript"/>
          <w:lang w:val="es-ES_tradnl" w:eastAsia="en-US"/>
        </w:rPr>
        <w:t>1/2</w:t>
      </w:r>
      <w:r w:rsidR="00B111EB" w:rsidRPr="00FB2954">
        <w:rPr>
          <w:rFonts w:ascii="Arial" w:hAnsi="Arial" w:cs="Arial"/>
          <w:snapToGrid w:val="0"/>
          <w:sz w:val="18"/>
          <w:szCs w:val="20"/>
          <w:highlight w:val="yellow"/>
          <w:lang w:val="es-ES_tradnl" w:eastAsia="en-US"/>
        </w:rPr>
        <w:t>, e</w:t>
      </w:r>
      <w:r w:rsidR="003E77F7" w:rsidRPr="00FB2954">
        <w:rPr>
          <w:rFonts w:ascii="Arial" w:hAnsi="Arial" w:cs="Arial"/>
          <w:snapToGrid w:val="0"/>
          <w:sz w:val="18"/>
          <w:szCs w:val="20"/>
          <w:highlight w:val="yellow"/>
          <w:lang w:val="es-ES_tradnl" w:eastAsia="en-US"/>
        </w:rPr>
        <w:t xml:space="preserve">n el horario de 8:00 am a 17:00 de lunes a viernes, la Agencia de Viaje deberá proveer un celular, conexión a internet tanto en el celular como el computador, un equipo multifuncional, impresora, fax, scanner y fotocopiadora, una computadora con sistema </w:t>
      </w:r>
      <w:proofErr w:type="spellStart"/>
      <w:r w:rsidR="003E77F7" w:rsidRPr="00FB2954">
        <w:rPr>
          <w:rFonts w:ascii="Arial" w:hAnsi="Arial" w:cs="Arial"/>
          <w:snapToGrid w:val="0"/>
          <w:sz w:val="18"/>
          <w:szCs w:val="20"/>
          <w:highlight w:val="yellow"/>
          <w:lang w:val="es-ES_tradnl" w:eastAsia="en-US"/>
        </w:rPr>
        <w:t>sabre</w:t>
      </w:r>
      <w:proofErr w:type="spellEnd"/>
      <w:r w:rsidR="003E77F7" w:rsidRPr="00FB2954">
        <w:rPr>
          <w:rFonts w:ascii="Arial" w:hAnsi="Arial" w:cs="Arial"/>
          <w:snapToGrid w:val="0"/>
          <w:sz w:val="18"/>
          <w:szCs w:val="20"/>
          <w:highlight w:val="yellow"/>
          <w:lang w:val="es-ES_tradnl" w:eastAsia="en-US"/>
        </w:rPr>
        <w:t xml:space="preserve"> o similar para la realización de la reserva y su emisión, y el equipo correspondiente para atención de cobranza con tarjeta de crédito.</w:t>
      </w:r>
    </w:p>
    <w:p w14:paraId="75F4772C" w14:textId="77777777" w:rsidR="003E77F7" w:rsidRDefault="003E77F7"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E8CDA15"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La empresa deberá dar aviso oportuno a </w:t>
      </w:r>
      <w:r w:rsidR="00B111EB">
        <w:rPr>
          <w:rFonts w:ascii="Arial" w:hAnsi="Arial" w:cs="Arial"/>
          <w:snapToGrid w:val="0"/>
          <w:sz w:val="18"/>
          <w:szCs w:val="20"/>
          <w:lang w:val="es-ES_tradnl" w:eastAsia="en-US"/>
        </w:rPr>
        <w:t xml:space="preserve">YPFB </w:t>
      </w:r>
      <w:r w:rsidR="00326FA4">
        <w:rPr>
          <w:rFonts w:ascii="Arial" w:hAnsi="Arial" w:cs="Arial"/>
          <w:snapToGrid w:val="0"/>
          <w:sz w:val="18"/>
          <w:szCs w:val="20"/>
          <w:lang w:val="es-ES_tradnl" w:eastAsia="en-US"/>
        </w:rPr>
        <w:t>TRANSPORTE</w:t>
      </w:r>
      <w:r w:rsidR="00B111EB">
        <w:rPr>
          <w:rFonts w:ascii="Arial" w:hAnsi="Arial" w:cs="Arial"/>
          <w:snapToGrid w:val="0"/>
          <w:sz w:val="18"/>
          <w:szCs w:val="20"/>
          <w:lang w:val="es-ES_tradnl" w:eastAsia="en-US"/>
        </w:rPr>
        <w:t xml:space="preserve"> S.A.</w:t>
      </w:r>
      <w:r w:rsidRPr="00BB4DFD">
        <w:rPr>
          <w:rFonts w:ascii="Arial" w:hAnsi="Arial" w:cs="Arial"/>
          <w:snapToGrid w:val="0"/>
          <w:sz w:val="18"/>
          <w:szCs w:val="20"/>
          <w:lang w:val="es-ES_tradnl" w:eastAsia="en-US"/>
        </w:rPr>
        <w:t xml:space="preserve"> sobre cualquier adelanto o retraso en el horario de salida o llegada de los vuelos.</w:t>
      </w:r>
    </w:p>
    <w:p w14:paraId="3C971E49"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0C71BB60"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Servicio de cambios y devoluciones de boletos. En caso de que se den cambios en las fechas de viaje y que sean atribuibles a la línea aérea (en tramos de ida y/o retorno) en pasajes ya </w:t>
      </w:r>
      <w:r w:rsidR="0056018C" w:rsidRPr="00BB4DFD">
        <w:rPr>
          <w:rFonts w:ascii="Arial" w:hAnsi="Arial" w:cs="Arial"/>
          <w:snapToGrid w:val="0"/>
          <w:sz w:val="18"/>
          <w:szCs w:val="20"/>
          <w:lang w:val="es-ES_tradnl" w:eastAsia="en-US"/>
        </w:rPr>
        <w:t>emitidos, la</w:t>
      </w:r>
      <w:r w:rsidRPr="00BB4DFD">
        <w:rPr>
          <w:rFonts w:ascii="Arial" w:hAnsi="Arial" w:cs="Arial"/>
          <w:snapToGrid w:val="0"/>
          <w:sz w:val="18"/>
          <w:szCs w:val="20"/>
          <w:lang w:val="es-ES_tradnl" w:eastAsia="en-US"/>
        </w:rPr>
        <w:t xml:space="preserve"> Agencia de Viajes deberá gestionar dichos cambios con las líneas aéreas e informar </w:t>
      </w:r>
      <w:r w:rsidR="00B111EB">
        <w:rPr>
          <w:rFonts w:ascii="Arial" w:hAnsi="Arial" w:cs="Arial"/>
          <w:snapToGrid w:val="0"/>
          <w:sz w:val="18"/>
          <w:szCs w:val="20"/>
          <w:lang w:val="es-ES_tradnl" w:eastAsia="en-US"/>
        </w:rPr>
        <w:t xml:space="preserve">a YPFB </w:t>
      </w:r>
      <w:r w:rsidR="00326FA4">
        <w:rPr>
          <w:rFonts w:ascii="Arial" w:hAnsi="Arial" w:cs="Arial"/>
          <w:snapToGrid w:val="0"/>
          <w:sz w:val="18"/>
          <w:szCs w:val="20"/>
          <w:lang w:val="es-ES_tradnl" w:eastAsia="en-US"/>
        </w:rPr>
        <w:t>TRANSPORTE</w:t>
      </w:r>
      <w:r w:rsidR="00B111EB">
        <w:rPr>
          <w:rFonts w:ascii="Arial" w:hAnsi="Arial" w:cs="Arial"/>
          <w:snapToGrid w:val="0"/>
          <w:sz w:val="18"/>
          <w:szCs w:val="20"/>
          <w:lang w:val="es-ES_tradnl" w:eastAsia="en-US"/>
        </w:rPr>
        <w:t xml:space="preserve"> S.A.</w:t>
      </w:r>
      <w:r w:rsidRPr="00BB4DFD">
        <w:rPr>
          <w:rFonts w:ascii="Arial" w:hAnsi="Arial" w:cs="Arial"/>
          <w:snapToGrid w:val="0"/>
          <w:sz w:val="18"/>
          <w:szCs w:val="20"/>
          <w:lang w:val="es-ES_tradnl" w:eastAsia="en-US"/>
        </w:rPr>
        <w:t xml:space="preserve"> respaldando los costos adicionales incurridos sin que ello implique pago de multas.</w:t>
      </w:r>
    </w:p>
    <w:p w14:paraId="022E1816"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3D5EBF09"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xml:space="preserve">Si un viaje fuese suspendido o cancelado con un pasaje ya emitido, la Agencia de Viajes deberá anular el boleto emitido de manera inmediata, confirmando la misma a </w:t>
      </w:r>
      <w:r w:rsidR="00B111EB">
        <w:rPr>
          <w:rFonts w:ascii="Arial" w:hAnsi="Arial" w:cs="Arial"/>
          <w:snapToGrid w:val="0"/>
          <w:sz w:val="18"/>
          <w:szCs w:val="20"/>
          <w:lang w:val="es-ES_tradnl" w:eastAsia="en-US"/>
        </w:rPr>
        <w:t xml:space="preserve">YPFB </w:t>
      </w:r>
      <w:r w:rsidR="00326FA4">
        <w:rPr>
          <w:rFonts w:ascii="Arial" w:hAnsi="Arial" w:cs="Arial"/>
          <w:snapToGrid w:val="0"/>
          <w:sz w:val="18"/>
          <w:szCs w:val="20"/>
          <w:lang w:val="es-ES_tradnl" w:eastAsia="en-US"/>
        </w:rPr>
        <w:t>TRANSPORTE</w:t>
      </w:r>
      <w:r w:rsidR="00B111EB">
        <w:rPr>
          <w:rFonts w:ascii="Arial" w:hAnsi="Arial" w:cs="Arial"/>
          <w:snapToGrid w:val="0"/>
          <w:sz w:val="18"/>
          <w:szCs w:val="20"/>
          <w:lang w:val="es-ES_tradnl" w:eastAsia="en-US"/>
        </w:rPr>
        <w:t xml:space="preserve"> S.A</w:t>
      </w:r>
      <w:r w:rsidRPr="00BB4DFD">
        <w:rPr>
          <w:rFonts w:ascii="Arial" w:hAnsi="Arial" w:cs="Arial"/>
          <w:snapToGrid w:val="0"/>
          <w:sz w:val="18"/>
          <w:szCs w:val="20"/>
          <w:lang w:val="es-ES_tradnl" w:eastAsia="en-US"/>
        </w:rPr>
        <w:t xml:space="preserve">.  Asimismo, comunicar e indicar el tiempo que se tiene para </w:t>
      </w:r>
      <w:r w:rsidR="00B111EB" w:rsidRPr="00BB4DFD">
        <w:rPr>
          <w:rFonts w:ascii="Arial" w:hAnsi="Arial" w:cs="Arial"/>
          <w:snapToGrid w:val="0"/>
          <w:sz w:val="18"/>
          <w:szCs w:val="20"/>
          <w:lang w:val="es-ES_tradnl" w:eastAsia="en-US"/>
        </w:rPr>
        <w:t>la anulación</w:t>
      </w:r>
      <w:r w:rsidRPr="00BB4DFD">
        <w:rPr>
          <w:rFonts w:ascii="Arial" w:hAnsi="Arial" w:cs="Arial"/>
          <w:snapToGrid w:val="0"/>
          <w:sz w:val="18"/>
          <w:szCs w:val="20"/>
          <w:lang w:val="es-ES_tradnl" w:eastAsia="en-US"/>
        </w:rPr>
        <w:t xml:space="preserve"> del boleto emitido.</w:t>
      </w:r>
    </w:p>
    <w:p w14:paraId="76D39B34" w14:textId="77777777" w:rsidR="00BB4DFD" w:rsidRP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 </w:t>
      </w:r>
    </w:p>
    <w:p w14:paraId="2EF6100E"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B4DFD">
        <w:rPr>
          <w:rFonts w:ascii="Arial" w:hAnsi="Arial" w:cs="Arial"/>
          <w:snapToGrid w:val="0"/>
          <w:sz w:val="18"/>
          <w:szCs w:val="20"/>
          <w:lang w:val="es-ES_tradnl" w:eastAsia="en-US"/>
        </w:rPr>
        <w:t>La Agencia de Viajes deberá facilitar el control y seguimiento de pasajes no utilizados y prestar los servicios oportunamente en los cambios de los mismos ante las respectivas líneas aéreas, en lo que se refiere a las modificaciones del nombre, rutas, itinerarios y fechas.</w:t>
      </w:r>
    </w:p>
    <w:p w14:paraId="30D2ADCC" w14:textId="77777777" w:rsidR="00F50E4D" w:rsidRDefault="00F50E4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D62343E" w14:textId="77777777" w:rsidR="00F50E4D" w:rsidRDefault="00F50E4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Realizar las gestiones necesarias para contar con Hoteles internacionales cerca al lugar donde se desarrollarán las actividades objeto del viaje, asesorando sobre calidad, precio y zona de hospedaje.</w:t>
      </w:r>
    </w:p>
    <w:p w14:paraId="5B7AECCA" w14:textId="77777777" w:rsidR="00F50E4D" w:rsidRDefault="00F50E4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5DAD90D" w14:textId="77777777" w:rsidR="00F50E4D" w:rsidRPr="00BB4DFD" w:rsidRDefault="00F50E4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Realizar los trámites necesarios relacionados a los diferentes viajes de forma oportuna y ágil.</w:t>
      </w:r>
    </w:p>
    <w:p w14:paraId="07C58F22"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4110C2CC" w14:textId="77777777" w:rsidR="00B111EB" w:rsidRDefault="00B111EB"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B111EB">
        <w:rPr>
          <w:rFonts w:ascii="Arial" w:hAnsi="Arial" w:cs="Arial"/>
          <w:snapToGrid w:val="0"/>
          <w:sz w:val="18"/>
          <w:szCs w:val="20"/>
          <w:u w:val="single"/>
          <w:lang w:val="es-ES_tradnl" w:eastAsia="en-US"/>
        </w:rPr>
        <w:t xml:space="preserve">Emisión y Entrega de Pasajes Aéreos. </w:t>
      </w:r>
    </w:p>
    <w:p w14:paraId="3B0DF5D5" w14:textId="77777777" w:rsidR="00B111EB" w:rsidRPr="00B111EB" w:rsidRDefault="00B111EB"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219CD189" w14:textId="77777777" w:rsidR="00B111EB" w:rsidRP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Todo pasaje aéreo debe ser emitido de forma inmediata, oportuna</w:t>
      </w:r>
      <w:r>
        <w:rPr>
          <w:rFonts w:ascii="Arial" w:hAnsi="Arial" w:cs="Arial"/>
          <w:snapToGrid w:val="0"/>
          <w:sz w:val="18"/>
          <w:szCs w:val="20"/>
          <w:lang w:val="es-ES_tradnl" w:eastAsia="en-US"/>
        </w:rPr>
        <w:t xml:space="preserve"> una vez cuenten con la solicitud aprobada por el área de administración, </w:t>
      </w:r>
      <w:r w:rsidRPr="00B111EB">
        <w:rPr>
          <w:rFonts w:ascii="Arial" w:hAnsi="Arial" w:cs="Arial"/>
          <w:snapToGrid w:val="0"/>
          <w:sz w:val="18"/>
          <w:szCs w:val="20"/>
          <w:lang w:val="es-ES_tradnl" w:eastAsia="en-US"/>
        </w:rPr>
        <w:t xml:space="preserve">los mismos que deben ser entregados o enviados vía correo electrónico </w:t>
      </w:r>
      <w:r>
        <w:rPr>
          <w:rFonts w:ascii="Arial" w:hAnsi="Arial" w:cs="Arial"/>
          <w:snapToGrid w:val="0"/>
          <w:sz w:val="18"/>
          <w:szCs w:val="20"/>
          <w:lang w:val="es-ES_tradnl" w:eastAsia="en-US"/>
        </w:rPr>
        <w:t>a la persona solicitante y/o asistente del área.</w:t>
      </w:r>
    </w:p>
    <w:p w14:paraId="181F307D" w14:textId="77777777" w:rsidR="00B111EB" w:rsidRP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F93FC54" w14:textId="77777777" w:rsid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Informar de forma </w:t>
      </w:r>
      <w:r w:rsidR="00540F2E">
        <w:rPr>
          <w:rFonts w:ascii="Arial" w:hAnsi="Arial" w:cs="Arial"/>
          <w:snapToGrid w:val="0"/>
          <w:sz w:val="18"/>
          <w:szCs w:val="20"/>
          <w:lang w:val="es-ES_tradnl" w:eastAsia="en-US"/>
        </w:rPr>
        <w:t>mensual</w:t>
      </w:r>
      <w:r w:rsidRPr="00B111EB">
        <w:rPr>
          <w:rFonts w:ascii="Arial" w:hAnsi="Arial" w:cs="Arial"/>
          <w:snapToGrid w:val="0"/>
          <w:sz w:val="18"/>
          <w:szCs w:val="20"/>
          <w:lang w:val="es-ES_tradnl" w:eastAsia="en-US"/>
        </w:rPr>
        <w:t xml:space="preserve"> sobre pasajes emitidos y no utilizados</w:t>
      </w:r>
      <w:r w:rsidR="00540F2E">
        <w:rPr>
          <w:rFonts w:ascii="Arial" w:hAnsi="Arial" w:cs="Arial"/>
          <w:snapToGrid w:val="0"/>
          <w:sz w:val="18"/>
          <w:szCs w:val="20"/>
          <w:lang w:val="es-ES_tradnl" w:eastAsia="en-US"/>
        </w:rPr>
        <w:t>. Las planillas deberán identificar claramente la ruta, línea aérea, nombre completo del pasajero, fecha de salida y llegada programa</w:t>
      </w:r>
      <w:r w:rsidR="00BC0E0A">
        <w:rPr>
          <w:rFonts w:ascii="Arial" w:hAnsi="Arial" w:cs="Arial"/>
          <w:snapToGrid w:val="0"/>
          <w:sz w:val="18"/>
          <w:szCs w:val="20"/>
          <w:lang w:val="es-ES_tradnl" w:eastAsia="en-US"/>
        </w:rPr>
        <w:t>da</w:t>
      </w:r>
      <w:r w:rsidR="00540F2E">
        <w:rPr>
          <w:rFonts w:ascii="Arial" w:hAnsi="Arial" w:cs="Arial"/>
          <w:snapToGrid w:val="0"/>
          <w:sz w:val="18"/>
          <w:szCs w:val="20"/>
          <w:lang w:val="es-ES_tradnl" w:eastAsia="en-US"/>
        </w:rPr>
        <w:t>, co</w:t>
      </w:r>
      <w:r w:rsidR="003A709E">
        <w:rPr>
          <w:rFonts w:ascii="Arial" w:hAnsi="Arial" w:cs="Arial"/>
          <w:snapToGrid w:val="0"/>
          <w:sz w:val="18"/>
          <w:szCs w:val="20"/>
          <w:lang w:val="es-ES_tradnl" w:eastAsia="en-US"/>
        </w:rPr>
        <w:t>s</w:t>
      </w:r>
      <w:r w:rsidR="00540F2E">
        <w:rPr>
          <w:rFonts w:ascii="Arial" w:hAnsi="Arial" w:cs="Arial"/>
          <w:snapToGrid w:val="0"/>
          <w:sz w:val="18"/>
          <w:szCs w:val="20"/>
          <w:lang w:val="es-ES_tradnl" w:eastAsia="en-US"/>
        </w:rPr>
        <w:t xml:space="preserve">to en bolivianos o dólares de </w:t>
      </w:r>
      <w:r w:rsidR="003A709E">
        <w:rPr>
          <w:rFonts w:ascii="Arial" w:hAnsi="Arial" w:cs="Arial"/>
          <w:snapToGrid w:val="0"/>
          <w:sz w:val="18"/>
          <w:szCs w:val="20"/>
          <w:lang w:val="es-ES_tradnl" w:eastAsia="en-US"/>
        </w:rPr>
        <w:t xml:space="preserve">los Estados Unidos de </w:t>
      </w:r>
      <w:proofErr w:type="spellStart"/>
      <w:r w:rsidR="00540F2E">
        <w:rPr>
          <w:rFonts w:ascii="Arial" w:hAnsi="Arial" w:cs="Arial"/>
          <w:snapToGrid w:val="0"/>
          <w:sz w:val="18"/>
          <w:szCs w:val="20"/>
          <w:lang w:val="es-ES_tradnl" w:eastAsia="en-US"/>
        </w:rPr>
        <w:t>America</w:t>
      </w:r>
      <w:proofErr w:type="spellEnd"/>
      <w:r w:rsidR="00540F2E">
        <w:rPr>
          <w:rFonts w:ascii="Arial" w:hAnsi="Arial" w:cs="Arial"/>
          <w:snapToGrid w:val="0"/>
          <w:sz w:val="18"/>
          <w:szCs w:val="20"/>
          <w:lang w:val="es-ES_tradnl" w:eastAsia="en-US"/>
        </w:rPr>
        <w:t xml:space="preserve"> y centro de costo.</w:t>
      </w:r>
      <w:r w:rsidRPr="00B111EB">
        <w:rPr>
          <w:rFonts w:ascii="Arial" w:hAnsi="Arial" w:cs="Arial"/>
          <w:snapToGrid w:val="0"/>
          <w:sz w:val="18"/>
          <w:szCs w:val="20"/>
          <w:lang w:val="es-ES_tradnl" w:eastAsia="en-US"/>
        </w:rPr>
        <w:t xml:space="preserve"> </w:t>
      </w:r>
    </w:p>
    <w:p w14:paraId="6B44294F" w14:textId="77777777" w:rsidR="00540F2E" w:rsidRDefault="00540F2E"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0F1B336" w14:textId="77777777" w:rsidR="00BC0E0A" w:rsidRDefault="00540F2E"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Elaborar reportes trimestrales de los pasajes e</w:t>
      </w:r>
      <w:r w:rsidR="003A709E">
        <w:rPr>
          <w:rFonts w:ascii="Arial" w:hAnsi="Arial" w:cs="Arial"/>
          <w:snapToGrid w:val="0"/>
          <w:sz w:val="18"/>
          <w:szCs w:val="20"/>
          <w:lang w:val="es-ES_tradnl" w:eastAsia="en-US"/>
        </w:rPr>
        <w:t>nviados a rembolso o devolución.</w:t>
      </w:r>
      <w:r w:rsidR="00BC0E0A">
        <w:rPr>
          <w:rFonts w:ascii="Arial" w:hAnsi="Arial" w:cs="Arial"/>
          <w:snapToGrid w:val="0"/>
          <w:sz w:val="18"/>
          <w:szCs w:val="20"/>
          <w:lang w:val="es-ES_tradnl" w:eastAsia="en-US"/>
        </w:rPr>
        <w:t xml:space="preserve"> </w:t>
      </w:r>
    </w:p>
    <w:p w14:paraId="4374EDAB" w14:textId="77777777" w:rsidR="00BC0E0A" w:rsidRDefault="00BC0E0A"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7CE84CC" w14:textId="77777777" w:rsidR="00540F2E" w:rsidRDefault="00BC0E0A"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Presentar un informe mensual sobre la conciliación de cuentas y estadísticas de consumo.</w:t>
      </w:r>
    </w:p>
    <w:p w14:paraId="48C9717B" w14:textId="77777777" w:rsidR="00540F2E" w:rsidRPr="00B111EB" w:rsidRDefault="00540F2E" w:rsidP="009F7874">
      <w:pPr>
        <w:widowControl w:val="0"/>
        <w:tabs>
          <w:tab w:val="left" w:pos="576"/>
          <w:tab w:val="left" w:pos="1152"/>
          <w:tab w:val="left" w:pos="1584"/>
        </w:tabs>
        <w:spacing w:line="240" w:lineRule="exact"/>
        <w:jc w:val="both"/>
        <w:rPr>
          <w:rFonts w:ascii="Arial" w:hAnsi="Arial" w:cs="Arial"/>
          <w:snapToGrid w:val="0"/>
          <w:sz w:val="18"/>
          <w:szCs w:val="20"/>
          <w:lang w:val="es-ES_tradnl" w:eastAsia="en-US"/>
        </w:rPr>
      </w:pPr>
    </w:p>
    <w:p w14:paraId="731360C2" w14:textId="77777777" w:rsidR="00B111EB" w:rsidRDefault="00B111EB"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B111EB">
        <w:rPr>
          <w:rFonts w:ascii="Arial" w:hAnsi="Arial" w:cs="Arial"/>
          <w:snapToGrid w:val="0"/>
          <w:sz w:val="18"/>
          <w:szCs w:val="20"/>
          <w:u w:val="single"/>
          <w:lang w:val="es-ES_tradnl" w:eastAsia="en-US"/>
        </w:rPr>
        <w:t xml:space="preserve">Reserva de pasajes aéreos nacionales e internacionales. </w:t>
      </w:r>
    </w:p>
    <w:p w14:paraId="4973F3F4" w14:textId="77777777" w:rsidR="00B111EB" w:rsidRPr="00B111EB" w:rsidRDefault="00B111EB"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0062ACB0" w14:textId="77777777" w:rsidR="00B111EB" w:rsidRP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deberá realizar las reservas de pasajes aéreos en rutas nacionales e internacionales enviando el </w:t>
      </w:r>
      <w:r w:rsidR="00540F2E" w:rsidRPr="00B111EB">
        <w:rPr>
          <w:rFonts w:ascii="Arial" w:hAnsi="Arial" w:cs="Arial"/>
          <w:snapToGrid w:val="0"/>
          <w:sz w:val="18"/>
          <w:szCs w:val="20"/>
          <w:lang w:val="es-ES_tradnl" w:eastAsia="en-US"/>
        </w:rPr>
        <w:t xml:space="preserve">itinerario </w:t>
      </w:r>
      <w:r w:rsidR="00540F2E">
        <w:rPr>
          <w:rFonts w:ascii="Arial" w:hAnsi="Arial" w:cs="Arial"/>
          <w:snapToGrid w:val="0"/>
          <w:sz w:val="18"/>
          <w:szCs w:val="20"/>
          <w:lang w:val="es-ES_tradnl" w:eastAsia="en-US"/>
        </w:rPr>
        <w:t>y</w:t>
      </w:r>
      <w:r w:rsidR="00E37304">
        <w:rPr>
          <w:rFonts w:ascii="Arial" w:hAnsi="Arial" w:cs="Arial"/>
          <w:snapToGrid w:val="0"/>
          <w:sz w:val="18"/>
          <w:szCs w:val="20"/>
          <w:lang w:val="es-ES_tradnl" w:eastAsia="en-US"/>
        </w:rPr>
        <w:t xml:space="preserve"> alternativas de vuelo </w:t>
      </w:r>
      <w:r>
        <w:rPr>
          <w:rFonts w:ascii="Arial" w:hAnsi="Arial" w:cs="Arial"/>
          <w:snapToGrid w:val="0"/>
          <w:sz w:val="18"/>
          <w:szCs w:val="20"/>
          <w:lang w:val="es-ES_tradnl" w:eastAsia="en-US"/>
        </w:rPr>
        <w:t>a la persona solicitante</w:t>
      </w:r>
      <w:r w:rsidR="00E37304">
        <w:rPr>
          <w:rFonts w:ascii="Arial" w:hAnsi="Arial" w:cs="Arial"/>
          <w:snapToGrid w:val="0"/>
          <w:sz w:val="18"/>
          <w:szCs w:val="20"/>
          <w:lang w:val="es-ES_tradnl" w:eastAsia="en-US"/>
        </w:rPr>
        <w:t xml:space="preserve"> y/o </w:t>
      </w:r>
      <w:r w:rsidR="00540F2E">
        <w:rPr>
          <w:rFonts w:ascii="Arial" w:hAnsi="Arial" w:cs="Arial"/>
          <w:snapToGrid w:val="0"/>
          <w:sz w:val="18"/>
          <w:szCs w:val="20"/>
          <w:lang w:val="es-ES_tradnl" w:eastAsia="en-US"/>
        </w:rPr>
        <w:t>asistente vía</w:t>
      </w:r>
      <w:r>
        <w:rPr>
          <w:rFonts w:ascii="Arial" w:hAnsi="Arial" w:cs="Arial"/>
          <w:snapToGrid w:val="0"/>
          <w:sz w:val="18"/>
          <w:szCs w:val="20"/>
          <w:lang w:val="es-ES_tradnl" w:eastAsia="en-US"/>
        </w:rPr>
        <w:t xml:space="preserve"> </w:t>
      </w:r>
      <w:r w:rsidRPr="00B111EB">
        <w:rPr>
          <w:rFonts w:ascii="Arial" w:hAnsi="Arial" w:cs="Arial"/>
          <w:snapToGrid w:val="0"/>
          <w:sz w:val="18"/>
          <w:szCs w:val="20"/>
          <w:lang w:val="es-ES_tradnl" w:eastAsia="en-US"/>
        </w:rPr>
        <w:t>correo electrónico, especificando los servicios que ofertan las</w:t>
      </w:r>
      <w:r>
        <w:rPr>
          <w:rFonts w:ascii="Arial" w:hAnsi="Arial" w:cs="Arial"/>
          <w:snapToGrid w:val="0"/>
          <w:sz w:val="18"/>
          <w:szCs w:val="20"/>
          <w:lang w:val="es-ES_tradnl" w:eastAsia="en-US"/>
        </w:rPr>
        <w:t xml:space="preserve"> diferentes líneas </w:t>
      </w:r>
      <w:r w:rsidRPr="00B111EB">
        <w:rPr>
          <w:rFonts w:ascii="Arial" w:hAnsi="Arial" w:cs="Arial"/>
          <w:snapToGrid w:val="0"/>
          <w:sz w:val="18"/>
          <w:szCs w:val="20"/>
          <w:lang w:val="es-ES_tradnl" w:eastAsia="en-US"/>
        </w:rPr>
        <w:t xml:space="preserve">aerolíneas </w:t>
      </w:r>
      <w:r>
        <w:rPr>
          <w:rFonts w:ascii="Arial" w:hAnsi="Arial" w:cs="Arial"/>
          <w:snapToGrid w:val="0"/>
          <w:sz w:val="18"/>
          <w:szCs w:val="20"/>
          <w:lang w:val="es-ES_tradnl" w:eastAsia="en-US"/>
        </w:rPr>
        <w:t xml:space="preserve">que operan en el País y que se encuentren autorizadas por YPFB </w:t>
      </w:r>
      <w:r w:rsidR="00326FA4">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p>
    <w:p w14:paraId="648795A1" w14:textId="77777777" w:rsidR="00B111EB" w:rsidRP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40843C73" w14:textId="77777777" w:rsidR="00B111EB" w:rsidRP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a solicitud </w:t>
      </w:r>
      <w:r>
        <w:rPr>
          <w:rFonts w:ascii="Arial" w:hAnsi="Arial" w:cs="Arial"/>
          <w:snapToGrid w:val="0"/>
          <w:sz w:val="18"/>
          <w:szCs w:val="20"/>
          <w:lang w:val="es-ES_tradnl" w:eastAsia="en-US"/>
        </w:rPr>
        <w:t xml:space="preserve">de YPFB </w:t>
      </w:r>
      <w:r w:rsidR="00326FA4">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r w:rsidRPr="00B111EB">
        <w:rPr>
          <w:rFonts w:ascii="Arial" w:hAnsi="Arial" w:cs="Arial"/>
          <w:snapToGrid w:val="0"/>
          <w:sz w:val="18"/>
          <w:szCs w:val="20"/>
          <w:lang w:val="es-ES_tradnl" w:eastAsia="en-US"/>
        </w:rPr>
        <w:t xml:space="preserve"> efectuará las reservas de pasajes aéreos en rutas internacionales, estas reservas estarán sujetas a confirmación </w:t>
      </w:r>
      <w:r w:rsidR="00E37304">
        <w:rPr>
          <w:rFonts w:ascii="Arial" w:hAnsi="Arial" w:cs="Arial"/>
          <w:snapToGrid w:val="0"/>
          <w:sz w:val="18"/>
          <w:szCs w:val="20"/>
          <w:lang w:val="es-ES_tradnl" w:eastAsia="en-US"/>
        </w:rPr>
        <w:t xml:space="preserve">de YPFB </w:t>
      </w:r>
      <w:r w:rsidR="00326FA4">
        <w:rPr>
          <w:rFonts w:ascii="Arial" w:hAnsi="Arial" w:cs="Arial"/>
          <w:snapToGrid w:val="0"/>
          <w:sz w:val="18"/>
          <w:szCs w:val="20"/>
          <w:lang w:val="es-ES_tradnl" w:eastAsia="en-US"/>
        </w:rPr>
        <w:t>TRANSPORTE</w:t>
      </w:r>
      <w:r w:rsidR="00E37304">
        <w:rPr>
          <w:rFonts w:ascii="Arial" w:hAnsi="Arial" w:cs="Arial"/>
          <w:snapToGrid w:val="0"/>
          <w:sz w:val="18"/>
          <w:szCs w:val="20"/>
          <w:lang w:val="es-ES_tradnl" w:eastAsia="en-US"/>
        </w:rPr>
        <w:t xml:space="preserve"> S. A.</w:t>
      </w:r>
      <w:r w:rsidRPr="00B111EB">
        <w:rPr>
          <w:rFonts w:ascii="Arial" w:hAnsi="Arial" w:cs="Arial"/>
          <w:snapToGrid w:val="0"/>
          <w:sz w:val="18"/>
          <w:szCs w:val="20"/>
          <w:lang w:val="es-ES_tradnl" w:eastAsia="en-US"/>
        </w:rPr>
        <w:t xml:space="preserve">, antes de la emisión del boleto. </w:t>
      </w:r>
    </w:p>
    <w:p w14:paraId="2C0FCC6A" w14:textId="77777777" w:rsidR="00B111EB" w:rsidRP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7521C0AB" w14:textId="77777777" w:rsidR="00B111EB" w:rsidRDefault="00B111EB"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B111EB">
        <w:rPr>
          <w:rFonts w:ascii="Arial" w:hAnsi="Arial" w:cs="Arial"/>
          <w:snapToGrid w:val="0"/>
          <w:sz w:val="18"/>
          <w:szCs w:val="20"/>
          <w:lang w:val="es-ES_tradnl" w:eastAsia="en-US"/>
        </w:rPr>
        <w:t xml:space="preserve">La Agencia de Viajes deberá contar con la disponibilidad de emitir pasajes </w:t>
      </w:r>
      <w:r w:rsidR="00E37304">
        <w:rPr>
          <w:rFonts w:ascii="Arial" w:hAnsi="Arial" w:cs="Arial"/>
          <w:snapToGrid w:val="0"/>
          <w:sz w:val="18"/>
          <w:szCs w:val="20"/>
          <w:lang w:val="es-ES_tradnl" w:eastAsia="en-US"/>
        </w:rPr>
        <w:t>y entregar a la persona solicitante y/o asistente del área en cualquier momento del día y vía correo electrónico.</w:t>
      </w:r>
    </w:p>
    <w:p w14:paraId="2AE948DF" w14:textId="77777777" w:rsidR="00BB4DFD" w:rsidRPr="00E37304" w:rsidRDefault="00BB4DFD" w:rsidP="009F7874">
      <w:pPr>
        <w:widowControl w:val="0"/>
        <w:tabs>
          <w:tab w:val="left" w:pos="576"/>
          <w:tab w:val="left" w:pos="1152"/>
          <w:tab w:val="left" w:pos="1584"/>
        </w:tabs>
        <w:spacing w:line="240" w:lineRule="exact"/>
        <w:jc w:val="both"/>
        <w:rPr>
          <w:rFonts w:ascii="Arial" w:hAnsi="Arial" w:cs="Arial"/>
          <w:snapToGrid w:val="0"/>
          <w:sz w:val="18"/>
          <w:szCs w:val="20"/>
          <w:u w:val="single"/>
          <w:lang w:val="es-ES_tradnl" w:eastAsia="en-US"/>
        </w:rPr>
      </w:pPr>
    </w:p>
    <w:p w14:paraId="529D6A74" w14:textId="77777777" w:rsidR="00E37304" w:rsidRDefault="00E37304"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E37304">
        <w:rPr>
          <w:rFonts w:ascii="Arial" w:hAnsi="Arial" w:cs="Arial"/>
          <w:snapToGrid w:val="0"/>
          <w:sz w:val="18"/>
          <w:szCs w:val="20"/>
          <w:u w:val="single"/>
          <w:lang w:val="es-ES_tradnl" w:eastAsia="en-US"/>
        </w:rPr>
        <w:t xml:space="preserve">Confirmación de pasajes en los tramos y horarios requeridos. </w:t>
      </w:r>
    </w:p>
    <w:p w14:paraId="7C09BD01"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1CA4B98A" w14:textId="77777777" w:rsidR="00BB4DFD"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A solicitud </w:t>
      </w:r>
      <w:r>
        <w:rPr>
          <w:rFonts w:ascii="Arial" w:hAnsi="Arial" w:cs="Arial"/>
          <w:snapToGrid w:val="0"/>
          <w:sz w:val="18"/>
          <w:szCs w:val="20"/>
          <w:lang w:val="es-ES_tradnl" w:eastAsia="en-US"/>
        </w:rPr>
        <w:t xml:space="preserve">de YPFB </w:t>
      </w:r>
      <w:r w:rsidR="00326FA4">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r w:rsidRPr="00E37304">
        <w:rPr>
          <w:rFonts w:ascii="Arial" w:hAnsi="Arial" w:cs="Arial"/>
          <w:snapToGrid w:val="0"/>
          <w:sz w:val="18"/>
          <w:szCs w:val="20"/>
          <w:lang w:val="es-ES_tradnl" w:eastAsia="en-US"/>
        </w:rPr>
        <w:t>, la Agencia de Viajes debe efectuar la confirmación y reconfirmación de los pasajes y emisión de boletos con fecha y hora en cualquier de los tramos requeridos</w:t>
      </w:r>
      <w:r>
        <w:rPr>
          <w:rFonts w:ascii="Arial" w:hAnsi="Arial" w:cs="Arial"/>
          <w:snapToGrid w:val="0"/>
          <w:sz w:val="18"/>
          <w:szCs w:val="20"/>
          <w:lang w:val="es-ES_tradnl" w:eastAsia="en-US"/>
        </w:rPr>
        <w:t>.</w:t>
      </w:r>
    </w:p>
    <w:p w14:paraId="766EA571"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0DCDD6BE" w14:textId="77777777" w:rsidR="00E37304" w:rsidRDefault="00E37304"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E37304">
        <w:rPr>
          <w:rFonts w:ascii="Arial" w:hAnsi="Arial" w:cs="Arial"/>
          <w:snapToGrid w:val="0"/>
          <w:sz w:val="18"/>
          <w:szCs w:val="20"/>
          <w:u w:val="single"/>
          <w:lang w:val="es-ES_tradnl" w:eastAsia="en-US"/>
        </w:rPr>
        <w:t>Servicio de trámites de pasajes aéreos.</w:t>
      </w:r>
    </w:p>
    <w:p w14:paraId="2CB3DFB6"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0B9A14CC"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La Agencia de Viajes realizará el trámite ante las líneas aéreas cancelando los costos reglamentarios para posterior envío de las </w:t>
      </w:r>
      <w:r>
        <w:rPr>
          <w:rFonts w:ascii="Arial" w:hAnsi="Arial" w:cs="Arial"/>
          <w:snapToGrid w:val="0"/>
          <w:sz w:val="18"/>
          <w:szCs w:val="20"/>
          <w:lang w:val="es-ES_tradnl" w:eastAsia="en-US"/>
        </w:rPr>
        <w:t xml:space="preserve">facturas correspondientes </w:t>
      </w:r>
      <w:r w:rsidRPr="00E37304">
        <w:rPr>
          <w:rFonts w:ascii="Arial" w:hAnsi="Arial" w:cs="Arial"/>
          <w:snapToGrid w:val="0"/>
          <w:sz w:val="18"/>
          <w:szCs w:val="20"/>
          <w:lang w:val="es-ES_tradnl" w:eastAsia="en-US"/>
        </w:rPr>
        <w:t xml:space="preserve">a </w:t>
      </w:r>
      <w:r>
        <w:rPr>
          <w:rFonts w:ascii="Arial" w:hAnsi="Arial" w:cs="Arial"/>
          <w:snapToGrid w:val="0"/>
          <w:sz w:val="18"/>
          <w:szCs w:val="20"/>
          <w:lang w:val="es-ES_tradnl" w:eastAsia="en-US"/>
        </w:rPr>
        <w:t xml:space="preserve">YPFB </w:t>
      </w:r>
      <w:r w:rsidR="00326FA4">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r w:rsidRPr="00E37304">
        <w:rPr>
          <w:rFonts w:ascii="Arial" w:hAnsi="Arial" w:cs="Arial"/>
          <w:snapToGrid w:val="0"/>
          <w:sz w:val="18"/>
          <w:szCs w:val="20"/>
          <w:lang w:val="es-ES_tradnl" w:eastAsia="en-US"/>
        </w:rPr>
        <w:t>, especificando, (si se da el caso) cambio de fecha, cambio de ruta y cualquier otro dato que se necesite aclarar.</w:t>
      </w:r>
    </w:p>
    <w:p w14:paraId="311C9B1F"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177B2E7" w14:textId="77777777" w:rsidR="00E37304" w:rsidRDefault="00E37304"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E37304">
        <w:rPr>
          <w:rFonts w:ascii="Arial" w:hAnsi="Arial" w:cs="Arial"/>
          <w:snapToGrid w:val="0"/>
          <w:sz w:val="18"/>
          <w:szCs w:val="20"/>
          <w:u w:val="single"/>
          <w:lang w:val="es-ES_tradnl" w:eastAsia="en-US"/>
        </w:rPr>
        <w:t xml:space="preserve">Anulación de pasajes. </w:t>
      </w:r>
    </w:p>
    <w:p w14:paraId="58171C10"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099C6AFB"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La Agencia de Viajes gestionará la anulación de los pasajes solicitados a simple requerimiento de la Institución en tiempo oportuno</w:t>
      </w:r>
      <w:r>
        <w:rPr>
          <w:rFonts w:ascii="Arial" w:hAnsi="Arial" w:cs="Arial"/>
          <w:snapToGrid w:val="0"/>
          <w:sz w:val="18"/>
          <w:szCs w:val="20"/>
          <w:lang w:val="es-ES_tradnl" w:eastAsia="en-US"/>
        </w:rPr>
        <w:t>.</w:t>
      </w:r>
    </w:p>
    <w:p w14:paraId="50C0D881"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13EA4FB" w14:textId="77777777" w:rsidR="00064E73" w:rsidRDefault="00064E73"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Devolución de Pasajes</w:t>
      </w:r>
    </w:p>
    <w:p w14:paraId="2B4BFC0A" w14:textId="77777777" w:rsidR="00064E73" w:rsidRDefault="00064E73" w:rsidP="00064E73">
      <w:pPr>
        <w:widowControl w:val="0"/>
        <w:tabs>
          <w:tab w:val="left" w:pos="576"/>
          <w:tab w:val="left" w:pos="1152"/>
          <w:tab w:val="left" w:pos="1584"/>
        </w:tabs>
        <w:spacing w:line="240" w:lineRule="exact"/>
        <w:ind w:left="360"/>
        <w:jc w:val="both"/>
        <w:rPr>
          <w:rFonts w:ascii="Arial" w:hAnsi="Arial" w:cs="Arial"/>
          <w:snapToGrid w:val="0"/>
          <w:sz w:val="18"/>
          <w:szCs w:val="20"/>
          <w:u w:val="single"/>
          <w:lang w:val="es-ES_tradnl" w:eastAsia="en-US"/>
        </w:rPr>
      </w:pPr>
    </w:p>
    <w:p w14:paraId="1D10D0B8" w14:textId="77777777" w:rsidR="00064E73" w:rsidRDefault="00064E73" w:rsidP="00064E7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064E73">
        <w:rPr>
          <w:rFonts w:ascii="Arial" w:hAnsi="Arial" w:cs="Arial"/>
          <w:snapToGrid w:val="0"/>
          <w:sz w:val="18"/>
          <w:szCs w:val="20"/>
          <w:lang w:val="es-ES_tradnl" w:eastAsia="en-US"/>
        </w:rPr>
        <w:t xml:space="preserve">La Agencia de viaje </w:t>
      </w:r>
      <w:r>
        <w:rPr>
          <w:rFonts w:ascii="Arial" w:hAnsi="Arial" w:cs="Arial"/>
          <w:snapToGrid w:val="0"/>
          <w:sz w:val="18"/>
          <w:szCs w:val="20"/>
          <w:lang w:val="es-ES_tradnl" w:eastAsia="en-US"/>
        </w:rPr>
        <w:t xml:space="preserve">es responsable de todas las gestiones necesarias ante las diferentes líneas aéreas para efectivizar la devolución de aquellos pasajes que sean solicitados en devolución en un plazo no mayor a 6 meses salvo políticas de las líneas aéreas, siendo responsabilidad de la agencia de viaje el seguimiento y control de las mismas.   </w:t>
      </w:r>
    </w:p>
    <w:p w14:paraId="2923E874" w14:textId="77777777" w:rsidR="00064E73" w:rsidRDefault="00064E73" w:rsidP="00064E73">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61997A2A" w14:textId="77777777" w:rsidR="00E37304" w:rsidRDefault="00E37304" w:rsidP="00064E73">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E37304">
        <w:rPr>
          <w:rFonts w:ascii="Arial" w:hAnsi="Arial" w:cs="Arial"/>
          <w:snapToGrid w:val="0"/>
          <w:sz w:val="18"/>
          <w:szCs w:val="20"/>
          <w:u w:val="single"/>
          <w:lang w:val="es-ES_tradnl" w:eastAsia="en-US"/>
        </w:rPr>
        <w:t>Cambio de nombre y ruta.</w:t>
      </w:r>
    </w:p>
    <w:p w14:paraId="57F076CC"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3F0A4C46"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A solicitud de YPFB </w:t>
      </w:r>
      <w:r w:rsidR="000C067C">
        <w:rPr>
          <w:rFonts w:ascii="Arial" w:hAnsi="Arial" w:cs="Arial"/>
          <w:snapToGrid w:val="0"/>
          <w:sz w:val="18"/>
          <w:szCs w:val="20"/>
          <w:lang w:val="es-ES_tradnl" w:eastAsia="en-US"/>
        </w:rPr>
        <w:t>TRANSPORTE</w:t>
      </w:r>
      <w:r w:rsidRPr="00E37304">
        <w:rPr>
          <w:rFonts w:ascii="Arial" w:hAnsi="Arial" w:cs="Arial"/>
          <w:snapToGrid w:val="0"/>
          <w:sz w:val="18"/>
          <w:szCs w:val="20"/>
          <w:lang w:val="es-ES_tradnl" w:eastAsia="en-US"/>
        </w:rPr>
        <w:t xml:space="preserve"> S.A., la Agencia de Viajes gestionará ante las líneas aéreas el cambio de nombre de pasajes y rutas</w:t>
      </w:r>
      <w:r>
        <w:rPr>
          <w:rFonts w:ascii="Arial" w:hAnsi="Arial" w:cs="Arial"/>
          <w:snapToGrid w:val="0"/>
          <w:sz w:val="18"/>
          <w:szCs w:val="20"/>
          <w:lang w:val="es-ES_tradnl" w:eastAsia="en-US"/>
        </w:rPr>
        <w:t>.</w:t>
      </w:r>
    </w:p>
    <w:p w14:paraId="091CDCF2"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3354D647" w14:textId="77777777" w:rsidR="00E37304" w:rsidRDefault="00E37304"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sidRPr="00E37304">
        <w:rPr>
          <w:rFonts w:ascii="Arial" w:hAnsi="Arial" w:cs="Arial"/>
          <w:snapToGrid w:val="0"/>
          <w:sz w:val="18"/>
          <w:szCs w:val="20"/>
          <w:u w:val="single"/>
          <w:lang w:val="es-ES_tradnl" w:eastAsia="en-US"/>
        </w:rPr>
        <w:t>Entrega de pasajes aéreos nacionales o internacionales en forma oportuna.</w:t>
      </w:r>
    </w:p>
    <w:p w14:paraId="58AD3BA1"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08D58787"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La Agencia de Viajes, debe garantizar la entrega de los boletos o pasajes (nacionales o internacionales) confirmados, en cada punto solicitado</w:t>
      </w:r>
      <w:r>
        <w:rPr>
          <w:rFonts w:ascii="Arial" w:hAnsi="Arial" w:cs="Arial"/>
          <w:snapToGrid w:val="0"/>
          <w:sz w:val="18"/>
          <w:szCs w:val="20"/>
          <w:lang w:val="es-ES_tradnl" w:eastAsia="en-US"/>
        </w:rPr>
        <w:t>,</w:t>
      </w:r>
      <w:r w:rsidRPr="00E37304">
        <w:rPr>
          <w:rFonts w:ascii="Arial" w:hAnsi="Arial" w:cs="Arial"/>
          <w:snapToGrid w:val="0"/>
          <w:sz w:val="18"/>
          <w:szCs w:val="20"/>
          <w:lang w:val="es-ES_tradnl" w:eastAsia="en-US"/>
        </w:rPr>
        <w:t xml:space="preserve"> de forma oportuna, tomando en cuenta las posibles dificultades de cada región o lugar dentro o fuera del territorio nacional.</w:t>
      </w:r>
    </w:p>
    <w:p w14:paraId="02BCF913" w14:textId="77777777" w:rsidR="00E37304" w:rsidRDefault="00E37304"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26ABF5C4" w14:textId="77777777" w:rsidR="00E37304"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E37304" w:rsidRPr="00E37304">
        <w:rPr>
          <w:rFonts w:ascii="Arial" w:hAnsi="Arial" w:cs="Arial"/>
          <w:snapToGrid w:val="0"/>
          <w:sz w:val="18"/>
          <w:szCs w:val="20"/>
          <w:u w:val="single"/>
          <w:lang w:val="es-ES_tradnl" w:eastAsia="en-US"/>
        </w:rPr>
        <w:t>Aplicación de Descuentos, Tarifas Bajas y Rutas Directas.</w:t>
      </w:r>
    </w:p>
    <w:p w14:paraId="2E002BF6"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57A338FC" w14:textId="77777777" w:rsidR="00E37304" w:rsidRDefault="00E37304" w:rsidP="009F7874">
      <w:pPr>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lastRenderedPageBreak/>
        <w:t xml:space="preserve">La Agencia de Viajes, debe proponer y proveer a </w:t>
      </w:r>
      <w:r w:rsidR="000C067C">
        <w:rPr>
          <w:rFonts w:ascii="Arial" w:hAnsi="Arial" w:cs="Arial"/>
          <w:snapToGrid w:val="0"/>
          <w:sz w:val="18"/>
          <w:szCs w:val="20"/>
          <w:lang w:val="es-ES_tradnl" w:eastAsia="en-US"/>
        </w:rPr>
        <w:t xml:space="preserve">YPFB TRANSPORTE </w:t>
      </w:r>
      <w:r>
        <w:rPr>
          <w:rFonts w:ascii="Arial" w:hAnsi="Arial" w:cs="Arial"/>
          <w:snapToGrid w:val="0"/>
          <w:sz w:val="18"/>
          <w:szCs w:val="20"/>
          <w:lang w:val="es-ES_tradnl" w:eastAsia="en-US"/>
        </w:rPr>
        <w:t>S.A.</w:t>
      </w:r>
      <w:r w:rsidRPr="00E37304">
        <w:rPr>
          <w:rFonts w:ascii="Arial" w:hAnsi="Arial" w:cs="Arial"/>
          <w:snapToGrid w:val="0"/>
          <w:sz w:val="18"/>
          <w:szCs w:val="20"/>
          <w:lang w:val="es-ES_tradnl" w:eastAsia="en-US"/>
        </w:rPr>
        <w:t xml:space="preserve">, preferentemente los mejores itinerarios con las rutas más directas, aplicando en todo momento las tarifas más bajas y otros descuentos (ocasionales). Para garantizar lo anterior y de conformidad con el principio de economía, </w:t>
      </w:r>
      <w:r>
        <w:rPr>
          <w:rFonts w:ascii="Arial" w:hAnsi="Arial" w:cs="Arial"/>
          <w:snapToGrid w:val="0"/>
          <w:sz w:val="18"/>
          <w:szCs w:val="20"/>
          <w:lang w:val="es-ES_tradnl" w:eastAsia="en-US"/>
        </w:rPr>
        <w:t xml:space="preserve">YPFB </w:t>
      </w:r>
      <w:r w:rsidR="000C067C">
        <w:rPr>
          <w:rFonts w:ascii="Arial" w:hAnsi="Arial" w:cs="Arial"/>
          <w:snapToGrid w:val="0"/>
          <w:sz w:val="18"/>
          <w:szCs w:val="20"/>
          <w:lang w:val="es-ES_tradnl" w:eastAsia="en-US"/>
        </w:rPr>
        <w:t>TRNASPORTE</w:t>
      </w:r>
      <w:r>
        <w:rPr>
          <w:rFonts w:ascii="Arial" w:hAnsi="Arial" w:cs="Arial"/>
          <w:snapToGrid w:val="0"/>
          <w:sz w:val="18"/>
          <w:szCs w:val="20"/>
          <w:lang w:val="es-ES_tradnl" w:eastAsia="en-US"/>
        </w:rPr>
        <w:t xml:space="preserve"> S.A.</w:t>
      </w:r>
      <w:r w:rsidRPr="00E37304">
        <w:rPr>
          <w:rFonts w:ascii="Arial" w:hAnsi="Arial" w:cs="Arial"/>
          <w:snapToGrid w:val="0"/>
          <w:sz w:val="18"/>
          <w:szCs w:val="20"/>
          <w:lang w:val="es-ES_tradnl" w:eastAsia="en-US"/>
        </w:rPr>
        <w:t xml:space="preserve"> podrá consultar los precios del mercado. </w:t>
      </w:r>
    </w:p>
    <w:p w14:paraId="2BCDF35D" w14:textId="77777777" w:rsidR="00BC0E0A" w:rsidRDefault="00BC0E0A" w:rsidP="009F7874">
      <w:pPr>
        <w:ind w:left="360"/>
        <w:jc w:val="both"/>
        <w:rPr>
          <w:rFonts w:ascii="Arial" w:hAnsi="Arial" w:cs="Arial"/>
          <w:snapToGrid w:val="0"/>
          <w:sz w:val="18"/>
          <w:szCs w:val="20"/>
          <w:lang w:val="es-ES_tradnl" w:eastAsia="en-US"/>
        </w:rPr>
      </w:pPr>
    </w:p>
    <w:p w14:paraId="16FE0C22" w14:textId="77777777" w:rsidR="00E37304"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E37304" w:rsidRPr="00E37304">
        <w:rPr>
          <w:rFonts w:ascii="Arial" w:hAnsi="Arial" w:cs="Arial"/>
          <w:snapToGrid w:val="0"/>
          <w:sz w:val="18"/>
          <w:szCs w:val="20"/>
          <w:u w:val="single"/>
          <w:lang w:val="es-ES_tradnl" w:eastAsia="en-US"/>
        </w:rPr>
        <w:t>Acceso a los programas, promociones y beneficios, corporativos, que brindan las Líneas Aéreas.</w:t>
      </w:r>
    </w:p>
    <w:p w14:paraId="2B24238F"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2474E910" w14:textId="77777777" w:rsidR="00E37304" w:rsidRPr="00E37304" w:rsidRDefault="00E37304"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YPFB </w:t>
      </w:r>
      <w:r w:rsidR="000C067C">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w:t>
      </w:r>
      <w:r w:rsidR="003A709E">
        <w:rPr>
          <w:rFonts w:ascii="Arial" w:hAnsi="Arial" w:cs="Arial"/>
          <w:snapToGrid w:val="0"/>
          <w:sz w:val="18"/>
          <w:szCs w:val="20"/>
          <w:lang w:val="es-ES_tradnl" w:eastAsia="en-US"/>
        </w:rPr>
        <w:t xml:space="preserve">, </w:t>
      </w:r>
      <w:r w:rsidR="003A709E" w:rsidRPr="00E37304">
        <w:rPr>
          <w:rFonts w:ascii="Arial" w:hAnsi="Arial" w:cs="Arial"/>
          <w:snapToGrid w:val="0"/>
          <w:sz w:val="18"/>
          <w:szCs w:val="20"/>
          <w:lang w:val="es-ES_tradnl" w:eastAsia="en-US"/>
        </w:rPr>
        <w:t>debe</w:t>
      </w:r>
      <w:r w:rsidRPr="00E37304">
        <w:rPr>
          <w:rFonts w:ascii="Arial" w:hAnsi="Arial" w:cs="Arial"/>
          <w:snapToGrid w:val="0"/>
          <w:sz w:val="18"/>
          <w:szCs w:val="20"/>
          <w:lang w:val="es-ES_tradnl" w:eastAsia="en-US"/>
        </w:rPr>
        <w:t xml:space="preserve"> tener acceso garantizado a todos los programas de promociones y otros beneficios corporativos (los beneficios son de la Entidad Contratante y no </w:t>
      </w:r>
      <w:r w:rsidR="003A709E" w:rsidRPr="00E37304">
        <w:rPr>
          <w:rFonts w:ascii="Arial" w:hAnsi="Arial" w:cs="Arial"/>
          <w:snapToGrid w:val="0"/>
          <w:sz w:val="18"/>
          <w:szCs w:val="20"/>
          <w:lang w:val="es-ES_tradnl" w:eastAsia="en-US"/>
        </w:rPr>
        <w:t>así del</w:t>
      </w:r>
      <w:r w:rsidRPr="00E37304">
        <w:rPr>
          <w:rFonts w:ascii="Arial" w:hAnsi="Arial" w:cs="Arial"/>
          <w:snapToGrid w:val="0"/>
          <w:sz w:val="18"/>
          <w:szCs w:val="20"/>
          <w:lang w:val="es-ES_tradnl" w:eastAsia="en-US"/>
        </w:rPr>
        <w:t xml:space="preserve"> funcionario generador del mismo) que brindan las Líneas Aéreas nacionales o internacionales, comerciales o privadas.</w:t>
      </w:r>
    </w:p>
    <w:p w14:paraId="341DC28F" w14:textId="77777777" w:rsidR="00E37304" w:rsidRPr="00E37304" w:rsidRDefault="00E37304" w:rsidP="009F7874">
      <w:pPr>
        <w:ind w:left="360"/>
        <w:jc w:val="both"/>
        <w:rPr>
          <w:rFonts w:ascii="Arial" w:hAnsi="Arial" w:cs="Arial"/>
          <w:snapToGrid w:val="0"/>
          <w:sz w:val="18"/>
          <w:szCs w:val="20"/>
          <w:lang w:val="es-ES_tradnl" w:eastAsia="en-US"/>
        </w:rPr>
      </w:pPr>
    </w:p>
    <w:p w14:paraId="74BDC72E" w14:textId="77777777" w:rsidR="00E37304" w:rsidRDefault="00E37304" w:rsidP="009F7874">
      <w:pPr>
        <w:ind w:left="360"/>
        <w:jc w:val="both"/>
        <w:rPr>
          <w:rFonts w:ascii="Arial" w:hAnsi="Arial" w:cs="Arial"/>
          <w:snapToGrid w:val="0"/>
          <w:sz w:val="18"/>
          <w:szCs w:val="20"/>
          <w:lang w:val="es-ES_tradnl" w:eastAsia="en-US"/>
        </w:rPr>
      </w:pPr>
      <w:r w:rsidRPr="00E37304">
        <w:rPr>
          <w:rFonts w:ascii="Arial" w:hAnsi="Arial" w:cs="Arial"/>
          <w:snapToGrid w:val="0"/>
          <w:sz w:val="18"/>
          <w:szCs w:val="20"/>
          <w:lang w:val="es-ES_tradnl" w:eastAsia="en-US"/>
        </w:rPr>
        <w:t xml:space="preserve">La Agencia de viajes deberá realizar el trámite completo de otorgación de la tarjeta Corporativa para la acumulación de puntos en cada una de las transacciones y con cada una de las aerolíneas (si corresponde). Asimismo, deberá gestionar ante las aerolíneas, descuentos, acumulación de puntos por viajes, tiquetes y demás beneficios adicionales que estas ofrezcan o reconozcan a la Entidad, en razón al contrato a suscribir, procurando las mejores condiciones para </w:t>
      </w:r>
      <w:r>
        <w:rPr>
          <w:rFonts w:ascii="Arial" w:hAnsi="Arial" w:cs="Arial"/>
          <w:snapToGrid w:val="0"/>
          <w:sz w:val="18"/>
          <w:szCs w:val="20"/>
          <w:lang w:val="es-ES_tradnl" w:eastAsia="en-US"/>
        </w:rPr>
        <w:t>YPFB T</w:t>
      </w:r>
      <w:r w:rsidR="000C067C">
        <w:rPr>
          <w:rFonts w:ascii="Arial" w:hAnsi="Arial" w:cs="Arial"/>
          <w:snapToGrid w:val="0"/>
          <w:sz w:val="18"/>
          <w:szCs w:val="20"/>
          <w:lang w:val="es-ES_tradnl" w:eastAsia="en-US"/>
        </w:rPr>
        <w:t>RANSPORTE</w:t>
      </w:r>
      <w:r>
        <w:rPr>
          <w:rFonts w:ascii="Arial" w:hAnsi="Arial" w:cs="Arial"/>
          <w:snapToGrid w:val="0"/>
          <w:sz w:val="18"/>
          <w:szCs w:val="20"/>
          <w:lang w:val="es-ES_tradnl" w:eastAsia="en-US"/>
        </w:rPr>
        <w:t xml:space="preserve"> S.A.</w:t>
      </w:r>
    </w:p>
    <w:p w14:paraId="2F8F2ABF" w14:textId="77777777" w:rsidR="00E37304" w:rsidRDefault="00E37304" w:rsidP="009F7874">
      <w:pPr>
        <w:ind w:left="360"/>
        <w:jc w:val="both"/>
        <w:rPr>
          <w:rFonts w:ascii="Arial" w:hAnsi="Arial" w:cs="Arial"/>
          <w:snapToGrid w:val="0"/>
          <w:sz w:val="18"/>
          <w:szCs w:val="20"/>
          <w:lang w:val="es-ES_tradnl" w:eastAsia="en-US"/>
        </w:rPr>
      </w:pPr>
    </w:p>
    <w:p w14:paraId="22679EC1" w14:textId="77777777" w:rsidR="003A709E" w:rsidRDefault="003A709E" w:rsidP="009F7874">
      <w:pPr>
        <w:ind w:left="360"/>
        <w:jc w:val="both"/>
        <w:rPr>
          <w:rFonts w:ascii="Arial" w:hAnsi="Arial" w:cs="Arial"/>
          <w:snapToGrid w:val="0"/>
          <w:sz w:val="18"/>
          <w:szCs w:val="20"/>
          <w:lang w:val="es-ES_tradnl" w:eastAsia="en-US"/>
        </w:rPr>
      </w:pPr>
    </w:p>
    <w:p w14:paraId="7C4222E2" w14:textId="77777777" w:rsidR="00E37304"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E37304" w:rsidRPr="00E37304">
        <w:rPr>
          <w:rFonts w:ascii="Arial" w:hAnsi="Arial" w:cs="Arial"/>
          <w:snapToGrid w:val="0"/>
          <w:sz w:val="18"/>
          <w:szCs w:val="20"/>
          <w:u w:val="single"/>
          <w:lang w:val="es-ES_tradnl" w:eastAsia="en-US"/>
        </w:rPr>
        <w:t>Servicios de Gestorías, Organización y Manejo de Grupos en Tránsito.</w:t>
      </w:r>
    </w:p>
    <w:p w14:paraId="104130F7" w14:textId="77777777" w:rsidR="00E37304" w:rsidRPr="00E37304" w:rsidRDefault="00E37304"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300026C2" w14:textId="77777777" w:rsidR="00E37304" w:rsidRDefault="00E37304" w:rsidP="009F7874">
      <w:pPr>
        <w:ind w:left="360"/>
        <w:jc w:val="both"/>
        <w:rPr>
          <w:rFonts w:ascii="Arial" w:hAnsi="Arial" w:cs="Arial"/>
          <w:snapToGrid w:val="0"/>
          <w:sz w:val="18"/>
          <w:szCs w:val="20"/>
          <w:lang w:val="es-ES_tradnl" w:eastAsia="en-US"/>
        </w:rPr>
      </w:pPr>
      <w:r w:rsidRPr="00D052F7">
        <w:rPr>
          <w:rFonts w:ascii="Arial" w:hAnsi="Arial" w:cs="Arial"/>
          <w:snapToGrid w:val="0"/>
          <w:sz w:val="18"/>
          <w:szCs w:val="20"/>
          <w:lang w:val="es-ES_tradnl" w:eastAsia="en-US"/>
        </w:rPr>
        <w:t xml:space="preserve">A requerimiento de la </w:t>
      </w:r>
      <w:r w:rsidR="00D052F7">
        <w:rPr>
          <w:rFonts w:ascii="Arial" w:hAnsi="Arial" w:cs="Arial"/>
          <w:snapToGrid w:val="0"/>
          <w:sz w:val="18"/>
          <w:szCs w:val="20"/>
          <w:lang w:val="es-ES_tradnl" w:eastAsia="en-US"/>
        </w:rPr>
        <w:t>YPFB T</w:t>
      </w:r>
      <w:r w:rsidR="000C067C">
        <w:rPr>
          <w:rFonts w:ascii="Arial" w:hAnsi="Arial" w:cs="Arial"/>
          <w:snapToGrid w:val="0"/>
          <w:sz w:val="18"/>
          <w:szCs w:val="20"/>
          <w:lang w:val="es-ES_tradnl" w:eastAsia="en-US"/>
        </w:rPr>
        <w:t>RANSPORTE</w:t>
      </w:r>
      <w:r w:rsidR="00D052F7">
        <w:rPr>
          <w:rFonts w:ascii="Arial" w:hAnsi="Arial" w:cs="Arial"/>
          <w:snapToGrid w:val="0"/>
          <w:sz w:val="18"/>
          <w:szCs w:val="20"/>
          <w:lang w:val="es-ES_tradnl" w:eastAsia="en-US"/>
        </w:rPr>
        <w:t xml:space="preserve"> S.A., </w:t>
      </w:r>
      <w:r w:rsidR="00D052F7" w:rsidRPr="00D052F7">
        <w:rPr>
          <w:rFonts w:ascii="Arial" w:hAnsi="Arial" w:cs="Arial"/>
          <w:snapToGrid w:val="0"/>
          <w:sz w:val="18"/>
          <w:szCs w:val="20"/>
          <w:lang w:val="es-ES_tradnl" w:eastAsia="en-US"/>
        </w:rPr>
        <w:t>la</w:t>
      </w:r>
      <w:r w:rsidRPr="00D052F7">
        <w:rPr>
          <w:rFonts w:ascii="Arial" w:hAnsi="Arial" w:cs="Arial"/>
          <w:snapToGrid w:val="0"/>
          <w:sz w:val="18"/>
          <w:szCs w:val="20"/>
          <w:lang w:val="es-ES_tradnl" w:eastAsia="en-US"/>
        </w:rPr>
        <w:t xml:space="preserve"> Agencia de Viajes deberá efectuar servicios de Gestoría en temas vinculados a viajes nacionales e internacionales, como la organización y manejo de grupos de personas en tránsito.</w:t>
      </w:r>
    </w:p>
    <w:p w14:paraId="10DBAEB4" w14:textId="77777777" w:rsidR="00E37304" w:rsidRDefault="00E37304" w:rsidP="009F7874">
      <w:pPr>
        <w:ind w:left="360"/>
        <w:jc w:val="both"/>
        <w:rPr>
          <w:rFonts w:ascii="Arial" w:hAnsi="Arial" w:cs="Arial"/>
          <w:snapToGrid w:val="0"/>
          <w:sz w:val="18"/>
          <w:szCs w:val="20"/>
          <w:lang w:val="es-ES_tradnl" w:eastAsia="en-US"/>
        </w:rPr>
      </w:pPr>
    </w:p>
    <w:p w14:paraId="56C9FB24" w14:textId="77777777" w:rsidR="00343FB1"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343FB1">
        <w:rPr>
          <w:rFonts w:ascii="Arial" w:hAnsi="Arial" w:cs="Arial"/>
          <w:snapToGrid w:val="0"/>
          <w:sz w:val="18"/>
          <w:szCs w:val="20"/>
          <w:u w:val="single"/>
          <w:lang w:val="es-ES_tradnl" w:eastAsia="en-US"/>
        </w:rPr>
        <w:t>Hoteles Internacionales</w:t>
      </w:r>
    </w:p>
    <w:p w14:paraId="1DB4866C" w14:textId="77777777" w:rsidR="00343FB1" w:rsidRDefault="00343FB1" w:rsidP="009F7874">
      <w:pPr>
        <w:widowControl w:val="0"/>
        <w:tabs>
          <w:tab w:val="left" w:pos="576"/>
          <w:tab w:val="left" w:pos="1152"/>
          <w:tab w:val="left" w:pos="1584"/>
        </w:tabs>
        <w:spacing w:line="240" w:lineRule="exact"/>
        <w:ind w:left="720"/>
        <w:jc w:val="both"/>
        <w:rPr>
          <w:rFonts w:ascii="Arial" w:hAnsi="Arial" w:cs="Arial"/>
          <w:snapToGrid w:val="0"/>
          <w:sz w:val="18"/>
          <w:szCs w:val="20"/>
          <w:lang w:val="es-ES_tradnl" w:eastAsia="en-US"/>
        </w:rPr>
      </w:pPr>
    </w:p>
    <w:p w14:paraId="319597C1" w14:textId="77777777" w:rsidR="00F50E4D" w:rsidRDefault="00F50E4D" w:rsidP="009F7874">
      <w:pPr>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 xml:space="preserve">La Agencia de Viajes deberá proponer y proveer a YPFB </w:t>
      </w:r>
      <w:r w:rsidR="000C067C">
        <w:rPr>
          <w:rFonts w:ascii="Arial" w:hAnsi="Arial" w:cs="Arial"/>
          <w:snapToGrid w:val="0"/>
          <w:sz w:val="18"/>
          <w:szCs w:val="20"/>
          <w:lang w:val="es-ES_tradnl" w:eastAsia="en-US"/>
        </w:rPr>
        <w:t>TRANSPORTE</w:t>
      </w:r>
      <w:r>
        <w:rPr>
          <w:rFonts w:ascii="Arial" w:hAnsi="Arial" w:cs="Arial"/>
          <w:snapToGrid w:val="0"/>
          <w:sz w:val="18"/>
          <w:szCs w:val="20"/>
          <w:lang w:val="es-ES_tradnl" w:eastAsia="en-US"/>
        </w:rPr>
        <w:t xml:space="preserve"> S.A., aquellos hoteles que se encuentren cerca al área donde se desarrollará la actividad objeto del viaje, aplicando en todo momento las tarifas más bajas, para ello deberá proveer a la persona solicitante alternativas, especificando precio, dirección y categorización del mismo.</w:t>
      </w:r>
    </w:p>
    <w:p w14:paraId="52EB9BA2" w14:textId="77777777" w:rsidR="00F50E4D" w:rsidRPr="00F50E4D" w:rsidRDefault="00F50E4D" w:rsidP="009F7874">
      <w:pPr>
        <w:widowControl w:val="0"/>
        <w:tabs>
          <w:tab w:val="left" w:pos="576"/>
          <w:tab w:val="left" w:pos="1152"/>
          <w:tab w:val="left" w:pos="1584"/>
        </w:tabs>
        <w:spacing w:line="240" w:lineRule="exact"/>
        <w:ind w:left="720"/>
        <w:jc w:val="both"/>
        <w:rPr>
          <w:rFonts w:ascii="Arial" w:hAnsi="Arial" w:cs="Arial"/>
          <w:snapToGrid w:val="0"/>
          <w:sz w:val="18"/>
          <w:szCs w:val="20"/>
          <w:u w:val="single"/>
          <w:lang w:val="es-ES_tradnl" w:eastAsia="en-US"/>
        </w:rPr>
      </w:pPr>
    </w:p>
    <w:p w14:paraId="33BE6B7F" w14:textId="77777777" w:rsidR="00F50E4D" w:rsidRDefault="0032011A" w:rsidP="00C72B8B">
      <w:pPr>
        <w:widowControl w:val="0"/>
        <w:numPr>
          <w:ilvl w:val="1"/>
          <w:numId w:val="1"/>
        </w:numPr>
        <w:tabs>
          <w:tab w:val="left" w:pos="576"/>
          <w:tab w:val="left" w:pos="1152"/>
          <w:tab w:val="left" w:pos="1584"/>
        </w:tabs>
        <w:spacing w:line="240" w:lineRule="exact"/>
        <w:jc w:val="both"/>
        <w:rPr>
          <w:rFonts w:ascii="Arial" w:hAnsi="Arial" w:cs="Arial"/>
          <w:snapToGrid w:val="0"/>
          <w:sz w:val="18"/>
          <w:szCs w:val="20"/>
          <w:u w:val="single"/>
          <w:lang w:val="es-ES_tradnl" w:eastAsia="en-US"/>
        </w:rPr>
      </w:pPr>
      <w:r>
        <w:rPr>
          <w:rFonts w:ascii="Arial" w:hAnsi="Arial" w:cs="Arial"/>
          <w:snapToGrid w:val="0"/>
          <w:sz w:val="18"/>
          <w:szCs w:val="20"/>
          <w:u w:val="single"/>
          <w:lang w:val="es-ES_tradnl" w:eastAsia="en-US"/>
        </w:rPr>
        <w:t xml:space="preserve"> </w:t>
      </w:r>
      <w:r w:rsidR="003A709E">
        <w:rPr>
          <w:rFonts w:ascii="Arial" w:hAnsi="Arial" w:cs="Arial"/>
          <w:snapToGrid w:val="0"/>
          <w:sz w:val="18"/>
          <w:szCs w:val="20"/>
          <w:u w:val="single"/>
          <w:lang w:val="es-ES_tradnl" w:eastAsia="en-US"/>
        </w:rPr>
        <w:t>Gestoría de trá</w:t>
      </w:r>
      <w:r w:rsidR="00F50E4D" w:rsidRPr="00F50E4D">
        <w:rPr>
          <w:rFonts w:ascii="Arial" w:hAnsi="Arial" w:cs="Arial"/>
          <w:snapToGrid w:val="0"/>
          <w:sz w:val="18"/>
          <w:szCs w:val="20"/>
          <w:u w:val="single"/>
          <w:lang w:val="es-ES_tradnl" w:eastAsia="en-US"/>
        </w:rPr>
        <w:t>mites</w:t>
      </w:r>
    </w:p>
    <w:p w14:paraId="2B2EB237" w14:textId="77777777" w:rsidR="00F50E4D" w:rsidRDefault="00F50E4D" w:rsidP="009F7874">
      <w:pPr>
        <w:widowControl w:val="0"/>
        <w:tabs>
          <w:tab w:val="left" w:pos="576"/>
          <w:tab w:val="left" w:pos="1152"/>
          <w:tab w:val="left" w:pos="1584"/>
        </w:tabs>
        <w:spacing w:line="240" w:lineRule="exact"/>
        <w:ind w:left="360"/>
        <w:jc w:val="both"/>
        <w:rPr>
          <w:rFonts w:ascii="Arial" w:hAnsi="Arial" w:cs="Arial"/>
          <w:snapToGrid w:val="0"/>
          <w:sz w:val="18"/>
          <w:szCs w:val="20"/>
          <w:u w:val="single"/>
          <w:lang w:val="es-ES_tradnl" w:eastAsia="en-US"/>
        </w:rPr>
      </w:pPr>
    </w:p>
    <w:p w14:paraId="3977C1F8" w14:textId="77777777" w:rsidR="00F50E4D" w:rsidRPr="00F50E4D" w:rsidRDefault="00F50E4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r>
        <w:rPr>
          <w:rFonts w:ascii="Arial" w:hAnsi="Arial" w:cs="Arial"/>
          <w:snapToGrid w:val="0"/>
          <w:sz w:val="18"/>
          <w:szCs w:val="20"/>
          <w:lang w:val="es-ES_tradnl" w:eastAsia="en-US"/>
        </w:rPr>
        <w:t>La agencia de viajes deberá asesorar y gestionar los requisitos necesarios para la realización de viajes nacionales como internacionales; como ser</w:t>
      </w:r>
      <w:r w:rsidR="00240564">
        <w:rPr>
          <w:rFonts w:ascii="Arial" w:hAnsi="Arial" w:cs="Arial"/>
          <w:snapToGrid w:val="0"/>
          <w:sz w:val="18"/>
          <w:szCs w:val="20"/>
          <w:lang w:val="es-ES_tradnl" w:eastAsia="en-US"/>
        </w:rPr>
        <w:t xml:space="preserve">: </w:t>
      </w:r>
      <w:r>
        <w:rPr>
          <w:rFonts w:ascii="Arial" w:hAnsi="Arial" w:cs="Arial"/>
          <w:snapToGrid w:val="0"/>
          <w:sz w:val="18"/>
          <w:szCs w:val="20"/>
          <w:lang w:val="es-ES_tradnl" w:eastAsia="en-US"/>
        </w:rPr>
        <w:t xml:space="preserve"> vacunas, visas, permisos de trabajos para extranjeros en Bolivia</w:t>
      </w:r>
      <w:r w:rsidR="003A709E">
        <w:rPr>
          <w:rFonts w:ascii="Arial" w:hAnsi="Arial" w:cs="Arial"/>
          <w:snapToGrid w:val="0"/>
          <w:sz w:val="18"/>
          <w:szCs w:val="20"/>
          <w:lang w:val="es-ES_tradnl" w:eastAsia="en-US"/>
        </w:rPr>
        <w:t>,</w:t>
      </w:r>
      <w:r>
        <w:rPr>
          <w:rFonts w:ascii="Arial" w:hAnsi="Arial" w:cs="Arial"/>
          <w:snapToGrid w:val="0"/>
          <w:sz w:val="18"/>
          <w:szCs w:val="20"/>
          <w:lang w:val="es-ES_tradnl" w:eastAsia="en-US"/>
        </w:rPr>
        <w:t xml:space="preserve"> </w:t>
      </w:r>
      <w:r w:rsidR="00556C83">
        <w:rPr>
          <w:rFonts w:ascii="Arial" w:hAnsi="Arial" w:cs="Arial"/>
          <w:snapToGrid w:val="0"/>
          <w:sz w:val="18"/>
          <w:szCs w:val="20"/>
          <w:lang w:val="es-ES_tradnl" w:eastAsia="en-US"/>
        </w:rPr>
        <w:t xml:space="preserve">seguros </w:t>
      </w:r>
      <w:r w:rsidR="00240564">
        <w:rPr>
          <w:rFonts w:ascii="Arial" w:hAnsi="Arial" w:cs="Arial"/>
          <w:snapToGrid w:val="0"/>
          <w:sz w:val="18"/>
          <w:szCs w:val="20"/>
          <w:lang w:val="es-ES_tradnl" w:eastAsia="en-US"/>
        </w:rPr>
        <w:t>entre otros.</w:t>
      </w:r>
    </w:p>
    <w:p w14:paraId="425926B4" w14:textId="77777777" w:rsidR="003D5FCA" w:rsidRPr="003D5FCA" w:rsidRDefault="003D5FCA" w:rsidP="009F7874">
      <w:pPr>
        <w:widowControl w:val="0"/>
        <w:tabs>
          <w:tab w:val="left" w:pos="576"/>
          <w:tab w:val="left" w:pos="1152"/>
          <w:tab w:val="left" w:pos="1584"/>
        </w:tabs>
        <w:spacing w:line="240" w:lineRule="exact"/>
        <w:jc w:val="both"/>
        <w:rPr>
          <w:rFonts w:ascii="Arial" w:hAnsi="Arial" w:cs="Arial"/>
          <w:snapToGrid w:val="0"/>
          <w:sz w:val="18"/>
          <w:szCs w:val="20"/>
          <w:lang w:val="es-ES_tradnl" w:eastAsia="en-US"/>
        </w:rPr>
      </w:pPr>
    </w:p>
    <w:p w14:paraId="72CFE9D7" w14:textId="77777777" w:rsidR="007D2643" w:rsidRDefault="007D2643"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7D2643">
        <w:rPr>
          <w:rFonts w:ascii="Arial" w:hAnsi="Arial" w:cs="Arial"/>
          <w:b/>
          <w:sz w:val="18"/>
          <w:u w:val="single"/>
        </w:rPr>
        <w:t>DURACIÓN DEL SERVICIOS</w:t>
      </w:r>
    </w:p>
    <w:p w14:paraId="2D4ADBE3" w14:textId="77777777" w:rsidR="003A709E" w:rsidRPr="007D2643" w:rsidRDefault="003A709E" w:rsidP="003A709E">
      <w:pPr>
        <w:widowControl w:val="0"/>
        <w:tabs>
          <w:tab w:val="left" w:pos="576"/>
          <w:tab w:val="left" w:pos="1152"/>
          <w:tab w:val="left" w:pos="1584"/>
        </w:tabs>
        <w:spacing w:line="240" w:lineRule="exact"/>
        <w:ind w:left="720"/>
        <w:jc w:val="both"/>
        <w:rPr>
          <w:rFonts w:ascii="Arial" w:hAnsi="Arial" w:cs="Arial"/>
          <w:b/>
          <w:sz w:val="18"/>
          <w:u w:val="single"/>
        </w:rPr>
      </w:pPr>
    </w:p>
    <w:p w14:paraId="2BE253D4" w14:textId="77777777" w:rsidR="00BB4DFD" w:rsidRPr="007D2643" w:rsidRDefault="007D2643" w:rsidP="009F7874">
      <w:pPr>
        <w:pStyle w:val="Lista"/>
        <w:spacing w:before="120" w:after="120"/>
        <w:ind w:left="360" w:firstLine="0"/>
        <w:rPr>
          <w:rFonts w:ascii="Arial" w:hAnsi="Arial" w:cs="Arial"/>
          <w:b w:val="0"/>
          <w:sz w:val="18"/>
        </w:rPr>
      </w:pPr>
      <w:r>
        <w:rPr>
          <w:rFonts w:ascii="Arial" w:hAnsi="Arial" w:cs="Arial"/>
          <w:b w:val="0"/>
          <w:sz w:val="18"/>
        </w:rPr>
        <w:t xml:space="preserve">La duración del servicio, será de </w:t>
      </w:r>
      <w:r w:rsidR="00D9565F">
        <w:rPr>
          <w:rFonts w:ascii="Arial" w:hAnsi="Arial" w:cs="Arial"/>
          <w:b w:val="0"/>
          <w:sz w:val="18"/>
        </w:rPr>
        <w:t>24</w:t>
      </w:r>
      <w:r w:rsidR="0058683E">
        <w:rPr>
          <w:rFonts w:ascii="Arial" w:hAnsi="Arial" w:cs="Arial"/>
          <w:b w:val="0"/>
          <w:sz w:val="18"/>
        </w:rPr>
        <w:t xml:space="preserve"> meses</w:t>
      </w:r>
      <w:r>
        <w:rPr>
          <w:rFonts w:ascii="Arial" w:hAnsi="Arial" w:cs="Arial"/>
          <w:b w:val="0"/>
          <w:sz w:val="18"/>
        </w:rPr>
        <w:t xml:space="preserve"> desde la </w:t>
      </w:r>
      <w:r w:rsidR="00FB51C7">
        <w:rPr>
          <w:rFonts w:ascii="Arial" w:hAnsi="Arial" w:cs="Arial"/>
          <w:b w:val="0"/>
          <w:sz w:val="18"/>
        </w:rPr>
        <w:t>orden de proceder</w:t>
      </w:r>
      <w:r>
        <w:rPr>
          <w:rFonts w:ascii="Arial" w:hAnsi="Arial" w:cs="Arial"/>
          <w:b w:val="0"/>
          <w:sz w:val="18"/>
        </w:rPr>
        <w:t>.</w:t>
      </w:r>
    </w:p>
    <w:p w14:paraId="24B6C6FB" w14:textId="77777777" w:rsidR="00BB4DFD" w:rsidRDefault="00BB4DFD" w:rsidP="009F7874">
      <w:pPr>
        <w:widowControl w:val="0"/>
        <w:tabs>
          <w:tab w:val="left" w:pos="576"/>
          <w:tab w:val="left" w:pos="1152"/>
          <w:tab w:val="left" w:pos="1584"/>
        </w:tabs>
        <w:spacing w:line="240" w:lineRule="exact"/>
        <w:ind w:left="360"/>
        <w:jc w:val="both"/>
        <w:rPr>
          <w:rFonts w:ascii="Arial" w:hAnsi="Arial" w:cs="Arial"/>
          <w:snapToGrid w:val="0"/>
          <w:sz w:val="18"/>
          <w:szCs w:val="20"/>
          <w:lang w:val="es-ES_tradnl" w:eastAsia="en-US"/>
        </w:rPr>
      </w:pPr>
    </w:p>
    <w:p w14:paraId="12FC524B" w14:textId="77777777" w:rsidR="00BB4DFD" w:rsidRDefault="007D2643" w:rsidP="00C72B8B">
      <w:pPr>
        <w:widowControl w:val="0"/>
        <w:numPr>
          <w:ilvl w:val="0"/>
          <w:numId w:val="1"/>
        </w:numPr>
        <w:tabs>
          <w:tab w:val="left" w:pos="576"/>
          <w:tab w:val="left" w:pos="1152"/>
          <w:tab w:val="left" w:pos="1584"/>
        </w:tabs>
        <w:spacing w:line="240" w:lineRule="exact"/>
        <w:jc w:val="both"/>
        <w:rPr>
          <w:rFonts w:ascii="Arial" w:hAnsi="Arial" w:cs="Arial"/>
          <w:b/>
          <w:sz w:val="18"/>
          <w:u w:val="single"/>
        </w:rPr>
      </w:pPr>
      <w:r w:rsidRPr="007D2643">
        <w:rPr>
          <w:rFonts w:ascii="Arial" w:hAnsi="Arial" w:cs="Arial"/>
          <w:b/>
          <w:sz w:val="18"/>
          <w:u w:val="single"/>
        </w:rPr>
        <w:t>FORMA DE PAGO</w:t>
      </w:r>
    </w:p>
    <w:p w14:paraId="74EDC92E" w14:textId="77777777" w:rsidR="003A709E" w:rsidRDefault="003A709E" w:rsidP="003A709E">
      <w:pPr>
        <w:widowControl w:val="0"/>
        <w:tabs>
          <w:tab w:val="left" w:pos="576"/>
          <w:tab w:val="left" w:pos="1152"/>
          <w:tab w:val="left" w:pos="1584"/>
        </w:tabs>
        <w:spacing w:line="240" w:lineRule="exact"/>
        <w:ind w:left="720"/>
        <w:jc w:val="both"/>
        <w:rPr>
          <w:rFonts w:ascii="Arial" w:hAnsi="Arial" w:cs="Arial"/>
          <w:b/>
          <w:sz w:val="18"/>
          <w:u w:val="single"/>
        </w:rPr>
      </w:pPr>
    </w:p>
    <w:p w14:paraId="614BE3EB" w14:textId="77777777" w:rsidR="007D2643" w:rsidRDefault="007D2643" w:rsidP="009F7874">
      <w:pPr>
        <w:pStyle w:val="Lista"/>
        <w:spacing w:before="120" w:after="120"/>
        <w:ind w:left="360" w:firstLine="0"/>
        <w:rPr>
          <w:rFonts w:ascii="Arial" w:hAnsi="Arial" w:cs="Arial"/>
          <w:b w:val="0"/>
          <w:sz w:val="18"/>
        </w:rPr>
      </w:pPr>
      <w:r w:rsidRPr="007D2643">
        <w:rPr>
          <w:rFonts w:ascii="Arial" w:hAnsi="Arial" w:cs="Arial"/>
          <w:b w:val="0"/>
          <w:sz w:val="18"/>
        </w:rPr>
        <w:t xml:space="preserve">La Agencia de Viajes deberá presentar </w:t>
      </w:r>
      <w:r>
        <w:rPr>
          <w:rFonts w:ascii="Arial" w:hAnsi="Arial" w:cs="Arial"/>
          <w:b w:val="0"/>
          <w:sz w:val="18"/>
        </w:rPr>
        <w:t>semanalmente el detalle de los pasajes, hoteles o tramites que se hubiesen realizado la semana anterior, misma que deberá ser enviada en formato Excel como en físico firmada por la encargada de su elaboración, esta planilla deberá identificar claramente: ruta, línea aérea, nombre completo del pasajero, fecha de salida, fecha de llegada, costo en moneda nacional o en dólares de los Estados Unidos</w:t>
      </w:r>
      <w:r w:rsidR="003A709E">
        <w:rPr>
          <w:rFonts w:ascii="Arial" w:hAnsi="Arial" w:cs="Arial"/>
          <w:b w:val="0"/>
          <w:sz w:val="18"/>
        </w:rPr>
        <w:t xml:space="preserve"> de América</w:t>
      </w:r>
      <w:r>
        <w:rPr>
          <w:rFonts w:ascii="Arial" w:hAnsi="Arial" w:cs="Arial"/>
          <w:b w:val="0"/>
          <w:sz w:val="18"/>
        </w:rPr>
        <w:t>, centro de costo mismo que se encuentra en la solicitud de pasaje, hotel o gestoría de trámite que se entrega como confirmación para proceder con la  emisión del pasaje, hotel o inicio de tramite relacionado al viaje.</w:t>
      </w:r>
    </w:p>
    <w:p w14:paraId="3773921A" w14:textId="77777777" w:rsidR="00540F2E" w:rsidRDefault="00540F2E" w:rsidP="009F7874">
      <w:pPr>
        <w:pStyle w:val="Lista"/>
        <w:spacing w:before="120" w:after="120"/>
        <w:ind w:left="360" w:firstLine="0"/>
        <w:rPr>
          <w:rFonts w:ascii="Arial" w:hAnsi="Arial" w:cs="Arial"/>
          <w:b w:val="0"/>
          <w:sz w:val="18"/>
        </w:rPr>
      </w:pPr>
      <w:r>
        <w:rPr>
          <w:rFonts w:ascii="Arial" w:hAnsi="Arial" w:cs="Arial"/>
          <w:b w:val="0"/>
          <w:sz w:val="18"/>
        </w:rPr>
        <w:t>Toda planilla deberá tener adjunta las facturas que respalde el detalle presentado.</w:t>
      </w:r>
    </w:p>
    <w:p w14:paraId="67B8C037" w14:textId="77777777" w:rsidR="007D2643" w:rsidRPr="007D2643" w:rsidRDefault="007D2643" w:rsidP="009F7874">
      <w:pPr>
        <w:pStyle w:val="Lista"/>
        <w:spacing w:before="120" w:after="120"/>
        <w:ind w:left="360" w:firstLine="0"/>
        <w:rPr>
          <w:rFonts w:ascii="Arial" w:hAnsi="Arial" w:cs="Arial"/>
          <w:b w:val="0"/>
          <w:sz w:val="18"/>
        </w:rPr>
      </w:pPr>
      <w:r w:rsidRPr="007D2643">
        <w:rPr>
          <w:rFonts w:ascii="Arial" w:hAnsi="Arial" w:cs="Arial"/>
          <w:b w:val="0"/>
          <w:sz w:val="18"/>
        </w:rPr>
        <w:lastRenderedPageBreak/>
        <w:t xml:space="preserve">El pago se realizará mediante transferencia bancaria </w:t>
      </w:r>
      <w:r w:rsidR="00540F2E">
        <w:rPr>
          <w:rFonts w:ascii="Arial" w:hAnsi="Arial" w:cs="Arial"/>
          <w:b w:val="0"/>
          <w:sz w:val="18"/>
        </w:rPr>
        <w:t>a la cuenta de la Agencia de Viajes contratada</w:t>
      </w:r>
      <w:r w:rsidR="003A709E">
        <w:rPr>
          <w:rFonts w:ascii="Arial" w:hAnsi="Arial" w:cs="Arial"/>
          <w:b w:val="0"/>
          <w:sz w:val="18"/>
        </w:rPr>
        <w:t>,</w:t>
      </w:r>
      <w:r w:rsidR="00540F2E">
        <w:rPr>
          <w:rFonts w:ascii="Arial" w:hAnsi="Arial" w:cs="Arial"/>
          <w:b w:val="0"/>
          <w:sz w:val="18"/>
        </w:rPr>
        <w:t xml:space="preserve"> a los 20 días de presentado el detalle con todas las facturas correctamente emitidas.</w:t>
      </w:r>
    </w:p>
    <w:p w14:paraId="35B2F6D7" w14:textId="77777777" w:rsidR="00BB4DFD" w:rsidRPr="008154F7" w:rsidRDefault="00BB4DFD" w:rsidP="009F7874">
      <w:pPr>
        <w:widowControl w:val="0"/>
        <w:tabs>
          <w:tab w:val="left" w:pos="576"/>
          <w:tab w:val="left" w:pos="1152"/>
          <w:tab w:val="left" w:pos="1584"/>
        </w:tabs>
        <w:spacing w:line="240" w:lineRule="exact"/>
        <w:ind w:left="360"/>
        <w:jc w:val="both"/>
        <w:rPr>
          <w:rFonts w:ascii="Arial" w:hAnsi="Arial" w:cs="Arial"/>
          <w:b/>
          <w:snapToGrid w:val="0"/>
          <w:sz w:val="18"/>
          <w:szCs w:val="20"/>
          <w:u w:val="single"/>
          <w:lang w:val="es-ES_tradnl" w:eastAsia="en-US"/>
        </w:rPr>
      </w:pPr>
    </w:p>
    <w:p w14:paraId="2DB46F6C" w14:textId="77777777" w:rsidR="00BB4DFD" w:rsidRDefault="008154F7" w:rsidP="00C72B8B">
      <w:pPr>
        <w:widowControl w:val="0"/>
        <w:numPr>
          <w:ilvl w:val="0"/>
          <w:numId w:val="1"/>
        </w:numPr>
        <w:tabs>
          <w:tab w:val="left" w:pos="576"/>
          <w:tab w:val="left" w:pos="1152"/>
          <w:tab w:val="left" w:pos="1584"/>
        </w:tabs>
        <w:spacing w:line="240" w:lineRule="exact"/>
        <w:jc w:val="both"/>
        <w:rPr>
          <w:rFonts w:ascii="Arial" w:hAnsi="Arial" w:cs="Arial"/>
          <w:b/>
          <w:snapToGrid w:val="0"/>
          <w:sz w:val="18"/>
          <w:szCs w:val="20"/>
          <w:u w:val="single"/>
          <w:lang w:val="es-ES_tradnl" w:eastAsia="en-US"/>
        </w:rPr>
      </w:pPr>
      <w:r w:rsidRPr="008154F7">
        <w:rPr>
          <w:rFonts w:ascii="Arial" w:hAnsi="Arial" w:cs="Arial"/>
          <w:b/>
          <w:snapToGrid w:val="0"/>
          <w:sz w:val="18"/>
          <w:szCs w:val="20"/>
          <w:u w:val="single"/>
          <w:lang w:val="es-ES_tradnl" w:eastAsia="en-US"/>
        </w:rPr>
        <w:t>EXPERIENCIA DE LA EMPRESA</w:t>
      </w:r>
    </w:p>
    <w:p w14:paraId="7E23497D" w14:textId="77777777" w:rsidR="003A709E" w:rsidRDefault="003A709E" w:rsidP="003A709E">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2AC736A6" w14:textId="77777777" w:rsidR="008154F7" w:rsidRDefault="006470D3" w:rsidP="009F7874">
      <w:pPr>
        <w:pStyle w:val="Lista"/>
        <w:spacing w:before="120" w:after="120"/>
        <w:ind w:left="360" w:firstLine="0"/>
        <w:rPr>
          <w:rFonts w:ascii="Arial" w:hAnsi="Arial" w:cs="Arial"/>
          <w:b w:val="0"/>
          <w:sz w:val="18"/>
        </w:rPr>
      </w:pPr>
      <w:r>
        <w:rPr>
          <w:rFonts w:ascii="Arial" w:hAnsi="Arial" w:cs="Arial"/>
          <w:b w:val="0"/>
          <w:sz w:val="18"/>
        </w:rPr>
        <w:t>M</w:t>
      </w:r>
      <w:r w:rsidR="008154F7" w:rsidRPr="008154F7">
        <w:rPr>
          <w:rFonts w:ascii="Arial" w:hAnsi="Arial" w:cs="Arial"/>
          <w:b w:val="0"/>
          <w:sz w:val="18"/>
        </w:rPr>
        <w:t xml:space="preserve">ínima </w:t>
      </w:r>
      <w:r w:rsidR="008154F7">
        <w:rPr>
          <w:rFonts w:ascii="Arial" w:hAnsi="Arial" w:cs="Arial"/>
          <w:b w:val="0"/>
          <w:sz w:val="18"/>
        </w:rPr>
        <w:t>de 5</w:t>
      </w:r>
      <w:r w:rsidR="008154F7" w:rsidRPr="008154F7">
        <w:rPr>
          <w:rFonts w:ascii="Arial" w:hAnsi="Arial" w:cs="Arial"/>
          <w:b w:val="0"/>
          <w:sz w:val="18"/>
        </w:rPr>
        <w:t xml:space="preserve"> años en la provisión del servicio </w:t>
      </w:r>
      <w:r>
        <w:rPr>
          <w:rFonts w:ascii="Arial" w:hAnsi="Arial" w:cs="Arial"/>
          <w:b w:val="0"/>
          <w:sz w:val="18"/>
        </w:rPr>
        <w:t xml:space="preserve">de emisión de pasajes aéreos nacionales e internacionales, reserva de hoteles, gestoría de trámites, y otras actividades </w:t>
      </w:r>
      <w:r w:rsidR="008154F7" w:rsidRPr="008154F7">
        <w:rPr>
          <w:rFonts w:ascii="Arial" w:hAnsi="Arial" w:cs="Arial"/>
          <w:b w:val="0"/>
          <w:sz w:val="18"/>
        </w:rPr>
        <w:t xml:space="preserve">en el ramo de viajes, turismo y transporte dentro del país </w:t>
      </w:r>
      <w:r>
        <w:rPr>
          <w:rFonts w:ascii="Arial" w:hAnsi="Arial" w:cs="Arial"/>
          <w:b w:val="0"/>
          <w:sz w:val="18"/>
        </w:rPr>
        <w:t>a empresas o instituciones constituidas en el territorio nacional</w:t>
      </w:r>
      <w:r w:rsidR="008154F7" w:rsidRPr="008154F7">
        <w:rPr>
          <w:rFonts w:ascii="Arial" w:hAnsi="Arial" w:cs="Arial"/>
          <w:b w:val="0"/>
          <w:sz w:val="18"/>
        </w:rPr>
        <w:t>.</w:t>
      </w:r>
    </w:p>
    <w:p w14:paraId="37884A0F" w14:textId="77777777" w:rsidR="003A709E" w:rsidRDefault="003A709E" w:rsidP="009F7874">
      <w:pPr>
        <w:pStyle w:val="Lista"/>
        <w:spacing w:before="120" w:after="120"/>
        <w:ind w:left="360" w:firstLine="0"/>
        <w:rPr>
          <w:rFonts w:ascii="Arial" w:hAnsi="Arial" w:cs="Arial"/>
          <w:b w:val="0"/>
          <w:sz w:val="18"/>
        </w:rPr>
      </w:pPr>
    </w:p>
    <w:p w14:paraId="028DED6E" w14:textId="77777777" w:rsidR="00B754E3" w:rsidRDefault="00B754E3" w:rsidP="009F7874">
      <w:pPr>
        <w:pStyle w:val="Lista"/>
        <w:spacing w:before="120" w:after="120"/>
        <w:ind w:left="360" w:firstLine="0"/>
        <w:rPr>
          <w:rFonts w:ascii="Arial" w:hAnsi="Arial" w:cs="Arial"/>
          <w:b w:val="0"/>
          <w:sz w:val="18"/>
        </w:rPr>
      </w:pPr>
      <w:r>
        <w:rPr>
          <w:rFonts w:ascii="Arial" w:hAnsi="Arial" w:cs="Arial"/>
          <w:b w:val="0"/>
          <w:sz w:val="18"/>
        </w:rPr>
        <w:t xml:space="preserve">La experiencia se computará </w:t>
      </w:r>
      <w:r w:rsidR="0032011A">
        <w:rPr>
          <w:rFonts w:ascii="Arial" w:hAnsi="Arial" w:cs="Arial"/>
          <w:b w:val="0"/>
          <w:sz w:val="18"/>
        </w:rPr>
        <w:t>del</w:t>
      </w:r>
      <w:r w:rsidR="00BC0E0A">
        <w:rPr>
          <w:rFonts w:ascii="Arial" w:hAnsi="Arial" w:cs="Arial"/>
          <w:b w:val="0"/>
          <w:sz w:val="18"/>
        </w:rPr>
        <w:t xml:space="preserve"> </w:t>
      </w:r>
      <w:r>
        <w:rPr>
          <w:rFonts w:ascii="Arial" w:hAnsi="Arial" w:cs="Arial"/>
          <w:b w:val="0"/>
          <w:sz w:val="18"/>
        </w:rPr>
        <w:t>periodo 2012 al 201</w:t>
      </w:r>
      <w:r w:rsidR="00D9565F">
        <w:rPr>
          <w:rFonts w:ascii="Arial" w:hAnsi="Arial" w:cs="Arial"/>
          <w:b w:val="0"/>
          <w:sz w:val="18"/>
        </w:rPr>
        <w:t>9</w:t>
      </w:r>
      <w:r>
        <w:rPr>
          <w:rFonts w:ascii="Arial" w:hAnsi="Arial" w:cs="Arial"/>
          <w:b w:val="0"/>
          <w:sz w:val="18"/>
        </w:rPr>
        <w:t xml:space="preserve"> y debe certificar un trabajo continuo a través de copia de los documentos que acrediten (contratos suscritos, </w:t>
      </w:r>
      <w:r w:rsidR="003A709E">
        <w:rPr>
          <w:rFonts w:ascii="Arial" w:hAnsi="Arial" w:cs="Arial"/>
          <w:b w:val="0"/>
          <w:sz w:val="18"/>
        </w:rPr>
        <w:t>ó</w:t>
      </w:r>
      <w:r>
        <w:rPr>
          <w:rFonts w:ascii="Arial" w:hAnsi="Arial" w:cs="Arial"/>
          <w:b w:val="0"/>
          <w:sz w:val="18"/>
        </w:rPr>
        <w:t xml:space="preserve">rdenes de servicio, certificados de prestación de servicio u otros). </w:t>
      </w:r>
    </w:p>
    <w:p w14:paraId="19DA4F7C" w14:textId="77777777" w:rsidR="003A709E" w:rsidRDefault="003A709E" w:rsidP="009F7874">
      <w:pPr>
        <w:pStyle w:val="Lista"/>
        <w:spacing w:before="120" w:after="120"/>
        <w:ind w:left="360" w:firstLine="0"/>
        <w:rPr>
          <w:rFonts w:ascii="Arial" w:hAnsi="Arial" w:cs="Arial"/>
          <w:b w:val="0"/>
          <w:sz w:val="18"/>
        </w:rPr>
      </w:pPr>
    </w:p>
    <w:p w14:paraId="6727F634" w14:textId="77777777" w:rsidR="00517D4A" w:rsidRDefault="00517D4A" w:rsidP="00C72B8B">
      <w:pPr>
        <w:widowControl w:val="0"/>
        <w:numPr>
          <w:ilvl w:val="0"/>
          <w:numId w:val="1"/>
        </w:numPr>
        <w:tabs>
          <w:tab w:val="left" w:pos="576"/>
          <w:tab w:val="left" w:pos="1152"/>
          <w:tab w:val="left" w:pos="1584"/>
        </w:tabs>
        <w:spacing w:line="240" w:lineRule="exact"/>
        <w:jc w:val="both"/>
        <w:rPr>
          <w:rFonts w:ascii="Arial" w:hAnsi="Arial" w:cs="Arial"/>
          <w:b/>
          <w:snapToGrid w:val="0"/>
          <w:sz w:val="18"/>
          <w:szCs w:val="20"/>
          <w:u w:val="single"/>
          <w:lang w:val="es-ES_tradnl" w:eastAsia="en-US"/>
        </w:rPr>
      </w:pPr>
      <w:bookmarkStart w:id="0" w:name="_Toc478378254"/>
      <w:r w:rsidRPr="00517D4A">
        <w:rPr>
          <w:rFonts w:ascii="Arial" w:hAnsi="Arial" w:cs="Arial"/>
          <w:b/>
          <w:snapToGrid w:val="0"/>
          <w:sz w:val="18"/>
          <w:szCs w:val="20"/>
          <w:u w:val="single"/>
          <w:lang w:val="es-ES_tradnl" w:eastAsia="en-US"/>
        </w:rPr>
        <w:t>ANÁLISIS Y CONDICIONANTES DE LAS PROPUESTAS</w:t>
      </w:r>
      <w:bookmarkEnd w:id="0"/>
    </w:p>
    <w:p w14:paraId="031D158A" w14:textId="77777777" w:rsidR="00336223" w:rsidRDefault="00336223" w:rsidP="00336223">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0DD01126" w14:textId="77777777" w:rsidR="00517D4A" w:rsidRDefault="00517D4A" w:rsidP="00C72B8B">
      <w:pPr>
        <w:widowControl w:val="0"/>
        <w:numPr>
          <w:ilvl w:val="1"/>
          <w:numId w:val="1"/>
        </w:numPr>
        <w:tabs>
          <w:tab w:val="left" w:pos="576"/>
          <w:tab w:val="left" w:pos="1152"/>
          <w:tab w:val="left" w:pos="1584"/>
        </w:tabs>
        <w:spacing w:line="240" w:lineRule="exact"/>
        <w:jc w:val="both"/>
        <w:rPr>
          <w:rFonts w:ascii="Arial" w:hAnsi="Arial" w:cs="Arial"/>
          <w:b/>
          <w:snapToGrid w:val="0"/>
          <w:sz w:val="18"/>
          <w:szCs w:val="20"/>
          <w:u w:val="single"/>
          <w:lang w:val="es-ES_tradnl" w:eastAsia="en-US"/>
        </w:rPr>
      </w:pPr>
      <w:bookmarkStart w:id="1" w:name="_Toc478378255"/>
      <w:r w:rsidRPr="00517D4A">
        <w:rPr>
          <w:rFonts w:ascii="Arial" w:hAnsi="Arial" w:cs="Arial"/>
          <w:b/>
          <w:snapToGrid w:val="0"/>
          <w:sz w:val="18"/>
          <w:szCs w:val="20"/>
          <w:u w:val="single"/>
          <w:lang w:val="es-ES_tradnl" w:eastAsia="en-US"/>
        </w:rPr>
        <w:t>EVALUACIÓN DE LAS PROPUESTAS</w:t>
      </w:r>
      <w:bookmarkEnd w:id="1"/>
    </w:p>
    <w:p w14:paraId="022E9343" w14:textId="77777777" w:rsidR="003A709E" w:rsidRDefault="003A709E" w:rsidP="003A709E">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4FD41B26" w14:textId="77777777" w:rsidR="00517D4A" w:rsidRDefault="00517D4A" w:rsidP="009F7874">
      <w:pPr>
        <w:pStyle w:val="Lista"/>
        <w:spacing w:before="120" w:after="120"/>
        <w:ind w:left="360" w:firstLine="0"/>
        <w:rPr>
          <w:rFonts w:ascii="Arial" w:hAnsi="Arial" w:cs="Arial"/>
          <w:b w:val="0"/>
          <w:sz w:val="18"/>
        </w:rPr>
      </w:pPr>
      <w:r w:rsidRPr="00517D4A">
        <w:rPr>
          <w:rFonts w:ascii="Arial" w:hAnsi="Arial" w:cs="Arial"/>
          <w:b w:val="0"/>
          <w:sz w:val="18"/>
        </w:rPr>
        <w:t xml:space="preserve">YPFB TRANSPORTE S.A. después de recibidas las propuestas abrirá los sobres, para su evaluación técnica, administrativa </w:t>
      </w:r>
      <w:r>
        <w:rPr>
          <w:rFonts w:ascii="Arial" w:hAnsi="Arial" w:cs="Arial"/>
          <w:b w:val="0"/>
          <w:sz w:val="18"/>
        </w:rPr>
        <w:t>y legal</w:t>
      </w:r>
      <w:r w:rsidR="003A709E">
        <w:rPr>
          <w:rFonts w:ascii="Arial" w:hAnsi="Arial" w:cs="Arial"/>
          <w:b w:val="0"/>
          <w:sz w:val="18"/>
        </w:rPr>
        <w:t>,</w:t>
      </w:r>
      <w:r w:rsidRPr="00517D4A">
        <w:rPr>
          <w:rFonts w:ascii="Arial" w:hAnsi="Arial" w:cs="Arial"/>
          <w:b w:val="0"/>
          <w:sz w:val="18"/>
        </w:rPr>
        <w:t xml:space="preserve"> con la respectiva calificación.</w:t>
      </w:r>
    </w:p>
    <w:p w14:paraId="17226849" w14:textId="77777777" w:rsidR="003A709E" w:rsidRPr="00517D4A" w:rsidRDefault="003A709E" w:rsidP="009F7874">
      <w:pPr>
        <w:pStyle w:val="Lista"/>
        <w:spacing w:before="120" w:after="120"/>
        <w:ind w:left="360" w:firstLine="0"/>
        <w:rPr>
          <w:rFonts w:ascii="Arial" w:hAnsi="Arial" w:cs="Arial"/>
          <w:b w:val="0"/>
          <w:sz w:val="18"/>
        </w:rPr>
      </w:pPr>
    </w:p>
    <w:p w14:paraId="1E077D15" w14:textId="77777777" w:rsidR="00517D4A" w:rsidRDefault="00517D4A" w:rsidP="009F7874">
      <w:pPr>
        <w:pStyle w:val="Lista"/>
        <w:spacing w:before="120" w:after="120"/>
        <w:ind w:left="360" w:firstLine="0"/>
        <w:rPr>
          <w:rFonts w:ascii="Arial" w:hAnsi="Arial" w:cs="Arial"/>
          <w:b w:val="0"/>
          <w:sz w:val="18"/>
        </w:rPr>
      </w:pPr>
      <w:r w:rsidRPr="00517D4A">
        <w:rPr>
          <w:rFonts w:ascii="Arial" w:hAnsi="Arial" w:cs="Arial"/>
          <w:b w:val="0"/>
          <w:sz w:val="18"/>
        </w:rPr>
        <w:t>YPFB TRANSPORTE S.A. considerará únicamente las propuestas que hubieran sido presentadas en estricta observancia a lo dispuesto en este Pliego.</w:t>
      </w:r>
    </w:p>
    <w:p w14:paraId="205649D3" w14:textId="77777777" w:rsidR="003A709E" w:rsidRPr="00517D4A" w:rsidRDefault="003A709E" w:rsidP="00BC0264">
      <w:pPr>
        <w:pStyle w:val="Lista"/>
        <w:spacing w:before="120" w:after="120"/>
        <w:ind w:left="360" w:firstLine="0"/>
        <w:rPr>
          <w:rFonts w:ascii="Arial" w:hAnsi="Arial" w:cs="Arial"/>
          <w:b w:val="0"/>
          <w:sz w:val="18"/>
        </w:rPr>
      </w:pPr>
    </w:p>
    <w:p w14:paraId="295AEA29" w14:textId="77777777" w:rsidR="00517D4A" w:rsidRDefault="00517D4A" w:rsidP="00BC0264">
      <w:pPr>
        <w:pStyle w:val="Lista"/>
        <w:spacing w:before="120" w:after="120"/>
        <w:ind w:left="360" w:firstLine="0"/>
        <w:rPr>
          <w:rFonts w:ascii="Arial" w:hAnsi="Arial" w:cs="Arial"/>
          <w:b w:val="0"/>
          <w:sz w:val="18"/>
        </w:rPr>
      </w:pPr>
      <w:r w:rsidRPr="00517D4A">
        <w:rPr>
          <w:rFonts w:ascii="Arial" w:hAnsi="Arial" w:cs="Arial"/>
          <w:b w:val="0"/>
          <w:sz w:val="18"/>
        </w:rPr>
        <w:t xml:space="preserve">Verificado que se han cumplido las exigencias </w:t>
      </w:r>
      <w:r>
        <w:rPr>
          <w:rFonts w:ascii="Arial" w:hAnsi="Arial" w:cs="Arial"/>
          <w:b w:val="0"/>
          <w:sz w:val="18"/>
        </w:rPr>
        <w:t>legales</w:t>
      </w:r>
      <w:r w:rsidRPr="00517D4A">
        <w:rPr>
          <w:rFonts w:ascii="Arial" w:hAnsi="Arial" w:cs="Arial"/>
          <w:b w:val="0"/>
          <w:sz w:val="18"/>
        </w:rPr>
        <w:t xml:space="preserve">, administrativas y técnicas mencionadas y requeridas </w:t>
      </w:r>
      <w:r w:rsidR="00556C83">
        <w:rPr>
          <w:rFonts w:ascii="Arial" w:hAnsi="Arial" w:cs="Arial"/>
          <w:b w:val="0"/>
          <w:sz w:val="18"/>
        </w:rPr>
        <w:t>se</w:t>
      </w:r>
      <w:r w:rsidR="003A709E">
        <w:rPr>
          <w:rFonts w:ascii="Arial" w:hAnsi="Arial" w:cs="Arial"/>
          <w:b w:val="0"/>
          <w:sz w:val="18"/>
        </w:rPr>
        <w:t xml:space="preserve"> p</w:t>
      </w:r>
      <w:r w:rsidRPr="00517D4A">
        <w:rPr>
          <w:rFonts w:ascii="Arial" w:hAnsi="Arial" w:cs="Arial"/>
          <w:b w:val="0"/>
          <w:sz w:val="18"/>
        </w:rPr>
        <w:t xml:space="preserve">rocederá a abrir </w:t>
      </w:r>
      <w:r w:rsidR="00556C83">
        <w:rPr>
          <w:rFonts w:ascii="Arial" w:hAnsi="Arial" w:cs="Arial"/>
          <w:b w:val="0"/>
          <w:sz w:val="18"/>
        </w:rPr>
        <w:t>la Propuesta Económica</w:t>
      </w:r>
      <w:r w:rsidRPr="00517D4A">
        <w:rPr>
          <w:rFonts w:ascii="Arial" w:hAnsi="Arial" w:cs="Arial"/>
          <w:b w:val="0"/>
          <w:sz w:val="18"/>
        </w:rPr>
        <w:t xml:space="preserve"> de aquellas empresas que, en mérito a lo señalado, se encontraren habilitadas.</w:t>
      </w:r>
    </w:p>
    <w:p w14:paraId="1FD5FDD0" w14:textId="77777777" w:rsidR="003A709E" w:rsidRPr="00517D4A" w:rsidRDefault="003A709E" w:rsidP="00BC0264">
      <w:pPr>
        <w:pStyle w:val="Lista"/>
        <w:spacing w:before="120" w:after="120"/>
        <w:ind w:left="360" w:firstLine="0"/>
        <w:rPr>
          <w:rFonts w:ascii="Arial" w:hAnsi="Arial" w:cs="Arial"/>
          <w:b w:val="0"/>
          <w:sz w:val="18"/>
        </w:rPr>
      </w:pPr>
    </w:p>
    <w:p w14:paraId="6F76E303" w14:textId="77777777" w:rsidR="00517D4A" w:rsidRPr="0091418B" w:rsidRDefault="00517D4A" w:rsidP="009F7874">
      <w:pPr>
        <w:pStyle w:val="Lista"/>
        <w:spacing w:before="120" w:after="120"/>
        <w:ind w:left="360" w:firstLine="0"/>
        <w:rPr>
          <w:rFonts w:ascii="Arial" w:hAnsi="Arial" w:cs="Arial"/>
          <w:b w:val="0"/>
          <w:sz w:val="18"/>
        </w:rPr>
      </w:pPr>
      <w:r w:rsidRPr="00517D4A">
        <w:rPr>
          <w:rFonts w:ascii="Arial" w:hAnsi="Arial" w:cs="Arial"/>
          <w:b w:val="0"/>
          <w:sz w:val="18"/>
        </w:rPr>
        <w:t xml:space="preserve">La documentación Técnica </w:t>
      </w:r>
      <w:r w:rsidRPr="0091418B">
        <w:rPr>
          <w:rFonts w:ascii="Arial" w:hAnsi="Arial" w:cs="Arial"/>
          <w:b w:val="0"/>
          <w:sz w:val="18"/>
        </w:rPr>
        <w:t>y que será evaluada</w:t>
      </w:r>
      <w:r w:rsidR="00371B1D" w:rsidRPr="0091418B">
        <w:rPr>
          <w:rFonts w:ascii="Arial" w:hAnsi="Arial" w:cs="Arial"/>
          <w:b w:val="0"/>
          <w:sz w:val="18"/>
        </w:rPr>
        <w:t>,</w:t>
      </w:r>
      <w:r w:rsidRPr="0091418B">
        <w:rPr>
          <w:rFonts w:ascii="Arial" w:hAnsi="Arial" w:cs="Arial"/>
          <w:b w:val="0"/>
          <w:sz w:val="18"/>
        </w:rPr>
        <w:t xml:space="preserve"> es la siguiente:</w:t>
      </w:r>
    </w:p>
    <w:p w14:paraId="3EEFCABF" w14:textId="77777777" w:rsidR="00517D4A" w:rsidRPr="0091418B" w:rsidRDefault="00517D4A" w:rsidP="00C72B8B">
      <w:pPr>
        <w:pStyle w:val="Lista"/>
        <w:numPr>
          <w:ilvl w:val="0"/>
          <w:numId w:val="4"/>
        </w:numPr>
        <w:spacing w:before="120" w:after="120"/>
        <w:rPr>
          <w:rFonts w:ascii="Arial" w:hAnsi="Arial" w:cs="Arial"/>
          <w:b w:val="0"/>
          <w:sz w:val="18"/>
        </w:rPr>
      </w:pPr>
      <w:r w:rsidRPr="0091418B">
        <w:rPr>
          <w:rFonts w:ascii="Arial" w:hAnsi="Arial" w:cs="Arial"/>
          <w:b w:val="0"/>
          <w:sz w:val="18"/>
        </w:rPr>
        <w:t xml:space="preserve">Especificaciones técnicas (Formato </w:t>
      </w:r>
      <w:r w:rsidR="0032011A">
        <w:rPr>
          <w:rFonts w:ascii="Arial" w:hAnsi="Arial" w:cs="Arial"/>
          <w:b w:val="0"/>
          <w:sz w:val="18"/>
        </w:rPr>
        <w:t>E</w:t>
      </w:r>
      <w:r w:rsidRPr="0091418B">
        <w:rPr>
          <w:rFonts w:ascii="Arial" w:hAnsi="Arial" w:cs="Arial"/>
          <w:b w:val="0"/>
          <w:sz w:val="18"/>
        </w:rPr>
        <w:t>-1)</w:t>
      </w:r>
      <w:r w:rsidR="003A709E">
        <w:rPr>
          <w:rFonts w:ascii="Arial" w:hAnsi="Arial" w:cs="Arial"/>
          <w:b w:val="0"/>
          <w:sz w:val="18"/>
        </w:rPr>
        <w:t>.</w:t>
      </w:r>
    </w:p>
    <w:p w14:paraId="1041E784" w14:textId="77777777" w:rsidR="00517D4A" w:rsidRPr="00371B1D" w:rsidRDefault="00517D4A" w:rsidP="00C72B8B">
      <w:pPr>
        <w:pStyle w:val="Lista"/>
        <w:numPr>
          <w:ilvl w:val="0"/>
          <w:numId w:val="4"/>
        </w:numPr>
        <w:spacing w:before="120" w:after="120"/>
        <w:rPr>
          <w:rFonts w:ascii="Arial" w:hAnsi="Arial" w:cs="Arial"/>
          <w:b w:val="0"/>
          <w:sz w:val="18"/>
        </w:rPr>
      </w:pPr>
      <w:r w:rsidRPr="00371B1D">
        <w:rPr>
          <w:rFonts w:ascii="Arial" w:hAnsi="Arial" w:cs="Arial"/>
          <w:b w:val="0"/>
          <w:sz w:val="18"/>
        </w:rPr>
        <w:t xml:space="preserve">Experiencia General del Proponente en la </w:t>
      </w:r>
      <w:r w:rsidR="00371B1D" w:rsidRPr="00371B1D">
        <w:rPr>
          <w:rFonts w:ascii="Arial" w:hAnsi="Arial" w:cs="Arial"/>
          <w:b w:val="0"/>
          <w:sz w:val="18"/>
        </w:rPr>
        <w:t>provisión del servicio en el ramo de viajes, turismo y transporte dentro del país al público en general a nivel nacional e internacional</w:t>
      </w:r>
      <w:r w:rsidRPr="00371B1D">
        <w:rPr>
          <w:rFonts w:ascii="Arial" w:hAnsi="Arial" w:cs="Arial"/>
          <w:b w:val="0"/>
          <w:sz w:val="18"/>
        </w:rPr>
        <w:t>, en los últimos cinco años (2012 – 201</w:t>
      </w:r>
      <w:r w:rsidR="00D9565F">
        <w:rPr>
          <w:rFonts w:ascii="Arial" w:hAnsi="Arial" w:cs="Arial"/>
          <w:b w:val="0"/>
          <w:sz w:val="18"/>
        </w:rPr>
        <w:t>9</w:t>
      </w:r>
      <w:r w:rsidRPr="00371B1D">
        <w:rPr>
          <w:rFonts w:ascii="Arial" w:hAnsi="Arial" w:cs="Arial"/>
          <w:b w:val="0"/>
          <w:sz w:val="18"/>
        </w:rPr>
        <w:t xml:space="preserve">) (Formato </w:t>
      </w:r>
      <w:r w:rsidR="0032011A">
        <w:rPr>
          <w:rFonts w:ascii="Arial" w:hAnsi="Arial" w:cs="Arial"/>
          <w:b w:val="0"/>
          <w:sz w:val="18"/>
        </w:rPr>
        <w:t>E</w:t>
      </w:r>
      <w:r w:rsidRPr="00371B1D">
        <w:rPr>
          <w:rFonts w:ascii="Arial" w:hAnsi="Arial" w:cs="Arial"/>
          <w:b w:val="0"/>
          <w:sz w:val="18"/>
        </w:rPr>
        <w:t>-</w:t>
      </w:r>
      <w:r w:rsidR="005F32FE">
        <w:rPr>
          <w:rFonts w:ascii="Arial" w:hAnsi="Arial" w:cs="Arial"/>
          <w:b w:val="0"/>
          <w:sz w:val="18"/>
        </w:rPr>
        <w:t>2</w:t>
      </w:r>
      <w:r w:rsidRPr="00371B1D">
        <w:rPr>
          <w:rFonts w:ascii="Arial" w:hAnsi="Arial" w:cs="Arial"/>
          <w:b w:val="0"/>
          <w:sz w:val="18"/>
        </w:rPr>
        <w:t>)</w:t>
      </w:r>
      <w:r w:rsidR="00371B1D" w:rsidRPr="00371B1D">
        <w:rPr>
          <w:rFonts w:ascii="Arial" w:hAnsi="Arial" w:cs="Arial"/>
          <w:b w:val="0"/>
          <w:sz w:val="18"/>
        </w:rPr>
        <w:t>.</w:t>
      </w:r>
    </w:p>
    <w:p w14:paraId="4B5B7C88" w14:textId="77777777" w:rsidR="00371B1D" w:rsidRDefault="00517D4A" w:rsidP="009F7874">
      <w:pPr>
        <w:pStyle w:val="Lista"/>
        <w:spacing w:before="120" w:after="120"/>
        <w:ind w:left="708" w:firstLine="0"/>
        <w:rPr>
          <w:rFonts w:ascii="Arial" w:hAnsi="Arial" w:cs="Arial"/>
          <w:b w:val="0"/>
          <w:sz w:val="18"/>
        </w:rPr>
      </w:pPr>
      <w:r w:rsidRPr="00517D4A">
        <w:rPr>
          <w:rFonts w:ascii="Arial" w:hAnsi="Arial" w:cs="Arial"/>
          <w:b w:val="0"/>
          <w:sz w:val="18"/>
        </w:rPr>
        <w:t xml:space="preserve">Debe presentar el listado de empresas a las que presta y/o prestó servicio de </w:t>
      </w:r>
      <w:r w:rsidR="00371B1D">
        <w:rPr>
          <w:rFonts w:ascii="Arial" w:hAnsi="Arial" w:cs="Arial"/>
          <w:b w:val="0"/>
          <w:sz w:val="18"/>
        </w:rPr>
        <w:t>provisión del servicio en el ramo de viajes, turismo y transporte</w:t>
      </w:r>
      <w:r w:rsidRPr="00517D4A">
        <w:rPr>
          <w:rFonts w:ascii="Arial" w:hAnsi="Arial" w:cs="Arial"/>
          <w:b w:val="0"/>
          <w:sz w:val="18"/>
        </w:rPr>
        <w:t xml:space="preserve"> en los últimos cinco años, especificando la cantidad de contratos y tiempo de ejecución. </w:t>
      </w:r>
    </w:p>
    <w:p w14:paraId="0FC5557C" w14:textId="34CDE230" w:rsidR="00517D4A" w:rsidRDefault="00517D4A" w:rsidP="00C72B8B">
      <w:pPr>
        <w:pStyle w:val="Lista"/>
        <w:numPr>
          <w:ilvl w:val="0"/>
          <w:numId w:val="4"/>
        </w:numPr>
        <w:spacing w:before="120" w:after="120"/>
        <w:rPr>
          <w:rFonts w:ascii="Arial" w:hAnsi="Arial" w:cs="Arial"/>
          <w:b w:val="0"/>
          <w:sz w:val="18"/>
        </w:rPr>
      </w:pPr>
      <w:r w:rsidRPr="00517D4A">
        <w:rPr>
          <w:rFonts w:ascii="Arial" w:hAnsi="Arial" w:cs="Arial"/>
          <w:b w:val="0"/>
          <w:sz w:val="18"/>
        </w:rPr>
        <w:t>Experiencia del personal</w:t>
      </w:r>
      <w:r w:rsidR="00E6349C">
        <w:rPr>
          <w:rFonts w:ascii="Arial" w:hAnsi="Arial" w:cs="Arial"/>
          <w:b w:val="0"/>
          <w:sz w:val="18"/>
        </w:rPr>
        <w:t xml:space="preserve"> </w:t>
      </w:r>
      <w:r w:rsidR="00E6349C" w:rsidRPr="00517D4A">
        <w:rPr>
          <w:rFonts w:ascii="Arial" w:hAnsi="Arial" w:cs="Arial"/>
          <w:b w:val="0"/>
          <w:sz w:val="18"/>
        </w:rPr>
        <w:t>propuesto</w:t>
      </w:r>
      <w:r w:rsidRPr="00517D4A">
        <w:rPr>
          <w:rFonts w:ascii="Arial" w:hAnsi="Arial" w:cs="Arial"/>
          <w:b w:val="0"/>
          <w:sz w:val="18"/>
        </w:rPr>
        <w:t xml:space="preserve"> </w:t>
      </w:r>
      <w:r w:rsidR="00E6349C" w:rsidRPr="00517D4A">
        <w:rPr>
          <w:rFonts w:ascii="Arial" w:hAnsi="Arial" w:cs="Arial"/>
          <w:b w:val="0"/>
          <w:sz w:val="18"/>
        </w:rPr>
        <w:t xml:space="preserve">en </w:t>
      </w:r>
      <w:r w:rsidR="00E6349C" w:rsidRPr="00371B1D">
        <w:rPr>
          <w:rFonts w:ascii="Arial" w:hAnsi="Arial" w:cs="Arial"/>
          <w:b w:val="0"/>
          <w:sz w:val="18"/>
        </w:rPr>
        <w:t>la</w:t>
      </w:r>
      <w:r w:rsidR="00371B1D" w:rsidRPr="00371B1D">
        <w:rPr>
          <w:rFonts w:ascii="Arial" w:hAnsi="Arial" w:cs="Arial"/>
          <w:b w:val="0"/>
          <w:sz w:val="18"/>
        </w:rPr>
        <w:t xml:space="preserve"> provisión del servicio en el ramo de viajes, turismo y transporte dentro del país al público en general a nivel nacional e internacional</w:t>
      </w:r>
      <w:r w:rsidR="00371B1D" w:rsidRPr="00517D4A">
        <w:rPr>
          <w:rFonts w:ascii="Arial" w:hAnsi="Arial" w:cs="Arial"/>
          <w:b w:val="0"/>
          <w:sz w:val="18"/>
        </w:rPr>
        <w:t xml:space="preserve"> </w:t>
      </w:r>
      <w:r w:rsidRPr="00517D4A">
        <w:rPr>
          <w:rFonts w:ascii="Arial" w:hAnsi="Arial" w:cs="Arial"/>
          <w:b w:val="0"/>
          <w:sz w:val="18"/>
        </w:rPr>
        <w:t xml:space="preserve">en el sector petrolero (Formato </w:t>
      </w:r>
      <w:r w:rsidR="0032011A">
        <w:rPr>
          <w:rFonts w:ascii="Arial" w:hAnsi="Arial" w:cs="Arial"/>
          <w:b w:val="0"/>
          <w:sz w:val="18"/>
        </w:rPr>
        <w:t>E</w:t>
      </w:r>
      <w:r w:rsidRPr="00517D4A">
        <w:rPr>
          <w:rFonts w:ascii="Arial" w:hAnsi="Arial" w:cs="Arial"/>
          <w:b w:val="0"/>
          <w:sz w:val="18"/>
        </w:rPr>
        <w:t>-</w:t>
      </w:r>
      <w:r w:rsidR="00371B1D">
        <w:rPr>
          <w:rFonts w:ascii="Arial" w:hAnsi="Arial" w:cs="Arial"/>
          <w:b w:val="0"/>
          <w:sz w:val="18"/>
        </w:rPr>
        <w:t>3</w:t>
      </w:r>
      <w:r w:rsidRPr="00517D4A">
        <w:rPr>
          <w:rFonts w:ascii="Arial" w:hAnsi="Arial" w:cs="Arial"/>
          <w:b w:val="0"/>
          <w:sz w:val="18"/>
        </w:rPr>
        <w:t>)</w:t>
      </w:r>
      <w:r w:rsidR="00371B1D">
        <w:rPr>
          <w:rFonts w:ascii="Arial" w:hAnsi="Arial" w:cs="Arial"/>
          <w:b w:val="0"/>
          <w:sz w:val="18"/>
        </w:rPr>
        <w:t>.</w:t>
      </w:r>
    </w:p>
    <w:p w14:paraId="206D34FD" w14:textId="77777777" w:rsidR="00D15E56" w:rsidRDefault="00D15E56">
      <w:pPr>
        <w:rPr>
          <w:rFonts w:ascii="Arial" w:hAnsi="Arial" w:cs="Arial"/>
          <w:snapToGrid w:val="0"/>
          <w:sz w:val="18"/>
          <w:szCs w:val="20"/>
          <w:lang w:val="es-ES_tradnl" w:eastAsia="en-US"/>
        </w:rPr>
      </w:pPr>
      <w:r>
        <w:rPr>
          <w:rFonts w:ascii="Arial" w:hAnsi="Arial" w:cs="Arial"/>
          <w:b/>
          <w:sz w:val="18"/>
        </w:rPr>
        <w:br w:type="page"/>
      </w:r>
    </w:p>
    <w:p w14:paraId="3EAD6F42" w14:textId="77777777" w:rsidR="000B0475" w:rsidRDefault="000B0475" w:rsidP="00E6349C">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bookmarkStart w:id="2" w:name="_Toc478378256"/>
    </w:p>
    <w:bookmarkEnd w:id="2"/>
    <w:p w14:paraId="1E92153D" w14:textId="518A7EB2" w:rsidR="00FE7DD2" w:rsidRDefault="007020C6" w:rsidP="00C72B8B">
      <w:pPr>
        <w:widowControl w:val="0"/>
        <w:numPr>
          <w:ilvl w:val="0"/>
          <w:numId w:val="1"/>
        </w:numPr>
        <w:tabs>
          <w:tab w:val="left" w:pos="576"/>
          <w:tab w:val="left" w:pos="1152"/>
          <w:tab w:val="left" w:pos="1584"/>
        </w:tabs>
        <w:spacing w:line="240" w:lineRule="exact"/>
        <w:jc w:val="both"/>
        <w:rPr>
          <w:rFonts w:ascii="Arial" w:hAnsi="Arial" w:cs="Arial"/>
          <w:b/>
          <w:snapToGrid w:val="0"/>
          <w:sz w:val="18"/>
          <w:szCs w:val="20"/>
          <w:u w:val="single"/>
          <w:lang w:val="es-ES_tradnl" w:eastAsia="en-US"/>
        </w:rPr>
      </w:pPr>
      <w:r>
        <w:rPr>
          <w:rFonts w:ascii="Arial" w:hAnsi="Arial" w:cs="Arial"/>
          <w:b/>
          <w:snapToGrid w:val="0"/>
          <w:sz w:val="18"/>
          <w:szCs w:val="20"/>
          <w:u w:val="single"/>
          <w:lang w:val="es-ES_tradnl" w:eastAsia="en-US"/>
        </w:rPr>
        <w:t>ANEXOS</w:t>
      </w:r>
      <w:r w:rsidR="008F7092">
        <w:rPr>
          <w:rFonts w:ascii="Arial" w:hAnsi="Arial" w:cs="Arial"/>
          <w:b/>
          <w:snapToGrid w:val="0"/>
          <w:sz w:val="18"/>
          <w:szCs w:val="20"/>
          <w:u w:val="single"/>
          <w:lang w:val="es-ES_tradnl" w:eastAsia="en-US"/>
        </w:rPr>
        <w:t xml:space="preserve"> </w:t>
      </w:r>
      <w:bookmarkStart w:id="3" w:name="_GoBack"/>
      <w:bookmarkEnd w:id="3"/>
    </w:p>
    <w:p w14:paraId="65458BF7" w14:textId="77777777" w:rsidR="00FE7DD2" w:rsidRPr="00FE7DD2" w:rsidRDefault="00FE7DD2" w:rsidP="009F7874">
      <w:pPr>
        <w:widowControl w:val="0"/>
        <w:tabs>
          <w:tab w:val="left" w:pos="576"/>
          <w:tab w:val="left" w:pos="1152"/>
          <w:tab w:val="left" w:pos="1584"/>
        </w:tabs>
        <w:spacing w:line="240" w:lineRule="exact"/>
        <w:ind w:left="720"/>
        <w:jc w:val="both"/>
        <w:rPr>
          <w:rFonts w:ascii="Arial" w:hAnsi="Arial" w:cs="Arial"/>
          <w:b/>
          <w:snapToGrid w:val="0"/>
          <w:sz w:val="18"/>
          <w:szCs w:val="20"/>
          <w:u w:val="single"/>
          <w:lang w:val="es-ES_tradnl" w:eastAsia="en-US"/>
        </w:rPr>
      </w:pPr>
    </w:p>
    <w:p w14:paraId="343429DF" w14:textId="4D9A8D6D" w:rsidR="007020C6" w:rsidRDefault="007020C6" w:rsidP="009F7874">
      <w:pPr>
        <w:pStyle w:val="Lista"/>
        <w:spacing w:before="120" w:after="120"/>
        <w:ind w:left="360" w:firstLine="0"/>
        <w:rPr>
          <w:rFonts w:ascii="Arial" w:hAnsi="Arial" w:cs="Arial"/>
          <w:b w:val="0"/>
          <w:sz w:val="18"/>
        </w:rPr>
      </w:pPr>
      <w:r>
        <w:rPr>
          <w:rFonts w:ascii="Arial" w:hAnsi="Arial" w:cs="Arial"/>
          <w:b w:val="0"/>
          <w:sz w:val="18"/>
        </w:rPr>
        <w:t>Son parte de los términos de Referencia de este servicio, los siguientes documentos</w:t>
      </w:r>
      <w:r w:rsidR="008F7092">
        <w:rPr>
          <w:rFonts w:ascii="Arial" w:hAnsi="Arial" w:cs="Arial"/>
          <w:b w:val="0"/>
          <w:sz w:val="18"/>
        </w:rPr>
        <w:t>:</w:t>
      </w:r>
    </w:p>
    <w:p w14:paraId="3D306225" w14:textId="77777777" w:rsidR="008F7092" w:rsidRDefault="008F7092" w:rsidP="009F7874">
      <w:pPr>
        <w:pStyle w:val="Lista"/>
        <w:spacing w:before="120" w:after="120"/>
        <w:ind w:left="360" w:firstLine="0"/>
        <w:rPr>
          <w:rFonts w:ascii="Arial" w:hAnsi="Arial" w:cs="Arial"/>
          <w:b w:val="0"/>
          <w:sz w:val="18"/>
        </w:rPr>
      </w:pPr>
    </w:p>
    <w:p w14:paraId="434330AF" w14:textId="3F1268E2" w:rsidR="007020C6" w:rsidRPr="008F7092" w:rsidRDefault="007020C6" w:rsidP="007020C6">
      <w:pPr>
        <w:pStyle w:val="Lista"/>
        <w:numPr>
          <w:ilvl w:val="0"/>
          <w:numId w:val="6"/>
        </w:numPr>
        <w:spacing w:before="120" w:after="120"/>
        <w:rPr>
          <w:rFonts w:ascii="Arial" w:hAnsi="Arial" w:cs="Arial"/>
          <w:b w:val="0"/>
          <w:sz w:val="18"/>
          <w:szCs w:val="18"/>
        </w:rPr>
      </w:pPr>
      <w:r w:rsidRPr="008F7092">
        <w:rPr>
          <w:rFonts w:ascii="Arial" w:hAnsi="Arial" w:cs="Arial"/>
          <w:b w:val="0"/>
          <w:sz w:val="18"/>
          <w:szCs w:val="18"/>
        </w:rPr>
        <w:t>Anexo E1 Matriz de Evaluación Técnica</w:t>
      </w:r>
    </w:p>
    <w:p w14:paraId="404E78E6" w14:textId="50A08C75" w:rsidR="007020C6" w:rsidRPr="008F7092" w:rsidRDefault="007020C6" w:rsidP="007020C6">
      <w:pPr>
        <w:pStyle w:val="Lista"/>
        <w:numPr>
          <w:ilvl w:val="0"/>
          <w:numId w:val="6"/>
        </w:numPr>
        <w:spacing w:before="120" w:after="120"/>
        <w:rPr>
          <w:rFonts w:ascii="Arial" w:hAnsi="Arial" w:cs="Arial"/>
          <w:b w:val="0"/>
          <w:sz w:val="18"/>
          <w:szCs w:val="18"/>
        </w:rPr>
      </w:pPr>
      <w:r w:rsidRPr="008F7092">
        <w:rPr>
          <w:rFonts w:ascii="Arial" w:hAnsi="Arial" w:cs="Arial"/>
          <w:b w:val="0"/>
          <w:sz w:val="18"/>
          <w:szCs w:val="18"/>
        </w:rPr>
        <w:t xml:space="preserve">Formato E-1 </w:t>
      </w:r>
      <w:r w:rsidRPr="008F7092">
        <w:rPr>
          <w:rFonts w:ascii="Arial" w:hAnsi="Arial" w:cs="Arial"/>
          <w:b w:val="0"/>
          <w:sz w:val="18"/>
          <w:szCs w:val="18"/>
          <w:lang w:val="es-BO" w:eastAsia="es-BO"/>
        </w:rPr>
        <w:t>Especificaciones técnicas.</w:t>
      </w:r>
    </w:p>
    <w:p w14:paraId="66A91C0A" w14:textId="77777777" w:rsidR="008F7092" w:rsidRPr="008F7092" w:rsidRDefault="007020C6" w:rsidP="007020C6">
      <w:pPr>
        <w:pStyle w:val="Lista"/>
        <w:numPr>
          <w:ilvl w:val="0"/>
          <w:numId w:val="6"/>
        </w:numPr>
        <w:spacing w:before="120" w:after="120"/>
        <w:rPr>
          <w:rFonts w:ascii="Arial" w:hAnsi="Arial" w:cs="Arial"/>
          <w:b w:val="0"/>
          <w:sz w:val="18"/>
          <w:szCs w:val="18"/>
        </w:rPr>
      </w:pPr>
      <w:r w:rsidRPr="008F7092">
        <w:rPr>
          <w:rFonts w:ascii="Arial" w:hAnsi="Arial" w:cs="Arial"/>
          <w:b w:val="0"/>
          <w:sz w:val="18"/>
          <w:szCs w:val="18"/>
          <w:lang w:val="es-BO" w:eastAsia="es-BO"/>
        </w:rPr>
        <w:t xml:space="preserve">Formato E-2 </w:t>
      </w:r>
      <w:r w:rsidRPr="008F7092">
        <w:rPr>
          <w:rFonts w:ascii="Arial" w:hAnsi="Arial" w:cs="Arial"/>
          <w:b w:val="0"/>
          <w:sz w:val="18"/>
          <w:szCs w:val="18"/>
          <w:lang w:val="es-BO" w:eastAsia="es-BO"/>
        </w:rPr>
        <w:t>Experiencia de la empresa.</w:t>
      </w:r>
    </w:p>
    <w:p w14:paraId="60F09094" w14:textId="1669B5EC" w:rsidR="007020C6" w:rsidRPr="008F7092" w:rsidRDefault="007020C6" w:rsidP="008F7092">
      <w:pPr>
        <w:pStyle w:val="Lista"/>
        <w:numPr>
          <w:ilvl w:val="0"/>
          <w:numId w:val="6"/>
        </w:numPr>
        <w:spacing w:before="120" w:after="120"/>
        <w:rPr>
          <w:rFonts w:ascii="Arial" w:hAnsi="Arial" w:cs="Arial"/>
          <w:b w:val="0"/>
          <w:sz w:val="18"/>
          <w:szCs w:val="18"/>
        </w:rPr>
      </w:pPr>
      <w:r w:rsidRPr="008F7092">
        <w:rPr>
          <w:rFonts w:ascii="Arial" w:hAnsi="Arial" w:cs="Arial"/>
          <w:b w:val="0"/>
          <w:sz w:val="18"/>
          <w:szCs w:val="18"/>
          <w:lang w:val="es-BO" w:eastAsia="es-BO"/>
        </w:rPr>
        <w:t>Formato E-3</w:t>
      </w:r>
      <w:r w:rsidRPr="008F7092">
        <w:rPr>
          <w:rFonts w:ascii="Arial" w:hAnsi="Arial" w:cs="Arial"/>
          <w:b w:val="0"/>
          <w:sz w:val="18"/>
          <w:szCs w:val="18"/>
          <w:lang w:val="es-BO" w:eastAsia="es-BO"/>
        </w:rPr>
        <w:t xml:space="preserve"> </w:t>
      </w:r>
      <w:r w:rsidRPr="008F7092">
        <w:rPr>
          <w:rFonts w:ascii="Arial" w:hAnsi="Arial" w:cs="Arial"/>
          <w:b w:val="0"/>
          <w:sz w:val="18"/>
          <w:szCs w:val="18"/>
          <w:lang w:val="es-BO" w:eastAsia="es-BO"/>
        </w:rPr>
        <w:t xml:space="preserve">Experiencia del personal propuesto. </w:t>
      </w:r>
    </w:p>
    <w:p w14:paraId="7C09C318" w14:textId="77777777" w:rsidR="003A709E" w:rsidRDefault="003A709E" w:rsidP="009F7874">
      <w:pPr>
        <w:pStyle w:val="Lista"/>
        <w:spacing w:before="120" w:after="120"/>
        <w:ind w:left="360" w:firstLine="0"/>
        <w:rPr>
          <w:rFonts w:ascii="Arial" w:hAnsi="Arial" w:cs="Arial"/>
          <w:b w:val="0"/>
          <w:sz w:val="18"/>
        </w:rPr>
      </w:pPr>
    </w:p>
    <w:p w14:paraId="1D8E6E20" w14:textId="77777777" w:rsidR="00421A53" w:rsidRDefault="00421A53" w:rsidP="009F7874">
      <w:pPr>
        <w:tabs>
          <w:tab w:val="left" w:pos="426"/>
        </w:tabs>
        <w:ind w:left="360"/>
        <w:jc w:val="both"/>
        <w:rPr>
          <w:rFonts w:ascii="Arial" w:hAnsi="Arial" w:cs="Arial"/>
          <w:snapToGrid w:val="0"/>
          <w:sz w:val="18"/>
          <w:szCs w:val="20"/>
          <w:lang w:val="es-ES_tradnl" w:eastAsia="en-US"/>
        </w:rPr>
      </w:pPr>
    </w:p>
    <w:p w14:paraId="7C238595" w14:textId="77777777" w:rsidR="00D9565F" w:rsidRDefault="00D9565F" w:rsidP="009F7874">
      <w:pPr>
        <w:tabs>
          <w:tab w:val="left" w:pos="426"/>
        </w:tabs>
        <w:ind w:left="360"/>
        <w:jc w:val="both"/>
        <w:rPr>
          <w:rFonts w:ascii="Arial" w:hAnsi="Arial" w:cs="Arial"/>
          <w:snapToGrid w:val="0"/>
          <w:sz w:val="18"/>
          <w:szCs w:val="20"/>
          <w:lang w:val="es-ES_tradnl" w:eastAsia="en-US"/>
        </w:rPr>
      </w:pPr>
    </w:p>
    <w:p w14:paraId="79C89BAA" w14:textId="77777777" w:rsidR="00D9565F" w:rsidRDefault="00D9565F" w:rsidP="009F7874">
      <w:pPr>
        <w:tabs>
          <w:tab w:val="left" w:pos="426"/>
        </w:tabs>
        <w:ind w:left="360"/>
        <w:jc w:val="both"/>
        <w:rPr>
          <w:rFonts w:ascii="Arial" w:hAnsi="Arial" w:cs="Arial"/>
          <w:snapToGrid w:val="0"/>
          <w:sz w:val="18"/>
          <w:szCs w:val="20"/>
          <w:lang w:val="es-ES_tradnl" w:eastAsia="en-US"/>
        </w:rPr>
      </w:pPr>
    </w:p>
    <w:p w14:paraId="2008B063" w14:textId="77777777" w:rsidR="00D9565F" w:rsidRDefault="00D9565F" w:rsidP="009F7874">
      <w:pPr>
        <w:tabs>
          <w:tab w:val="left" w:pos="426"/>
        </w:tabs>
        <w:ind w:left="360"/>
        <w:jc w:val="both"/>
        <w:rPr>
          <w:rFonts w:ascii="Arial" w:hAnsi="Arial" w:cs="Arial"/>
          <w:snapToGrid w:val="0"/>
          <w:sz w:val="18"/>
          <w:szCs w:val="20"/>
          <w:lang w:val="es-ES_tradnl" w:eastAsia="en-US"/>
        </w:rPr>
      </w:pPr>
    </w:p>
    <w:p w14:paraId="08638189" w14:textId="77777777" w:rsidR="00D9565F" w:rsidRDefault="00D9565F" w:rsidP="009F7874">
      <w:pPr>
        <w:tabs>
          <w:tab w:val="left" w:pos="426"/>
        </w:tabs>
        <w:ind w:left="360"/>
        <w:jc w:val="both"/>
        <w:rPr>
          <w:rFonts w:ascii="Arial" w:hAnsi="Arial" w:cs="Arial"/>
          <w:snapToGrid w:val="0"/>
          <w:sz w:val="18"/>
          <w:szCs w:val="20"/>
          <w:lang w:val="es-ES_tradnl" w:eastAsia="en-US"/>
        </w:rPr>
      </w:pPr>
    </w:p>
    <w:p w14:paraId="6C6D27C1" w14:textId="77777777" w:rsidR="00D9565F" w:rsidRDefault="00D9565F" w:rsidP="009F7874">
      <w:pPr>
        <w:tabs>
          <w:tab w:val="left" w:pos="426"/>
        </w:tabs>
        <w:ind w:left="360"/>
        <w:jc w:val="both"/>
        <w:rPr>
          <w:rFonts w:ascii="Arial" w:hAnsi="Arial" w:cs="Arial"/>
          <w:snapToGrid w:val="0"/>
          <w:sz w:val="18"/>
          <w:szCs w:val="20"/>
          <w:lang w:val="es-ES_tradnl" w:eastAsia="en-US"/>
        </w:rPr>
      </w:pPr>
    </w:p>
    <w:p w14:paraId="5DBD9B77" w14:textId="3629B950" w:rsidR="00BC0264" w:rsidRDefault="00BC0264">
      <w:pPr>
        <w:rPr>
          <w:rFonts w:ascii="Humnst777 Lt BT" w:hAnsi="Humnst777 Lt BT" w:cs="Arial"/>
          <w:b/>
          <w:sz w:val="20"/>
        </w:rPr>
      </w:pPr>
    </w:p>
    <w:sectPr w:rsidR="00BC0264" w:rsidSect="00FC4638">
      <w:headerReference w:type="default" r:id="rId9"/>
      <w:footerReference w:type="even" r:id="rId10"/>
      <w:footerReference w:type="default" r:id="rId11"/>
      <w:pgSz w:w="12240" w:h="15840" w:code="1"/>
      <w:pgMar w:top="1701" w:right="1701" w:bottom="1701" w:left="1701" w:header="720"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1C77613" w14:textId="77777777" w:rsidR="00216CF0" w:rsidRDefault="00216CF0">
      <w:r>
        <w:separator/>
      </w:r>
    </w:p>
  </w:endnote>
  <w:endnote w:type="continuationSeparator" w:id="0">
    <w:p w14:paraId="11EF29A5" w14:textId="77777777" w:rsidR="00216CF0" w:rsidRDefault="00216C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Humnst777 Lt BT">
    <w:altName w:val="Lucida Sans Unicode"/>
    <w:charset w:val="00"/>
    <w:family w:val="swiss"/>
    <w:pitch w:val="variable"/>
    <w:sig w:usb0="00000087" w:usb1="00000000" w:usb2="00000000" w:usb3="00000000" w:csb0="0000001B"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DBD761" w14:textId="77777777" w:rsidR="00717B48" w:rsidRDefault="00717B48" w:rsidP="00FE3E06">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3EE285DF" w14:textId="77777777" w:rsidR="00717B48" w:rsidRDefault="00717B48" w:rsidP="00DE2BA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55335" w14:textId="77777777" w:rsidR="00717B48" w:rsidRDefault="00717B48" w:rsidP="00FE3E06">
    <w:pPr>
      <w:pStyle w:val="Piedepgina"/>
      <w:framePr w:wrap="around" w:vAnchor="text" w:hAnchor="margin" w:xAlign="right" w:y="1"/>
      <w:rPr>
        <w:rStyle w:val="Nmerodepgina"/>
      </w:rPr>
    </w:pPr>
  </w:p>
  <w:p w14:paraId="3495E714" w14:textId="77777777" w:rsidR="00717B48" w:rsidRDefault="00717B48" w:rsidP="004E57B1">
    <w:pPr>
      <w:pStyle w:val="Piedepgina"/>
      <w:ind w:right="360"/>
      <w:jc w:val="center"/>
      <w:rPr>
        <w:rFonts w:ascii="Tahoma" w:hAnsi="Tahoma" w:cs="Tahoma"/>
        <w:bCs/>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1BD136" w14:textId="77777777" w:rsidR="00216CF0" w:rsidRDefault="00216CF0">
      <w:r>
        <w:separator/>
      </w:r>
    </w:p>
  </w:footnote>
  <w:footnote w:type="continuationSeparator" w:id="0">
    <w:p w14:paraId="58164D09" w14:textId="77777777" w:rsidR="00216CF0" w:rsidRDefault="00216CF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470"/>
      <w:gridCol w:w="4942"/>
      <w:gridCol w:w="2119"/>
    </w:tblGrid>
    <w:tr w:rsidR="00CF0457" w14:paraId="4DAA92E8" w14:textId="77777777" w:rsidTr="00C72B8B">
      <w:trPr>
        <w:cantSplit/>
        <w:trHeight w:val="483"/>
      </w:trPr>
      <w:tc>
        <w:tcPr>
          <w:tcW w:w="2470" w:type="dxa"/>
          <w:vMerge w:val="restart"/>
          <w:vAlign w:val="center"/>
        </w:tcPr>
        <w:p w14:paraId="427DC8B4" w14:textId="77777777" w:rsidR="00CF0457" w:rsidRDefault="00D70065" w:rsidP="00CF0457">
          <w:pPr>
            <w:pStyle w:val="Encabezado"/>
            <w:tabs>
              <w:tab w:val="right" w:pos="2286"/>
            </w:tabs>
          </w:pPr>
          <w:r>
            <w:rPr>
              <w:noProof/>
              <w:lang w:val="es-BO" w:eastAsia="es-BO"/>
            </w:rPr>
            <w:drawing>
              <wp:anchor distT="0" distB="0" distL="114300" distR="114300" simplePos="0" relativeHeight="251657728" behindDoc="0" locked="0" layoutInCell="1" allowOverlap="1" wp14:anchorId="4733A869" wp14:editId="23D0B0CB">
                <wp:simplePos x="0" y="0"/>
                <wp:positionH relativeFrom="column">
                  <wp:posOffset>-12065</wp:posOffset>
                </wp:positionH>
                <wp:positionV relativeFrom="paragraph">
                  <wp:posOffset>92710</wp:posOffset>
                </wp:positionV>
                <wp:extent cx="1463040" cy="681990"/>
                <wp:effectExtent l="0" t="0" r="0" b="0"/>
                <wp:wrapNone/>
                <wp:docPr id="3" name="3 Imagen" descr="LOGO 20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 Imagen" descr="LOGO 2011.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63040" cy="681990"/>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4942" w:type="dxa"/>
          <w:vMerge w:val="restart"/>
          <w:vAlign w:val="center"/>
        </w:tcPr>
        <w:p w14:paraId="6E8971F0" w14:textId="77777777" w:rsidR="00CF0457" w:rsidRPr="00104373" w:rsidRDefault="00CF0457" w:rsidP="00CF0457">
          <w:pPr>
            <w:jc w:val="center"/>
            <w:rPr>
              <w:rFonts w:ascii="Arial" w:hAnsi="Arial" w:cs="Arial"/>
              <w:iCs/>
            </w:rPr>
          </w:pPr>
          <w:r w:rsidRPr="008F6871">
            <w:rPr>
              <w:rFonts w:ascii="Arial" w:hAnsi="Arial" w:cs="Arial"/>
              <w:b/>
              <w:szCs w:val="30"/>
            </w:rPr>
            <w:t>SERVICIO DE VENTA DE PASAJES, HOTELES INTERNACIONALES Y GESTORÍA DE TRÁMITES</w:t>
          </w:r>
        </w:p>
      </w:tc>
      <w:tc>
        <w:tcPr>
          <w:tcW w:w="2119" w:type="dxa"/>
          <w:vAlign w:val="center"/>
        </w:tcPr>
        <w:p w14:paraId="29E4E825" w14:textId="7FA0335F" w:rsidR="00CF0457" w:rsidRPr="00104373" w:rsidRDefault="00CF0457" w:rsidP="00CF0457">
          <w:pPr>
            <w:pStyle w:val="Encabezado"/>
            <w:ind w:firstLine="214"/>
            <w:rPr>
              <w:rFonts w:ascii="Arial" w:hAnsi="Arial" w:cs="Arial"/>
            </w:rPr>
          </w:pPr>
          <w:r w:rsidRPr="00104373">
            <w:rPr>
              <w:rFonts w:ascii="Arial" w:hAnsi="Arial" w:cs="Arial"/>
            </w:rPr>
            <w:t xml:space="preserve">Página: </w:t>
          </w:r>
          <w:r w:rsidRPr="008F6871">
            <w:rPr>
              <w:rStyle w:val="Nmerodepgina"/>
              <w:rFonts w:ascii="Arial" w:hAnsi="Arial" w:cs="Arial"/>
            </w:rPr>
            <w:fldChar w:fldCharType="begin"/>
          </w:r>
          <w:r w:rsidRPr="008F6871">
            <w:rPr>
              <w:rStyle w:val="Nmerodepgina"/>
              <w:rFonts w:ascii="Arial" w:hAnsi="Arial" w:cs="Arial"/>
            </w:rPr>
            <w:instrText xml:space="preserve"> PAGE </w:instrText>
          </w:r>
          <w:r w:rsidRPr="008F6871">
            <w:rPr>
              <w:rStyle w:val="Nmerodepgina"/>
              <w:rFonts w:ascii="Arial" w:hAnsi="Arial" w:cs="Arial"/>
            </w:rPr>
            <w:fldChar w:fldCharType="separate"/>
          </w:r>
          <w:r w:rsidR="008F7092">
            <w:rPr>
              <w:rStyle w:val="Nmerodepgina"/>
              <w:rFonts w:ascii="Arial" w:hAnsi="Arial" w:cs="Arial"/>
              <w:noProof/>
            </w:rPr>
            <w:t>7</w:t>
          </w:r>
          <w:r w:rsidRPr="008F6871">
            <w:rPr>
              <w:rStyle w:val="Nmerodepgina"/>
              <w:rFonts w:ascii="Arial" w:hAnsi="Arial" w:cs="Arial"/>
            </w:rPr>
            <w:fldChar w:fldCharType="end"/>
          </w:r>
          <w:r w:rsidRPr="008F6871">
            <w:rPr>
              <w:rStyle w:val="Nmerodepgina"/>
              <w:rFonts w:ascii="Arial" w:hAnsi="Arial" w:cs="Arial"/>
            </w:rPr>
            <w:t xml:space="preserve"> </w:t>
          </w:r>
          <w:r w:rsidRPr="00104373">
            <w:rPr>
              <w:rFonts w:ascii="Arial" w:hAnsi="Arial" w:cs="Arial"/>
            </w:rPr>
            <w:t xml:space="preserve">de </w:t>
          </w:r>
          <w:r w:rsidRPr="008F6871">
            <w:rPr>
              <w:rStyle w:val="Nmerodepgina"/>
              <w:rFonts w:ascii="Arial" w:hAnsi="Arial" w:cs="Arial"/>
            </w:rPr>
            <w:fldChar w:fldCharType="begin"/>
          </w:r>
          <w:r w:rsidRPr="008F6871">
            <w:rPr>
              <w:rStyle w:val="Nmerodepgina"/>
              <w:rFonts w:ascii="Arial" w:hAnsi="Arial" w:cs="Arial"/>
            </w:rPr>
            <w:instrText xml:space="preserve"> NUMPAGES </w:instrText>
          </w:r>
          <w:r w:rsidRPr="008F6871">
            <w:rPr>
              <w:rStyle w:val="Nmerodepgina"/>
              <w:rFonts w:ascii="Arial" w:hAnsi="Arial" w:cs="Arial"/>
            </w:rPr>
            <w:fldChar w:fldCharType="separate"/>
          </w:r>
          <w:r w:rsidR="008F7092">
            <w:rPr>
              <w:rStyle w:val="Nmerodepgina"/>
              <w:rFonts w:ascii="Arial" w:hAnsi="Arial" w:cs="Arial"/>
              <w:noProof/>
            </w:rPr>
            <w:t>7</w:t>
          </w:r>
          <w:r w:rsidRPr="008F6871">
            <w:rPr>
              <w:rStyle w:val="Nmerodepgina"/>
              <w:rFonts w:ascii="Arial" w:hAnsi="Arial" w:cs="Arial"/>
            </w:rPr>
            <w:fldChar w:fldCharType="end"/>
          </w:r>
        </w:p>
      </w:tc>
    </w:tr>
    <w:tr w:rsidR="00CF0457" w14:paraId="243B9C98" w14:textId="77777777" w:rsidTr="00C72B8B">
      <w:trPr>
        <w:cantSplit/>
        <w:trHeight w:val="822"/>
      </w:trPr>
      <w:tc>
        <w:tcPr>
          <w:tcW w:w="2470" w:type="dxa"/>
          <w:vMerge/>
        </w:tcPr>
        <w:p w14:paraId="23D2A25A" w14:textId="77777777" w:rsidR="00CF0457" w:rsidRDefault="00CF0457" w:rsidP="00CF0457">
          <w:pPr>
            <w:pStyle w:val="Encabezado"/>
          </w:pPr>
        </w:p>
      </w:tc>
      <w:tc>
        <w:tcPr>
          <w:tcW w:w="4942" w:type="dxa"/>
          <w:vMerge/>
          <w:vAlign w:val="center"/>
        </w:tcPr>
        <w:p w14:paraId="62AB28E4" w14:textId="77777777" w:rsidR="00CF0457" w:rsidRPr="00104373" w:rsidRDefault="00CF0457" w:rsidP="00CF0457">
          <w:pPr>
            <w:pStyle w:val="Encabezado"/>
            <w:jc w:val="center"/>
            <w:rPr>
              <w:rFonts w:ascii="Arial" w:hAnsi="Arial" w:cs="Arial"/>
              <w:b/>
              <w:bCs/>
              <w:sz w:val="28"/>
            </w:rPr>
          </w:pPr>
        </w:p>
      </w:tc>
      <w:tc>
        <w:tcPr>
          <w:tcW w:w="2119" w:type="dxa"/>
          <w:vAlign w:val="center"/>
        </w:tcPr>
        <w:p w14:paraId="5B4C96A2" w14:textId="7B28339B" w:rsidR="00CF0457" w:rsidRPr="00104373" w:rsidRDefault="00CF0457" w:rsidP="00F12C69">
          <w:pPr>
            <w:pStyle w:val="Encabezado"/>
            <w:ind w:firstLine="356"/>
            <w:rPr>
              <w:rFonts w:ascii="Arial" w:hAnsi="Arial" w:cs="Arial"/>
              <w:b/>
              <w:bCs/>
            </w:rPr>
          </w:pPr>
          <w:r w:rsidRPr="00104373">
            <w:rPr>
              <w:rFonts w:ascii="Arial" w:hAnsi="Arial" w:cs="Arial"/>
              <w:b/>
              <w:bCs/>
            </w:rPr>
            <w:t xml:space="preserve"> </w:t>
          </w:r>
          <w:r w:rsidR="00F12C69" w:rsidRPr="00104373">
            <w:rPr>
              <w:rFonts w:ascii="Arial" w:hAnsi="Arial" w:cs="Arial"/>
              <w:b/>
              <w:bCs/>
            </w:rPr>
            <w:t>01/20</w:t>
          </w:r>
          <w:r w:rsidR="00AC3C9A">
            <w:rPr>
              <w:rFonts w:ascii="Arial" w:hAnsi="Arial" w:cs="Arial"/>
              <w:b/>
              <w:bCs/>
            </w:rPr>
            <w:t>20</w:t>
          </w:r>
        </w:p>
      </w:tc>
    </w:tr>
  </w:tbl>
  <w:p w14:paraId="1DF34199" w14:textId="77777777" w:rsidR="00CF0457" w:rsidRDefault="00CF0457">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11.25pt;height:11.25pt" o:bullet="t">
        <v:imagedata r:id="rId1" o:title="BD14579_"/>
      </v:shape>
    </w:pict>
  </w:numPicBullet>
  <w:abstractNum w:abstractNumId="0" w15:restartNumberingAfterBreak="0">
    <w:nsid w:val="05250A4B"/>
    <w:multiLevelType w:val="hybridMultilevel"/>
    <w:tmpl w:val="2D069FDC"/>
    <w:lvl w:ilvl="0" w:tplc="81B434FC">
      <w:numFmt w:val="bullet"/>
      <w:lvlText w:val="-"/>
      <w:lvlJc w:val="left"/>
      <w:pPr>
        <w:ind w:left="720" w:hanging="360"/>
      </w:pPr>
      <w:rPr>
        <w:rFonts w:ascii="Arial" w:eastAsia="Times New Roman"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1" w15:restartNumberingAfterBreak="0">
    <w:nsid w:val="082063D6"/>
    <w:multiLevelType w:val="hybridMultilevel"/>
    <w:tmpl w:val="A27E6CB6"/>
    <w:lvl w:ilvl="0" w:tplc="400A0001">
      <w:start w:val="1"/>
      <w:numFmt w:val="bullet"/>
      <w:lvlText w:val=""/>
      <w:lvlJc w:val="left"/>
      <w:pPr>
        <w:ind w:left="720" w:hanging="360"/>
      </w:pPr>
      <w:rPr>
        <w:rFonts w:ascii="Symbol" w:hAnsi="Symbol" w:hint="default"/>
      </w:rPr>
    </w:lvl>
    <w:lvl w:ilvl="1" w:tplc="400A0003" w:tentative="1">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2" w15:restartNumberingAfterBreak="0">
    <w:nsid w:val="0F6542A2"/>
    <w:multiLevelType w:val="hybridMultilevel"/>
    <w:tmpl w:val="363E668C"/>
    <w:lvl w:ilvl="0" w:tplc="93E2EC48">
      <w:start w:val="4"/>
      <w:numFmt w:val="bullet"/>
      <w:lvlText w:val="-"/>
      <w:lvlJc w:val="left"/>
      <w:pPr>
        <w:ind w:left="720" w:hanging="360"/>
      </w:pPr>
      <w:rPr>
        <w:rFonts w:ascii="Arial" w:eastAsia="Times New Roman" w:hAnsi="Arial" w:cs="Arial" w:hint="default"/>
      </w:rPr>
    </w:lvl>
    <w:lvl w:ilvl="1" w:tplc="400A0003">
      <w:start w:val="1"/>
      <w:numFmt w:val="bullet"/>
      <w:lvlText w:val="o"/>
      <w:lvlJc w:val="left"/>
      <w:pPr>
        <w:ind w:left="1440" w:hanging="360"/>
      </w:pPr>
      <w:rPr>
        <w:rFonts w:ascii="Courier New" w:hAnsi="Courier New" w:cs="Courier New" w:hint="default"/>
      </w:rPr>
    </w:lvl>
    <w:lvl w:ilvl="2" w:tplc="400A0005" w:tentative="1">
      <w:start w:val="1"/>
      <w:numFmt w:val="bullet"/>
      <w:lvlText w:val=""/>
      <w:lvlJc w:val="left"/>
      <w:pPr>
        <w:ind w:left="2160" w:hanging="360"/>
      </w:pPr>
      <w:rPr>
        <w:rFonts w:ascii="Wingdings" w:hAnsi="Wingdings" w:hint="default"/>
      </w:rPr>
    </w:lvl>
    <w:lvl w:ilvl="3" w:tplc="400A0001" w:tentative="1">
      <w:start w:val="1"/>
      <w:numFmt w:val="bullet"/>
      <w:lvlText w:val=""/>
      <w:lvlJc w:val="left"/>
      <w:pPr>
        <w:ind w:left="2880" w:hanging="360"/>
      </w:pPr>
      <w:rPr>
        <w:rFonts w:ascii="Symbol" w:hAnsi="Symbol" w:hint="default"/>
      </w:rPr>
    </w:lvl>
    <w:lvl w:ilvl="4" w:tplc="400A0003" w:tentative="1">
      <w:start w:val="1"/>
      <w:numFmt w:val="bullet"/>
      <w:lvlText w:val="o"/>
      <w:lvlJc w:val="left"/>
      <w:pPr>
        <w:ind w:left="3600" w:hanging="360"/>
      </w:pPr>
      <w:rPr>
        <w:rFonts w:ascii="Courier New" w:hAnsi="Courier New" w:cs="Courier New" w:hint="default"/>
      </w:rPr>
    </w:lvl>
    <w:lvl w:ilvl="5" w:tplc="400A0005" w:tentative="1">
      <w:start w:val="1"/>
      <w:numFmt w:val="bullet"/>
      <w:lvlText w:val=""/>
      <w:lvlJc w:val="left"/>
      <w:pPr>
        <w:ind w:left="4320" w:hanging="360"/>
      </w:pPr>
      <w:rPr>
        <w:rFonts w:ascii="Wingdings" w:hAnsi="Wingdings" w:hint="default"/>
      </w:rPr>
    </w:lvl>
    <w:lvl w:ilvl="6" w:tplc="400A0001" w:tentative="1">
      <w:start w:val="1"/>
      <w:numFmt w:val="bullet"/>
      <w:lvlText w:val=""/>
      <w:lvlJc w:val="left"/>
      <w:pPr>
        <w:ind w:left="5040" w:hanging="360"/>
      </w:pPr>
      <w:rPr>
        <w:rFonts w:ascii="Symbol" w:hAnsi="Symbol" w:hint="default"/>
      </w:rPr>
    </w:lvl>
    <w:lvl w:ilvl="7" w:tplc="400A0003" w:tentative="1">
      <w:start w:val="1"/>
      <w:numFmt w:val="bullet"/>
      <w:lvlText w:val="o"/>
      <w:lvlJc w:val="left"/>
      <w:pPr>
        <w:ind w:left="5760" w:hanging="360"/>
      </w:pPr>
      <w:rPr>
        <w:rFonts w:ascii="Courier New" w:hAnsi="Courier New" w:cs="Courier New" w:hint="default"/>
      </w:rPr>
    </w:lvl>
    <w:lvl w:ilvl="8" w:tplc="400A0005" w:tentative="1">
      <w:start w:val="1"/>
      <w:numFmt w:val="bullet"/>
      <w:lvlText w:val=""/>
      <w:lvlJc w:val="left"/>
      <w:pPr>
        <w:ind w:left="6480" w:hanging="360"/>
      </w:pPr>
      <w:rPr>
        <w:rFonts w:ascii="Wingdings" w:hAnsi="Wingdings" w:hint="default"/>
      </w:rPr>
    </w:lvl>
  </w:abstractNum>
  <w:abstractNum w:abstractNumId="3" w15:restartNumberingAfterBreak="0">
    <w:nsid w:val="3A691B46"/>
    <w:multiLevelType w:val="hybridMultilevel"/>
    <w:tmpl w:val="FE40763E"/>
    <w:lvl w:ilvl="0" w:tplc="400A0001">
      <w:start w:val="1"/>
      <w:numFmt w:val="bullet"/>
      <w:lvlText w:val=""/>
      <w:lvlJc w:val="left"/>
      <w:pPr>
        <w:ind w:left="1080" w:hanging="360"/>
      </w:pPr>
      <w:rPr>
        <w:rFonts w:ascii="Symbol" w:hAnsi="Symbol" w:hint="default"/>
      </w:rPr>
    </w:lvl>
    <w:lvl w:ilvl="1" w:tplc="400A0003" w:tentative="1">
      <w:start w:val="1"/>
      <w:numFmt w:val="bullet"/>
      <w:lvlText w:val="o"/>
      <w:lvlJc w:val="left"/>
      <w:pPr>
        <w:ind w:left="1800" w:hanging="360"/>
      </w:pPr>
      <w:rPr>
        <w:rFonts w:ascii="Courier New" w:hAnsi="Courier New" w:cs="Courier New" w:hint="default"/>
      </w:rPr>
    </w:lvl>
    <w:lvl w:ilvl="2" w:tplc="400A0005" w:tentative="1">
      <w:start w:val="1"/>
      <w:numFmt w:val="bullet"/>
      <w:lvlText w:val=""/>
      <w:lvlJc w:val="left"/>
      <w:pPr>
        <w:ind w:left="2520" w:hanging="360"/>
      </w:pPr>
      <w:rPr>
        <w:rFonts w:ascii="Wingdings" w:hAnsi="Wingdings" w:hint="default"/>
      </w:rPr>
    </w:lvl>
    <w:lvl w:ilvl="3" w:tplc="400A0001" w:tentative="1">
      <w:start w:val="1"/>
      <w:numFmt w:val="bullet"/>
      <w:lvlText w:val=""/>
      <w:lvlJc w:val="left"/>
      <w:pPr>
        <w:ind w:left="3240" w:hanging="360"/>
      </w:pPr>
      <w:rPr>
        <w:rFonts w:ascii="Symbol" w:hAnsi="Symbol" w:hint="default"/>
      </w:rPr>
    </w:lvl>
    <w:lvl w:ilvl="4" w:tplc="400A0003" w:tentative="1">
      <w:start w:val="1"/>
      <w:numFmt w:val="bullet"/>
      <w:lvlText w:val="o"/>
      <w:lvlJc w:val="left"/>
      <w:pPr>
        <w:ind w:left="3960" w:hanging="360"/>
      </w:pPr>
      <w:rPr>
        <w:rFonts w:ascii="Courier New" w:hAnsi="Courier New" w:cs="Courier New" w:hint="default"/>
      </w:rPr>
    </w:lvl>
    <w:lvl w:ilvl="5" w:tplc="400A0005" w:tentative="1">
      <w:start w:val="1"/>
      <w:numFmt w:val="bullet"/>
      <w:lvlText w:val=""/>
      <w:lvlJc w:val="left"/>
      <w:pPr>
        <w:ind w:left="4680" w:hanging="360"/>
      </w:pPr>
      <w:rPr>
        <w:rFonts w:ascii="Wingdings" w:hAnsi="Wingdings" w:hint="default"/>
      </w:rPr>
    </w:lvl>
    <w:lvl w:ilvl="6" w:tplc="400A0001" w:tentative="1">
      <w:start w:val="1"/>
      <w:numFmt w:val="bullet"/>
      <w:lvlText w:val=""/>
      <w:lvlJc w:val="left"/>
      <w:pPr>
        <w:ind w:left="5400" w:hanging="360"/>
      </w:pPr>
      <w:rPr>
        <w:rFonts w:ascii="Symbol" w:hAnsi="Symbol" w:hint="default"/>
      </w:rPr>
    </w:lvl>
    <w:lvl w:ilvl="7" w:tplc="400A0003" w:tentative="1">
      <w:start w:val="1"/>
      <w:numFmt w:val="bullet"/>
      <w:lvlText w:val="o"/>
      <w:lvlJc w:val="left"/>
      <w:pPr>
        <w:ind w:left="6120" w:hanging="360"/>
      </w:pPr>
      <w:rPr>
        <w:rFonts w:ascii="Courier New" w:hAnsi="Courier New" w:cs="Courier New" w:hint="default"/>
      </w:rPr>
    </w:lvl>
    <w:lvl w:ilvl="8" w:tplc="400A0005" w:tentative="1">
      <w:start w:val="1"/>
      <w:numFmt w:val="bullet"/>
      <w:lvlText w:val=""/>
      <w:lvlJc w:val="left"/>
      <w:pPr>
        <w:ind w:left="6840" w:hanging="360"/>
      </w:pPr>
      <w:rPr>
        <w:rFonts w:ascii="Wingdings" w:hAnsi="Wingdings" w:hint="default"/>
      </w:rPr>
    </w:lvl>
  </w:abstractNum>
  <w:abstractNum w:abstractNumId="4" w15:restartNumberingAfterBreak="0">
    <w:nsid w:val="553E0087"/>
    <w:multiLevelType w:val="multilevel"/>
    <w:tmpl w:val="57D86862"/>
    <w:lvl w:ilvl="0">
      <w:start w:val="1"/>
      <w:numFmt w:val="decimal"/>
      <w:lvlText w:val="%1."/>
      <w:lvlJc w:val="left"/>
      <w:pPr>
        <w:tabs>
          <w:tab w:val="num" w:pos="720"/>
        </w:tabs>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5" w15:restartNumberingAfterBreak="0">
    <w:nsid w:val="574D7017"/>
    <w:multiLevelType w:val="multilevel"/>
    <w:tmpl w:val="FA1E03CA"/>
    <w:lvl w:ilvl="0">
      <w:start w:val="1"/>
      <w:numFmt w:val="lowerLetter"/>
      <w:lvlText w:val="%1)"/>
      <w:lvlJc w:val="left"/>
      <w:pPr>
        <w:tabs>
          <w:tab w:val="num" w:pos="720"/>
        </w:tabs>
        <w:ind w:left="720" w:hanging="360"/>
      </w:pPr>
      <w:rPr>
        <w:rFonts w:hint="default"/>
      </w:rPr>
    </w:lvl>
    <w:lvl w:ilvl="1">
      <w:start w:val="2"/>
      <w:numFmt w:val="decimal"/>
      <w:lvlText w:val="%1.%2."/>
      <w:lvlJc w:val="left"/>
      <w:pPr>
        <w:tabs>
          <w:tab w:val="num" w:pos="1080"/>
        </w:tabs>
        <w:ind w:left="1080" w:hanging="720"/>
      </w:pPr>
      <w:rPr>
        <w:rFonts w:hint="default"/>
      </w:rPr>
    </w:lvl>
    <w:lvl w:ilvl="2">
      <w:start w:val="1"/>
      <w:numFmt w:val="decimal"/>
      <w:lvlText w:val="%1.%2.%3."/>
      <w:lvlJc w:val="left"/>
      <w:pPr>
        <w:tabs>
          <w:tab w:val="num" w:pos="1080"/>
        </w:tabs>
        <w:ind w:left="1080" w:hanging="720"/>
      </w:pPr>
      <w:rPr>
        <w:rFonts w:hint="default"/>
      </w:rPr>
    </w:lvl>
    <w:lvl w:ilvl="3">
      <w:start w:val="1"/>
      <w:numFmt w:val="decimal"/>
      <w:lvlText w:val="%1.%2.%3.%4."/>
      <w:lvlJc w:val="left"/>
      <w:pPr>
        <w:tabs>
          <w:tab w:val="num" w:pos="1440"/>
        </w:tabs>
        <w:ind w:left="1440" w:hanging="1080"/>
      </w:pPr>
      <w:rPr>
        <w:rFonts w:hint="default"/>
      </w:rPr>
    </w:lvl>
    <w:lvl w:ilvl="4">
      <w:start w:val="1"/>
      <w:numFmt w:val="decimal"/>
      <w:lvlText w:val="%1.%2.%3.%4.%5."/>
      <w:lvlJc w:val="left"/>
      <w:pPr>
        <w:tabs>
          <w:tab w:val="num" w:pos="1440"/>
        </w:tabs>
        <w:ind w:left="1440" w:hanging="1080"/>
      </w:pPr>
      <w:rPr>
        <w:rFonts w:hint="default"/>
      </w:rPr>
    </w:lvl>
    <w:lvl w:ilvl="5">
      <w:start w:val="1"/>
      <w:numFmt w:val="decimal"/>
      <w:lvlText w:val="%1.%2.%3.%4.%5.%6."/>
      <w:lvlJc w:val="left"/>
      <w:pPr>
        <w:tabs>
          <w:tab w:val="num" w:pos="1800"/>
        </w:tabs>
        <w:ind w:left="1800" w:hanging="1440"/>
      </w:pPr>
      <w:rPr>
        <w:rFonts w:hint="default"/>
      </w:rPr>
    </w:lvl>
    <w:lvl w:ilvl="6">
      <w:start w:val="1"/>
      <w:numFmt w:val="decimal"/>
      <w:lvlText w:val="%1.%2.%3.%4.%5.%6.%7."/>
      <w:lvlJc w:val="left"/>
      <w:pPr>
        <w:tabs>
          <w:tab w:val="num" w:pos="1800"/>
        </w:tabs>
        <w:ind w:left="1800" w:hanging="1440"/>
      </w:pPr>
      <w:rPr>
        <w:rFonts w:hint="default"/>
      </w:rPr>
    </w:lvl>
    <w:lvl w:ilvl="7">
      <w:start w:val="1"/>
      <w:numFmt w:val="decimal"/>
      <w:lvlText w:val="%1.%2.%3.%4.%5.%6.%7.%8."/>
      <w:lvlJc w:val="left"/>
      <w:pPr>
        <w:tabs>
          <w:tab w:val="num" w:pos="2160"/>
        </w:tabs>
        <w:ind w:left="2160" w:hanging="1800"/>
      </w:pPr>
      <w:rPr>
        <w:rFonts w:hint="default"/>
      </w:rPr>
    </w:lvl>
    <w:lvl w:ilvl="8">
      <w:start w:val="1"/>
      <w:numFmt w:val="decimal"/>
      <w:lvlText w:val="%1.%2.%3.%4.%5.%6.%7.%8.%9."/>
      <w:lvlJc w:val="left"/>
      <w:pPr>
        <w:tabs>
          <w:tab w:val="num" w:pos="2160"/>
        </w:tabs>
        <w:ind w:left="2160" w:hanging="1800"/>
      </w:pPr>
      <w:rPr>
        <w:rFonts w:hint="default"/>
      </w:rPr>
    </w:lvl>
  </w:abstractNum>
  <w:num w:numId="1">
    <w:abstractNumId w:val="4"/>
  </w:num>
  <w:num w:numId="2">
    <w:abstractNumId w:val="5"/>
  </w:num>
  <w:num w:numId="3">
    <w:abstractNumId w:val="0"/>
  </w:num>
  <w:num w:numId="4">
    <w:abstractNumId w:val="2"/>
  </w:num>
  <w:num w:numId="5">
    <w:abstractNumId w:val="1"/>
  </w:num>
  <w:num w:numId="6">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63368"/>
    <w:rsid w:val="000071D1"/>
    <w:rsid w:val="00021F34"/>
    <w:rsid w:val="00035A7A"/>
    <w:rsid w:val="00047F30"/>
    <w:rsid w:val="00064961"/>
    <w:rsid w:val="00064E73"/>
    <w:rsid w:val="0007021C"/>
    <w:rsid w:val="0007028E"/>
    <w:rsid w:val="000734F3"/>
    <w:rsid w:val="000961B1"/>
    <w:rsid w:val="000A66CE"/>
    <w:rsid w:val="000B0475"/>
    <w:rsid w:val="000B4186"/>
    <w:rsid w:val="000C067C"/>
    <w:rsid w:val="000D0748"/>
    <w:rsid w:val="000D2D83"/>
    <w:rsid w:val="000E431B"/>
    <w:rsid w:val="000F63DB"/>
    <w:rsid w:val="000F7BA5"/>
    <w:rsid w:val="001006D9"/>
    <w:rsid w:val="00102EF8"/>
    <w:rsid w:val="00103DFC"/>
    <w:rsid w:val="00104373"/>
    <w:rsid w:val="00110BD8"/>
    <w:rsid w:val="00115294"/>
    <w:rsid w:val="00127DCA"/>
    <w:rsid w:val="001368B3"/>
    <w:rsid w:val="0014105A"/>
    <w:rsid w:val="00143ED3"/>
    <w:rsid w:val="00143F66"/>
    <w:rsid w:val="00144A26"/>
    <w:rsid w:val="0016111B"/>
    <w:rsid w:val="00161794"/>
    <w:rsid w:val="001705B0"/>
    <w:rsid w:val="001774B6"/>
    <w:rsid w:val="00185BF1"/>
    <w:rsid w:val="001A32B2"/>
    <w:rsid w:val="001B5678"/>
    <w:rsid w:val="001C6479"/>
    <w:rsid w:val="001C7C07"/>
    <w:rsid w:val="001E5606"/>
    <w:rsid w:val="001E7369"/>
    <w:rsid w:val="001F6713"/>
    <w:rsid w:val="00205390"/>
    <w:rsid w:val="00216CF0"/>
    <w:rsid w:val="002179E9"/>
    <w:rsid w:val="0022288C"/>
    <w:rsid w:val="0022714E"/>
    <w:rsid w:val="00227953"/>
    <w:rsid w:val="00230B78"/>
    <w:rsid w:val="00230BC0"/>
    <w:rsid w:val="00240564"/>
    <w:rsid w:val="00240B7B"/>
    <w:rsid w:val="00250878"/>
    <w:rsid w:val="00265E8F"/>
    <w:rsid w:val="0028163A"/>
    <w:rsid w:val="00290A1F"/>
    <w:rsid w:val="002A1086"/>
    <w:rsid w:val="002A1E5E"/>
    <w:rsid w:val="002A52E0"/>
    <w:rsid w:val="002A5CF8"/>
    <w:rsid w:val="002B64E3"/>
    <w:rsid w:val="002C3E92"/>
    <w:rsid w:val="002C7AF2"/>
    <w:rsid w:val="002E06A6"/>
    <w:rsid w:val="002E52F8"/>
    <w:rsid w:val="002F2049"/>
    <w:rsid w:val="002F4724"/>
    <w:rsid w:val="002F578A"/>
    <w:rsid w:val="002F5B18"/>
    <w:rsid w:val="00312B74"/>
    <w:rsid w:val="00315559"/>
    <w:rsid w:val="0032011A"/>
    <w:rsid w:val="00326FA4"/>
    <w:rsid w:val="00327B1E"/>
    <w:rsid w:val="00327E7C"/>
    <w:rsid w:val="00331C13"/>
    <w:rsid w:val="003330C0"/>
    <w:rsid w:val="00336223"/>
    <w:rsid w:val="00340138"/>
    <w:rsid w:val="00343FB1"/>
    <w:rsid w:val="00351EA5"/>
    <w:rsid w:val="003557C2"/>
    <w:rsid w:val="00362B8C"/>
    <w:rsid w:val="00363887"/>
    <w:rsid w:val="00371B1D"/>
    <w:rsid w:val="00371D4A"/>
    <w:rsid w:val="00391679"/>
    <w:rsid w:val="00392E7E"/>
    <w:rsid w:val="003A21CC"/>
    <w:rsid w:val="003A709E"/>
    <w:rsid w:val="003B2A6F"/>
    <w:rsid w:val="003C4F82"/>
    <w:rsid w:val="003C5CD9"/>
    <w:rsid w:val="003D5FCA"/>
    <w:rsid w:val="003D6FAB"/>
    <w:rsid w:val="003E1ACC"/>
    <w:rsid w:val="003E62F2"/>
    <w:rsid w:val="003E77F7"/>
    <w:rsid w:val="00403903"/>
    <w:rsid w:val="004123F4"/>
    <w:rsid w:val="004128AD"/>
    <w:rsid w:val="00415E3F"/>
    <w:rsid w:val="00421A53"/>
    <w:rsid w:val="00430EE7"/>
    <w:rsid w:val="00435D2C"/>
    <w:rsid w:val="00445FD7"/>
    <w:rsid w:val="00451A93"/>
    <w:rsid w:val="0046464E"/>
    <w:rsid w:val="00465437"/>
    <w:rsid w:val="00474B0A"/>
    <w:rsid w:val="0048028E"/>
    <w:rsid w:val="00480B29"/>
    <w:rsid w:val="004848E2"/>
    <w:rsid w:val="0049023D"/>
    <w:rsid w:val="00495274"/>
    <w:rsid w:val="004A7304"/>
    <w:rsid w:val="004B324C"/>
    <w:rsid w:val="004D7C36"/>
    <w:rsid w:val="004E4E56"/>
    <w:rsid w:val="004E57B1"/>
    <w:rsid w:val="004E6A86"/>
    <w:rsid w:val="00506569"/>
    <w:rsid w:val="00507382"/>
    <w:rsid w:val="005111A5"/>
    <w:rsid w:val="00517D4A"/>
    <w:rsid w:val="005241AD"/>
    <w:rsid w:val="00531694"/>
    <w:rsid w:val="00537344"/>
    <w:rsid w:val="00540F2E"/>
    <w:rsid w:val="00541576"/>
    <w:rsid w:val="00544FB9"/>
    <w:rsid w:val="00556C83"/>
    <w:rsid w:val="0056018C"/>
    <w:rsid w:val="005651F8"/>
    <w:rsid w:val="00565924"/>
    <w:rsid w:val="005800F3"/>
    <w:rsid w:val="00585B73"/>
    <w:rsid w:val="0058683E"/>
    <w:rsid w:val="005928E8"/>
    <w:rsid w:val="005969F5"/>
    <w:rsid w:val="005A73A7"/>
    <w:rsid w:val="005B1640"/>
    <w:rsid w:val="005F32FE"/>
    <w:rsid w:val="0060295D"/>
    <w:rsid w:val="006216DC"/>
    <w:rsid w:val="00633075"/>
    <w:rsid w:val="006470D3"/>
    <w:rsid w:val="0066044D"/>
    <w:rsid w:val="00660860"/>
    <w:rsid w:val="0066770A"/>
    <w:rsid w:val="00672190"/>
    <w:rsid w:val="006723B0"/>
    <w:rsid w:val="00672A32"/>
    <w:rsid w:val="00673492"/>
    <w:rsid w:val="00673DAE"/>
    <w:rsid w:val="0067495A"/>
    <w:rsid w:val="00675276"/>
    <w:rsid w:val="00681B23"/>
    <w:rsid w:val="0068427C"/>
    <w:rsid w:val="006A3160"/>
    <w:rsid w:val="006B5E18"/>
    <w:rsid w:val="006B7653"/>
    <w:rsid w:val="006C575B"/>
    <w:rsid w:val="006D21A9"/>
    <w:rsid w:val="006D4E77"/>
    <w:rsid w:val="006D6017"/>
    <w:rsid w:val="006F1145"/>
    <w:rsid w:val="007006FE"/>
    <w:rsid w:val="007020C6"/>
    <w:rsid w:val="00705A35"/>
    <w:rsid w:val="00706A5A"/>
    <w:rsid w:val="007129D7"/>
    <w:rsid w:val="00714A8F"/>
    <w:rsid w:val="00715EDA"/>
    <w:rsid w:val="0071602F"/>
    <w:rsid w:val="00717B48"/>
    <w:rsid w:val="00722ED1"/>
    <w:rsid w:val="00731893"/>
    <w:rsid w:val="0074216A"/>
    <w:rsid w:val="007670B8"/>
    <w:rsid w:val="00767423"/>
    <w:rsid w:val="00782637"/>
    <w:rsid w:val="00797089"/>
    <w:rsid w:val="007A1D66"/>
    <w:rsid w:val="007A4E6C"/>
    <w:rsid w:val="007C4D1C"/>
    <w:rsid w:val="007D2643"/>
    <w:rsid w:val="007E4EE5"/>
    <w:rsid w:val="007E5461"/>
    <w:rsid w:val="007F3B28"/>
    <w:rsid w:val="00804EED"/>
    <w:rsid w:val="0080666C"/>
    <w:rsid w:val="00807BCF"/>
    <w:rsid w:val="008154F7"/>
    <w:rsid w:val="00826274"/>
    <w:rsid w:val="00826CAC"/>
    <w:rsid w:val="00841414"/>
    <w:rsid w:val="0085527C"/>
    <w:rsid w:val="00863BBE"/>
    <w:rsid w:val="00865C3E"/>
    <w:rsid w:val="00890EEA"/>
    <w:rsid w:val="0089525C"/>
    <w:rsid w:val="008A4AA3"/>
    <w:rsid w:val="008B2478"/>
    <w:rsid w:val="008B3BC9"/>
    <w:rsid w:val="008C026F"/>
    <w:rsid w:val="008C6DDB"/>
    <w:rsid w:val="008C6E1A"/>
    <w:rsid w:val="008D3659"/>
    <w:rsid w:val="008D378D"/>
    <w:rsid w:val="008D3E23"/>
    <w:rsid w:val="008F6871"/>
    <w:rsid w:val="008F7092"/>
    <w:rsid w:val="0091167A"/>
    <w:rsid w:val="0091418B"/>
    <w:rsid w:val="00914EDE"/>
    <w:rsid w:val="009152EB"/>
    <w:rsid w:val="00933F7B"/>
    <w:rsid w:val="00952A4D"/>
    <w:rsid w:val="00955F38"/>
    <w:rsid w:val="00957F51"/>
    <w:rsid w:val="0096459B"/>
    <w:rsid w:val="009679C1"/>
    <w:rsid w:val="009B7AFD"/>
    <w:rsid w:val="009E635C"/>
    <w:rsid w:val="009F2B3C"/>
    <w:rsid w:val="009F5EE5"/>
    <w:rsid w:val="009F7874"/>
    <w:rsid w:val="00A0785C"/>
    <w:rsid w:val="00A1290A"/>
    <w:rsid w:val="00A24F44"/>
    <w:rsid w:val="00A341FA"/>
    <w:rsid w:val="00A462B0"/>
    <w:rsid w:val="00A47E8D"/>
    <w:rsid w:val="00A54E73"/>
    <w:rsid w:val="00A65378"/>
    <w:rsid w:val="00A730E0"/>
    <w:rsid w:val="00A760AC"/>
    <w:rsid w:val="00A829A5"/>
    <w:rsid w:val="00A82D6F"/>
    <w:rsid w:val="00A931A1"/>
    <w:rsid w:val="00AB2FBF"/>
    <w:rsid w:val="00AC3C9A"/>
    <w:rsid w:val="00AD135C"/>
    <w:rsid w:val="00AD15BB"/>
    <w:rsid w:val="00B111EB"/>
    <w:rsid w:val="00B17417"/>
    <w:rsid w:val="00B315D5"/>
    <w:rsid w:val="00B41D97"/>
    <w:rsid w:val="00B46B1B"/>
    <w:rsid w:val="00B53A59"/>
    <w:rsid w:val="00B6187F"/>
    <w:rsid w:val="00B754E3"/>
    <w:rsid w:val="00B950B3"/>
    <w:rsid w:val="00BB0962"/>
    <w:rsid w:val="00BB4DFD"/>
    <w:rsid w:val="00BC0264"/>
    <w:rsid w:val="00BC0E0A"/>
    <w:rsid w:val="00BC7BE9"/>
    <w:rsid w:val="00BE10BA"/>
    <w:rsid w:val="00BE6F8E"/>
    <w:rsid w:val="00BF6EF2"/>
    <w:rsid w:val="00C056DE"/>
    <w:rsid w:val="00C060D1"/>
    <w:rsid w:val="00C1255B"/>
    <w:rsid w:val="00C13540"/>
    <w:rsid w:val="00C15A44"/>
    <w:rsid w:val="00C23B42"/>
    <w:rsid w:val="00C259E7"/>
    <w:rsid w:val="00C40CB6"/>
    <w:rsid w:val="00C42F83"/>
    <w:rsid w:val="00C46220"/>
    <w:rsid w:val="00C54A8C"/>
    <w:rsid w:val="00C67C7C"/>
    <w:rsid w:val="00C71973"/>
    <w:rsid w:val="00C72B8B"/>
    <w:rsid w:val="00C81C83"/>
    <w:rsid w:val="00CA26AA"/>
    <w:rsid w:val="00CB60AA"/>
    <w:rsid w:val="00CC7F39"/>
    <w:rsid w:val="00CD4EF7"/>
    <w:rsid w:val="00CF0457"/>
    <w:rsid w:val="00D052F7"/>
    <w:rsid w:val="00D118EF"/>
    <w:rsid w:val="00D11C90"/>
    <w:rsid w:val="00D13018"/>
    <w:rsid w:val="00D15E56"/>
    <w:rsid w:val="00D17DB2"/>
    <w:rsid w:val="00D21EAC"/>
    <w:rsid w:val="00D36405"/>
    <w:rsid w:val="00D448E8"/>
    <w:rsid w:val="00D51474"/>
    <w:rsid w:val="00D519D8"/>
    <w:rsid w:val="00D70065"/>
    <w:rsid w:val="00D707F4"/>
    <w:rsid w:val="00D8493D"/>
    <w:rsid w:val="00D900B4"/>
    <w:rsid w:val="00D91AC8"/>
    <w:rsid w:val="00D9565F"/>
    <w:rsid w:val="00DA2FA9"/>
    <w:rsid w:val="00DB23FB"/>
    <w:rsid w:val="00DB32B2"/>
    <w:rsid w:val="00DB572D"/>
    <w:rsid w:val="00DC106E"/>
    <w:rsid w:val="00DE2BA3"/>
    <w:rsid w:val="00DE6F03"/>
    <w:rsid w:val="00DF3456"/>
    <w:rsid w:val="00DF7604"/>
    <w:rsid w:val="00E00FC0"/>
    <w:rsid w:val="00E05222"/>
    <w:rsid w:val="00E112FF"/>
    <w:rsid w:val="00E170B5"/>
    <w:rsid w:val="00E20EC1"/>
    <w:rsid w:val="00E22584"/>
    <w:rsid w:val="00E372D8"/>
    <w:rsid w:val="00E37304"/>
    <w:rsid w:val="00E5076F"/>
    <w:rsid w:val="00E5726F"/>
    <w:rsid w:val="00E6349C"/>
    <w:rsid w:val="00E640D2"/>
    <w:rsid w:val="00E814EA"/>
    <w:rsid w:val="00E85EA3"/>
    <w:rsid w:val="00EA04B3"/>
    <w:rsid w:val="00EA1FAF"/>
    <w:rsid w:val="00EB1936"/>
    <w:rsid w:val="00ED61B9"/>
    <w:rsid w:val="00EE3BF1"/>
    <w:rsid w:val="00EE6544"/>
    <w:rsid w:val="00EF326A"/>
    <w:rsid w:val="00EF62D3"/>
    <w:rsid w:val="00F01E85"/>
    <w:rsid w:val="00F0284F"/>
    <w:rsid w:val="00F02AC4"/>
    <w:rsid w:val="00F0451B"/>
    <w:rsid w:val="00F05EF0"/>
    <w:rsid w:val="00F067C9"/>
    <w:rsid w:val="00F07C0A"/>
    <w:rsid w:val="00F123C2"/>
    <w:rsid w:val="00F12C69"/>
    <w:rsid w:val="00F176B7"/>
    <w:rsid w:val="00F24530"/>
    <w:rsid w:val="00F25E10"/>
    <w:rsid w:val="00F2691D"/>
    <w:rsid w:val="00F27B69"/>
    <w:rsid w:val="00F4638E"/>
    <w:rsid w:val="00F50E4D"/>
    <w:rsid w:val="00F53920"/>
    <w:rsid w:val="00F63368"/>
    <w:rsid w:val="00F67052"/>
    <w:rsid w:val="00F73314"/>
    <w:rsid w:val="00F736BA"/>
    <w:rsid w:val="00F774E5"/>
    <w:rsid w:val="00F84D48"/>
    <w:rsid w:val="00FB2954"/>
    <w:rsid w:val="00FB38BF"/>
    <w:rsid w:val="00FB4A30"/>
    <w:rsid w:val="00FB51C7"/>
    <w:rsid w:val="00FB546F"/>
    <w:rsid w:val="00FC254A"/>
    <w:rsid w:val="00FC4638"/>
    <w:rsid w:val="00FC4A38"/>
    <w:rsid w:val="00FD7E20"/>
    <w:rsid w:val="00FE3098"/>
    <w:rsid w:val="00FE3E06"/>
    <w:rsid w:val="00FE7DD2"/>
    <w:rsid w:val="00FF5F36"/>
  </w:rsids>
  <m:mathPr>
    <m:mathFont m:val="Cambria Math"/>
    <m:brkBin m:val="before"/>
    <m:brkBinSub m:val="--"/>
    <m:smallFrac m:val="0"/>
    <m:dispDef/>
    <m:lMargin m:val="0"/>
    <m:rMargin m:val="0"/>
    <m:defJc m:val="centerGroup"/>
    <m:wrapIndent m:val="1440"/>
    <m:intLim m:val="subSup"/>
    <m:naryLim m:val="undOvr"/>
  </m:mathPr>
  <w:themeFontLang w:val="es-B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733D46B"/>
  <w15:chartTrackingRefBased/>
  <w15:docId w15:val="{64181A61-2F34-4A5D-8562-7CDCB9F098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BO" w:eastAsia="es-BO"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qFormat="1"/>
    <w:lsdException w:name="header" w:uiPriority="99"/>
    <w:lsdException w:name="caption" w:semiHidden="1" w:unhideWhenUsed="1" w:qFormat="1"/>
    <w:lsdException w:name="Title" w:uiPriority="99"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lang w:val="es-ES" w:eastAsia="es-ES"/>
    </w:rPr>
  </w:style>
  <w:style w:type="paragraph" w:styleId="Ttulo1">
    <w:name w:val="heading 1"/>
    <w:basedOn w:val="Normal"/>
    <w:next w:val="Normal"/>
    <w:qFormat/>
    <w:pPr>
      <w:keepNext/>
      <w:ind w:left="708"/>
      <w:jc w:val="both"/>
      <w:outlineLvl w:val="0"/>
    </w:pPr>
    <w:rPr>
      <w:rFonts w:ascii="Tahoma" w:hAnsi="Tahoma" w:cs="Tahoma"/>
      <w:b/>
      <w:bCs/>
      <w:sz w:val="18"/>
      <w:szCs w:val="20"/>
      <w:u w:val="single"/>
    </w:rPr>
  </w:style>
  <w:style w:type="paragraph" w:styleId="Ttulo2">
    <w:name w:val="heading 2"/>
    <w:basedOn w:val="Normal"/>
    <w:next w:val="Normal"/>
    <w:qFormat/>
    <w:pPr>
      <w:keepNext/>
      <w:jc w:val="center"/>
      <w:outlineLvl w:val="1"/>
    </w:pPr>
    <w:rPr>
      <w:rFonts w:ascii="Arial" w:hAnsi="Arial" w:cs="Arial"/>
      <w:b/>
      <w:bCs/>
      <w:sz w:val="40"/>
      <w:u w:val="single"/>
    </w:rPr>
  </w:style>
  <w:style w:type="paragraph" w:styleId="Ttulo4">
    <w:name w:val="heading 4"/>
    <w:basedOn w:val="Normal"/>
    <w:next w:val="Normal"/>
    <w:qFormat/>
    <w:pPr>
      <w:keepNext/>
      <w:widowControl w:val="0"/>
      <w:tabs>
        <w:tab w:val="left" w:pos="576"/>
        <w:tab w:val="left" w:pos="1152"/>
        <w:tab w:val="left" w:pos="1584"/>
      </w:tabs>
      <w:spacing w:line="720" w:lineRule="auto"/>
      <w:jc w:val="center"/>
      <w:outlineLvl w:val="3"/>
    </w:pPr>
    <w:rPr>
      <w:rFonts w:ascii="Arial" w:hAnsi="Arial" w:cs="Arial"/>
      <w:sz w:val="72"/>
    </w:rPr>
  </w:style>
  <w:style w:type="paragraph" w:styleId="Ttulo5">
    <w:name w:val="heading 5"/>
    <w:basedOn w:val="Normal"/>
    <w:next w:val="Normal"/>
    <w:qFormat/>
    <w:pPr>
      <w:keepNext/>
      <w:jc w:val="center"/>
      <w:outlineLvl w:val="4"/>
    </w:pPr>
    <w:rPr>
      <w:rFonts w:ascii="Arial" w:hAnsi="Arial" w:cs="Arial"/>
      <w:b/>
      <w:bCs/>
      <w:sz w:val="18"/>
      <w:u w:val="single"/>
    </w:rPr>
  </w:style>
  <w:style w:type="paragraph" w:styleId="Ttulo6">
    <w:name w:val="heading 6"/>
    <w:basedOn w:val="Normal"/>
    <w:next w:val="Normal"/>
    <w:qFormat/>
    <w:pPr>
      <w:keepNext/>
      <w:widowControl w:val="0"/>
      <w:tabs>
        <w:tab w:val="left" w:pos="576"/>
        <w:tab w:val="left" w:pos="1152"/>
        <w:tab w:val="left" w:pos="1584"/>
      </w:tabs>
      <w:spacing w:line="240" w:lineRule="exact"/>
      <w:jc w:val="center"/>
      <w:outlineLvl w:val="5"/>
    </w:pPr>
    <w:rPr>
      <w:rFonts w:ascii="Arial" w:hAnsi="Arial" w:cs="Arial"/>
      <w:sz w:val="18"/>
      <w:u w:val="single"/>
    </w:rPr>
  </w:style>
  <w:style w:type="paragraph" w:styleId="Ttulo9">
    <w:name w:val="heading 9"/>
    <w:basedOn w:val="Normal"/>
    <w:next w:val="Normal"/>
    <w:qFormat/>
    <w:pPr>
      <w:keepNext/>
      <w:spacing w:before="120" w:after="120"/>
      <w:ind w:left="720"/>
      <w:jc w:val="center"/>
      <w:outlineLvl w:val="8"/>
    </w:pPr>
    <w:rPr>
      <w:rFonts w:ascii="Arial" w:hAnsi="Arial"/>
      <w:b/>
      <w:sz w:val="18"/>
      <w:szCs w:val="20"/>
      <w:lang w:val="es-ES_tradnl" w:eastAsia="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Lista">
    <w:name w:val="List"/>
    <w:basedOn w:val="Normal"/>
    <w:pPr>
      <w:widowControl w:val="0"/>
      <w:tabs>
        <w:tab w:val="left" w:pos="-2127"/>
      </w:tabs>
      <w:ind w:left="567" w:hanging="567"/>
      <w:jc w:val="both"/>
    </w:pPr>
    <w:rPr>
      <w:b/>
      <w:snapToGrid w:val="0"/>
      <w:szCs w:val="20"/>
      <w:lang w:val="es-ES_tradnl" w:eastAsia="en-US"/>
    </w:rPr>
  </w:style>
  <w:style w:type="paragraph" w:styleId="Textoindependiente">
    <w:name w:val="Body Text"/>
    <w:basedOn w:val="Normal"/>
    <w:pPr>
      <w:widowControl w:val="0"/>
      <w:tabs>
        <w:tab w:val="left" w:pos="576"/>
        <w:tab w:val="left" w:pos="1152"/>
        <w:tab w:val="left" w:pos="1584"/>
      </w:tabs>
      <w:spacing w:line="240" w:lineRule="exact"/>
      <w:jc w:val="both"/>
    </w:pPr>
    <w:rPr>
      <w:rFonts w:ascii="Arial" w:hAnsi="Arial" w:cs="Arial"/>
      <w:b/>
      <w:sz w:val="18"/>
    </w:rPr>
  </w:style>
  <w:style w:type="paragraph" w:styleId="Textoindependiente2">
    <w:name w:val="Body Text 2"/>
    <w:basedOn w:val="Normal"/>
    <w:pPr>
      <w:jc w:val="both"/>
    </w:pPr>
    <w:rPr>
      <w:rFonts w:ascii="Arial" w:hAnsi="Arial" w:cs="Arial"/>
      <w:i/>
      <w:iCs/>
      <w:sz w:val="18"/>
    </w:rPr>
  </w:style>
  <w:style w:type="paragraph" w:styleId="Textoindependiente3">
    <w:name w:val="Body Text 3"/>
    <w:basedOn w:val="Normal"/>
    <w:rPr>
      <w:rFonts w:ascii="Tahoma" w:hAnsi="Tahoma"/>
      <w:sz w:val="16"/>
      <w:szCs w:val="20"/>
    </w:rPr>
  </w:style>
  <w:style w:type="paragraph" w:customStyle="1" w:styleId="DefaultText">
    <w:name w:val="Default Text"/>
    <w:basedOn w:val="Normal"/>
    <w:pPr>
      <w:spacing w:line="216" w:lineRule="exact"/>
      <w:jc w:val="both"/>
    </w:pPr>
    <w:rPr>
      <w:rFonts w:ascii="Arial" w:hAnsi="Arial"/>
      <w:noProof/>
      <w:sz w:val="18"/>
      <w:szCs w:val="20"/>
    </w:rPr>
  </w:style>
  <w:style w:type="paragraph" w:styleId="Sangradetextonormal">
    <w:name w:val="Body Text Indent"/>
    <w:basedOn w:val="Normal"/>
    <w:pPr>
      <w:widowControl w:val="0"/>
      <w:spacing w:after="120"/>
      <w:ind w:left="283"/>
      <w:jc w:val="both"/>
    </w:pPr>
    <w:rPr>
      <w:snapToGrid w:val="0"/>
      <w:sz w:val="20"/>
      <w:szCs w:val="20"/>
      <w:lang w:val="es-ES_tradnl" w:eastAsia="en-US"/>
    </w:rPr>
  </w:style>
  <w:style w:type="paragraph" w:styleId="Ttulo">
    <w:name w:val="Title"/>
    <w:basedOn w:val="Normal"/>
    <w:link w:val="TtuloCar"/>
    <w:uiPriority w:val="99"/>
    <w:qFormat/>
    <w:pPr>
      <w:jc w:val="center"/>
    </w:pPr>
    <w:rPr>
      <w:rFonts w:ascii="Arial" w:hAnsi="Arial"/>
      <w:b/>
      <w:bCs/>
      <w:sz w:val="18"/>
      <w:szCs w:val="20"/>
      <w:lang w:val="es-CO"/>
    </w:rPr>
  </w:style>
  <w:style w:type="paragraph" w:styleId="Encabezado">
    <w:name w:val="header"/>
    <w:basedOn w:val="Normal"/>
    <w:link w:val="EncabezadoCar"/>
    <w:uiPriority w:val="99"/>
    <w:pPr>
      <w:tabs>
        <w:tab w:val="center" w:pos="4320"/>
        <w:tab w:val="right" w:pos="8640"/>
      </w:tabs>
    </w:pPr>
    <w:rPr>
      <w:sz w:val="20"/>
      <w:szCs w:val="20"/>
    </w:rPr>
  </w:style>
  <w:style w:type="paragraph" w:styleId="Piedepgina">
    <w:name w:val="footer"/>
    <w:basedOn w:val="Normal"/>
    <w:pPr>
      <w:tabs>
        <w:tab w:val="center" w:pos="4819"/>
        <w:tab w:val="right" w:pos="9071"/>
      </w:tabs>
      <w:autoSpaceDE w:val="0"/>
      <w:autoSpaceDN w:val="0"/>
      <w:ind w:left="851"/>
      <w:jc w:val="both"/>
    </w:pPr>
    <w:rPr>
      <w:rFonts w:ascii="Arial" w:hAnsi="Arial" w:cs="Arial"/>
      <w:sz w:val="20"/>
      <w:lang w:val="es-ES_tradnl"/>
    </w:rPr>
  </w:style>
  <w:style w:type="paragraph" w:styleId="Textodeglobo">
    <w:name w:val="Balloon Text"/>
    <w:basedOn w:val="Normal"/>
    <w:semiHidden/>
    <w:rsid w:val="00A931A1"/>
    <w:rPr>
      <w:rFonts w:ascii="Tahoma" w:hAnsi="Tahoma" w:cs="Tahoma"/>
      <w:sz w:val="16"/>
      <w:szCs w:val="16"/>
    </w:rPr>
  </w:style>
  <w:style w:type="paragraph" w:styleId="Sangra2detindependiente">
    <w:name w:val="Body Text Indent 2"/>
    <w:basedOn w:val="Normal"/>
    <w:rsid w:val="0022288C"/>
    <w:pPr>
      <w:spacing w:after="120" w:line="480" w:lineRule="auto"/>
      <w:ind w:left="283"/>
    </w:pPr>
  </w:style>
  <w:style w:type="character" w:styleId="Nmerodepgina">
    <w:name w:val="page number"/>
    <w:basedOn w:val="Fuentedeprrafopredeter"/>
    <w:rsid w:val="00DE2BA3"/>
  </w:style>
  <w:style w:type="character" w:styleId="Refdecomentario">
    <w:name w:val="annotation reference"/>
    <w:semiHidden/>
    <w:rsid w:val="00A65378"/>
    <w:rPr>
      <w:sz w:val="16"/>
      <w:szCs w:val="16"/>
    </w:rPr>
  </w:style>
  <w:style w:type="paragraph" w:styleId="Textocomentario">
    <w:name w:val="annotation text"/>
    <w:basedOn w:val="Normal"/>
    <w:semiHidden/>
    <w:rsid w:val="00A65378"/>
    <w:rPr>
      <w:sz w:val="20"/>
      <w:szCs w:val="20"/>
    </w:rPr>
  </w:style>
  <w:style w:type="paragraph" w:styleId="Asuntodelcomentario">
    <w:name w:val="annotation subject"/>
    <w:basedOn w:val="Textocomentario"/>
    <w:next w:val="Textocomentario"/>
    <w:semiHidden/>
    <w:rsid w:val="00A65378"/>
    <w:rPr>
      <w:b/>
      <w:bCs/>
    </w:rPr>
  </w:style>
  <w:style w:type="paragraph" w:styleId="Prrafodelista">
    <w:name w:val="List Paragraph"/>
    <w:basedOn w:val="Normal"/>
    <w:link w:val="PrrafodelistaCar"/>
    <w:uiPriority w:val="34"/>
    <w:qFormat/>
    <w:rsid w:val="004128AD"/>
    <w:pPr>
      <w:ind w:left="708"/>
    </w:pPr>
  </w:style>
  <w:style w:type="character" w:customStyle="1" w:styleId="PrrafodelistaCar">
    <w:name w:val="Párrafo de lista Car"/>
    <w:link w:val="Prrafodelista"/>
    <w:uiPriority w:val="34"/>
    <w:locked/>
    <w:rsid w:val="000A66CE"/>
    <w:rPr>
      <w:sz w:val="24"/>
      <w:szCs w:val="24"/>
      <w:lang w:val="es-ES" w:eastAsia="es-ES"/>
    </w:rPr>
  </w:style>
  <w:style w:type="character" w:customStyle="1" w:styleId="EncabezadoCar">
    <w:name w:val="Encabezado Car"/>
    <w:link w:val="Encabezado"/>
    <w:uiPriority w:val="99"/>
    <w:rsid w:val="004E57B1"/>
    <w:rPr>
      <w:lang w:val="es-ES" w:eastAsia="es-ES"/>
    </w:rPr>
  </w:style>
  <w:style w:type="paragraph" w:customStyle="1" w:styleId="ZAddress">
    <w:name w:val="ZAddress"/>
    <w:basedOn w:val="Normal"/>
    <w:rsid w:val="004E57B1"/>
    <w:rPr>
      <w:rFonts w:ascii="Arial" w:hAnsi="Arial"/>
      <w:noProof/>
      <w:sz w:val="18"/>
      <w:szCs w:val="20"/>
      <w:lang w:val="en-AU" w:eastAsia="en-US"/>
    </w:rPr>
  </w:style>
  <w:style w:type="paragraph" w:customStyle="1" w:styleId="ZComponent">
    <w:name w:val="ZComponent"/>
    <w:basedOn w:val="Normal"/>
    <w:rsid w:val="004E57B1"/>
    <w:pPr>
      <w:spacing w:before="140" w:line="200" w:lineRule="exact"/>
    </w:pPr>
    <w:rPr>
      <w:rFonts w:ascii="Arial Black" w:hAnsi="Arial Black"/>
      <w:sz w:val="18"/>
      <w:szCs w:val="20"/>
      <w:lang w:val="en-AU" w:eastAsia="en-US"/>
    </w:rPr>
  </w:style>
  <w:style w:type="character" w:styleId="nfasis">
    <w:name w:val="Emphasis"/>
    <w:qFormat/>
    <w:rsid w:val="004E57B1"/>
    <w:rPr>
      <w:i/>
      <w:iCs/>
    </w:rPr>
  </w:style>
  <w:style w:type="character" w:customStyle="1" w:styleId="TtuloCar">
    <w:name w:val="Título Car"/>
    <w:link w:val="Ttulo"/>
    <w:uiPriority w:val="99"/>
    <w:locked/>
    <w:rsid w:val="00675276"/>
    <w:rPr>
      <w:rFonts w:ascii="Arial" w:hAnsi="Arial"/>
      <w:b/>
      <w:bCs/>
      <w:sz w:val="18"/>
      <w:lang w:val="es-CO" w:eastAsia="es-ES"/>
    </w:rPr>
  </w:style>
  <w:style w:type="table" w:styleId="Tablaconcuadrcula">
    <w:name w:val="Table Grid"/>
    <w:basedOn w:val="Tablanormal"/>
    <w:rsid w:val="00421A5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2813187">
      <w:bodyDiv w:val="1"/>
      <w:marLeft w:val="0"/>
      <w:marRight w:val="0"/>
      <w:marTop w:val="0"/>
      <w:marBottom w:val="0"/>
      <w:divBdr>
        <w:top w:val="none" w:sz="0" w:space="0" w:color="auto"/>
        <w:left w:val="none" w:sz="0" w:space="0" w:color="auto"/>
        <w:bottom w:val="none" w:sz="0" w:space="0" w:color="auto"/>
        <w:right w:val="none" w:sz="0" w:space="0" w:color="auto"/>
      </w:divBdr>
    </w:div>
    <w:div w:id="1049184424">
      <w:bodyDiv w:val="1"/>
      <w:marLeft w:val="0"/>
      <w:marRight w:val="0"/>
      <w:marTop w:val="0"/>
      <w:marBottom w:val="0"/>
      <w:divBdr>
        <w:top w:val="none" w:sz="0" w:space="0" w:color="auto"/>
        <w:left w:val="none" w:sz="0" w:space="0" w:color="auto"/>
        <w:bottom w:val="none" w:sz="0" w:space="0" w:color="auto"/>
        <w:right w:val="none" w:sz="0" w:space="0" w:color="auto"/>
      </w:divBdr>
    </w:div>
    <w:div w:id="1652950295">
      <w:bodyDiv w:val="1"/>
      <w:marLeft w:val="0"/>
      <w:marRight w:val="0"/>
      <w:marTop w:val="0"/>
      <w:marBottom w:val="0"/>
      <w:divBdr>
        <w:top w:val="none" w:sz="0" w:space="0" w:color="auto"/>
        <w:left w:val="none" w:sz="0" w:space="0" w:color="auto"/>
        <w:bottom w:val="none" w:sz="0" w:space="0" w:color="auto"/>
        <w:right w:val="none" w:sz="0" w:space="0" w:color="auto"/>
      </w:divBdr>
    </w:div>
    <w:div w:id="1976519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185B0C-8FCD-407B-B6BC-A5FD5EA6F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7</Pages>
  <Words>2143</Words>
  <Characters>11761</Characters>
  <Application>Microsoft Office Word</Application>
  <DocSecurity>0</DocSecurity>
  <Lines>98</Lines>
  <Paragraphs>27</Paragraphs>
  <ScaleCrop>false</ScaleCrop>
  <HeadingPairs>
    <vt:vector size="2" baseType="variant">
      <vt:variant>
        <vt:lpstr>Título</vt:lpstr>
      </vt:variant>
      <vt:variant>
        <vt:i4>1</vt:i4>
      </vt:variant>
    </vt:vector>
  </HeadingPairs>
  <TitlesOfParts>
    <vt:vector size="1" baseType="lpstr">
      <vt:lpstr>ANEXOS</vt:lpstr>
    </vt:vector>
  </TitlesOfParts>
  <Company>transredes</Company>
  <LinksUpToDate>false</LinksUpToDate>
  <CharactersWithSpaces>13877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ANEXOS</dc:title>
  <dc:subject/>
  <dc:creator>ggasser</dc:creator>
  <cp:keywords/>
  <dc:description/>
  <cp:lastModifiedBy>Francisco Espada</cp:lastModifiedBy>
  <cp:revision>3</cp:revision>
  <cp:lastPrinted>2017-05-09T15:43:00Z</cp:lastPrinted>
  <dcterms:created xsi:type="dcterms:W3CDTF">2020-09-08T13:51:00Z</dcterms:created>
  <dcterms:modified xsi:type="dcterms:W3CDTF">2020-11-30T18:22:00Z</dcterms:modified>
</cp:coreProperties>
</file>