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4D5F" w:rsidRDefault="007A4D5F" w:rsidP="007A4D5F">
      <w:pPr>
        <w:jc w:val="center"/>
      </w:pPr>
      <w:r w:rsidRPr="00372682">
        <w:rPr>
          <w:noProof/>
          <w:lang w:eastAsia="es-BO"/>
        </w:rPr>
        <w:drawing>
          <wp:inline distT="0" distB="0" distL="0" distR="0" wp14:anchorId="712D1DF9" wp14:editId="6AE3D742">
            <wp:extent cx="1425039" cy="557530"/>
            <wp:effectExtent l="0" t="0" r="381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TEMAS OFICIALES"/>
                    <pic:cNvPicPr>
                      <a:picLocks noChangeAspect="1" noChangeArrowheads="1"/>
                    </pic:cNvPicPr>
                  </pic:nvPicPr>
                  <pic:blipFill rotWithShape="1">
                    <a:blip r:embed="rId6"/>
                    <a:srcRect l="2935"/>
                    <a:stretch/>
                  </pic:blipFill>
                  <pic:spPr bwMode="auto">
                    <a:xfrm>
                      <a:off x="0" y="0"/>
                      <a:ext cx="1509740" cy="5906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A4D5F" w:rsidRPr="00EC18AA" w:rsidRDefault="007A4D5F" w:rsidP="007A4D5F">
      <w:pPr>
        <w:spacing w:after="0" w:line="240" w:lineRule="auto"/>
        <w:contextualSpacing/>
        <w:jc w:val="center"/>
        <w:rPr>
          <w:rFonts w:ascii="Arial Narrow" w:hAnsi="Arial Narrow" w:cs="Arial"/>
          <w:b/>
          <w:sz w:val="36"/>
          <w:szCs w:val="36"/>
        </w:rPr>
      </w:pPr>
      <w:r w:rsidRPr="00EC18AA">
        <w:rPr>
          <w:rFonts w:ascii="Arial Narrow" w:hAnsi="Arial Narrow" w:cs="Arial"/>
          <w:b/>
          <w:sz w:val="36"/>
          <w:szCs w:val="36"/>
        </w:rPr>
        <w:t xml:space="preserve">Licitación Pública N° </w:t>
      </w:r>
      <w:r w:rsidR="00E85BC7">
        <w:rPr>
          <w:rFonts w:ascii="Arial Narrow" w:hAnsi="Arial Narrow" w:cs="Arial"/>
          <w:b/>
          <w:sz w:val="36"/>
          <w:szCs w:val="36"/>
        </w:rPr>
        <w:t>500000</w:t>
      </w:r>
      <w:r w:rsidR="00917456">
        <w:rPr>
          <w:rFonts w:ascii="Arial Narrow" w:hAnsi="Arial Narrow" w:cs="Arial"/>
          <w:b/>
          <w:sz w:val="36"/>
          <w:szCs w:val="36"/>
        </w:rPr>
        <w:t>1</w:t>
      </w:r>
      <w:r w:rsidR="00A133AF">
        <w:rPr>
          <w:rFonts w:ascii="Arial Narrow" w:hAnsi="Arial Narrow" w:cs="Arial"/>
          <w:b/>
          <w:sz w:val="36"/>
          <w:szCs w:val="36"/>
        </w:rPr>
        <w:t>959</w:t>
      </w:r>
    </w:p>
    <w:p w:rsidR="007A4D5F" w:rsidRDefault="007A4D5F" w:rsidP="007A4D5F">
      <w:pPr>
        <w:spacing w:after="0" w:line="240" w:lineRule="auto"/>
        <w:contextualSpacing/>
        <w:jc w:val="both"/>
        <w:rPr>
          <w:rFonts w:ascii="Arial" w:hAnsi="Arial" w:cs="Arial"/>
          <w:sz w:val="16"/>
          <w:szCs w:val="16"/>
        </w:rPr>
      </w:pPr>
    </w:p>
    <w:p w:rsidR="007A4D5F" w:rsidRPr="00A8164C" w:rsidRDefault="007A4D5F" w:rsidP="007A4D5F">
      <w:pPr>
        <w:spacing w:after="0" w:line="240" w:lineRule="auto"/>
        <w:contextualSpacing/>
        <w:jc w:val="both"/>
        <w:rPr>
          <w:rFonts w:ascii="Arial Narrow" w:hAnsi="Arial Narrow" w:cs="Arial"/>
          <w:sz w:val="16"/>
          <w:szCs w:val="16"/>
        </w:rPr>
      </w:pPr>
      <w:r w:rsidRPr="00A8164C">
        <w:rPr>
          <w:rFonts w:ascii="Arial Narrow" w:hAnsi="Arial Narrow" w:cs="Arial"/>
          <w:sz w:val="20"/>
          <w:szCs w:val="20"/>
        </w:rPr>
        <w:t xml:space="preserve">Se convoca a recabar el Documento Base de Contratación (DBC) del sitio </w:t>
      </w:r>
      <w:hyperlink r:id="rId7" w:history="1">
        <w:r w:rsidRPr="00A8164C">
          <w:rPr>
            <w:rStyle w:val="Hipervnculo"/>
            <w:rFonts w:ascii="Arial Narrow" w:hAnsi="Arial Narrow" w:cs="Arial"/>
            <w:sz w:val="20"/>
            <w:szCs w:val="20"/>
          </w:rPr>
          <w:t>www.ypfbtransporte.com/pc/lic/SitePages/Inicio.aspx</w:t>
        </w:r>
      </w:hyperlink>
      <w:r w:rsidRPr="00A8164C">
        <w:rPr>
          <w:rFonts w:ascii="Arial Narrow" w:hAnsi="Arial Narrow" w:cs="Arial"/>
          <w:sz w:val="20"/>
          <w:szCs w:val="20"/>
        </w:rPr>
        <w:t>, de acuerdo con los datos:</w:t>
      </w:r>
    </w:p>
    <w:p w:rsidR="007A4D5F" w:rsidRPr="00736B2F" w:rsidRDefault="00A133AF" w:rsidP="007A4D5F">
      <w:pPr>
        <w:spacing w:after="0" w:line="240" w:lineRule="auto"/>
        <w:contextualSpacing/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pict>
          <v:rect id="_x0000_i1025" style="width:0;height:1.5pt" o:hralign="center" o:hrstd="t" o:hr="t" fillcolor="#a0a0a0" stroked="f"/>
        </w:pict>
      </w:r>
    </w:p>
    <w:p w:rsidR="00AA19C1" w:rsidRPr="00A8164C" w:rsidRDefault="007A4D5F" w:rsidP="00AA19C1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  <w:b/>
        </w:rPr>
      </w:pPr>
      <w:r w:rsidRPr="00A8164C">
        <w:rPr>
          <w:rFonts w:ascii="Arial Narrow" w:hAnsi="Arial Narrow" w:cs="Arial"/>
          <w:b/>
        </w:rPr>
        <w:t xml:space="preserve">Objeto de la Licitación: </w:t>
      </w:r>
      <w:r w:rsidR="00A133AF">
        <w:rPr>
          <w:rFonts w:ascii="Arial Narrow" w:hAnsi="Arial Narrow" w:cs="Arial"/>
          <w:b/>
        </w:rPr>
        <w:t>“</w:t>
      </w:r>
      <w:r w:rsidR="00A133AF" w:rsidRPr="00A133AF">
        <w:rPr>
          <w:rFonts w:ascii="Arial Narrow" w:hAnsi="Arial Narrow" w:cs="Arial"/>
          <w:b/>
          <w:sz w:val="20"/>
          <w:szCs w:val="20"/>
        </w:rPr>
        <w:t>SERVICIO DE VENTA DE PASAJES, HOTELES INTERNACIONALES Y GESTORÍA DE TRÁMITES</w:t>
      </w:r>
      <w:r w:rsidR="001E4E3D" w:rsidRPr="001E4E3D">
        <w:rPr>
          <w:rFonts w:ascii="Arial Narrow" w:hAnsi="Arial Narrow" w:cs="Arial"/>
          <w:b/>
          <w:sz w:val="20"/>
          <w:szCs w:val="20"/>
        </w:rPr>
        <w:t>.”</w:t>
      </w:r>
      <w:r w:rsidR="00A133AF">
        <w:rPr>
          <w:rFonts w:ascii="Arial Narrow" w:hAnsi="Arial Narrow" w:cs="Arial"/>
          <w:b/>
        </w:rPr>
        <w:pict>
          <v:rect id="_x0000_i1026" style="width:0;height:1.5pt" o:hralign="center" o:hrstd="t" o:hr="t" fillcolor="#a0a0a0" stroked="f"/>
        </w:pict>
      </w:r>
    </w:p>
    <w:p w:rsidR="00AA19C1" w:rsidRPr="00A8164C" w:rsidRDefault="00AA19C1" w:rsidP="00AA19C1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</w:rPr>
      </w:pPr>
      <w:r w:rsidRPr="00D567A3">
        <w:rPr>
          <w:rFonts w:ascii="Arial Narrow" w:hAnsi="Arial Narrow" w:cs="Arial"/>
          <w:b/>
        </w:rPr>
        <w:t>Número de Convocatoria</w:t>
      </w:r>
      <w:r w:rsidRPr="00A8164C">
        <w:rPr>
          <w:rFonts w:ascii="Arial Narrow" w:hAnsi="Arial Narrow" w:cs="Arial"/>
          <w:b/>
        </w:rPr>
        <w:t xml:space="preserve">: </w:t>
      </w:r>
      <w:r w:rsidR="00A133AF">
        <w:rPr>
          <w:rFonts w:ascii="Arial Narrow" w:hAnsi="Arial Narrow" w:cs="Arial"/>
          <w:b/>
        </w:rPr>
        <w:t>5000001959</w:t>
      </w:r>
    </w:p>
    <w:p w:rsidR="007A4D5F" w:rsidRPr="00A8164C" w:rsidRDefault="00A133AF" w:rsidP="001F1B75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pict>
          <v:rect id="_x0000_i1027" style="width:0;height:1.5pt" o:hralign="center" o:hrstd="t" o:hr="t" fillcolor="#a0a0a0" stroked="f"/>
        </w:pict>
      </w:r>
    </w:p>
    <w:p w:rsidR="007A4D5F" w:rsidRPr="00A8164C" w:rsidRDefault="007A4D5F" w:rsidP="007A4D5F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  <w:b/>
        </w:rPr>
      </w:pPr>
      <w:r w:rsidRPr="00A8164C">
        <w:rPr>
          <w:rFonts w:ascii="Arial Narrow" w:hAnsi="Arial Narrow" w:cs="Arial"/>
          <w:b/>
        </w:rPr>
        <w:t xml:space="preserve">Teléfono: </w:t>
      </w:r>
      <w:r w:rsidR="00363D2F">
        <w:rPr>
          <w:rFonts w:ascii="Arial Narrow" w:hAnsi="Arial Narrow" w:cs="Arial"/>
        </w:rPr>
        <w:t>(591) 3-3566315</w:t>
      </w:r>
    </w:p>
    <w:p w:rsidR="007A4D5F" w:rsidRPr="00A8164C" w:rsidRDefault="00A133AF" w:rsidP="007A4D5F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pict>
          <v:rect id="_x0000_i1028" style="width:0;height:1.5pt" o:hralign="center" o:hrstd="t" o:hr="t" fillcolor="#a0a0a0" stroked="f"/>
        </w:pict>
      </w:r>
    </w:p>
    <w:p w:rsidR="007A4D5F" w:rsidRPr="00A8164C" w:rsidRDefault="007A4D5F" w:rsidP="007A4D5F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  <w:b/>
        </w:rPr>
      </w:pPr>
      <w:r w:rsidRPr="00A8164C">
        <w:rPr>
          <w:rFonts w:ascii="Arial Narrow" w:hAnsi="Arial Narrow" w:cs="Arial"/>
          <w:b/>
        </w:rPr>
        <w:t xml:space="preserve">Correo para Consultas: </w:t>
      </w:r>
      <w:hyperlink r:id="rId8" w:history="1">
        <w:r w:rsidR="00DB07CF" w:rsidRPr="00A50F5F">
          <w:rPr>
            <w:rStyle w:val="Hipervnculo"/>
            <w:rFonts w:ascii="Arial Narrow" w:hAnsi="Arial Narrow" w:cs="Arial"/>
            <w:b/>
          </w:rPr>
          <w:t>Francisco.Espada@ypfbtransporte.com.bo</w:t>
        </w:r>
      </w:hyperlink>
      <w:r w:rsidR="00DB07CF">
        <w:rPr>
          <w:rFonts w:ascii="Arial Narrow" w:hAnsi="Arial Narrow" w:cs="Arial"/>
          <w:b/>
        </w:rPr>
        <w:t xml:space="preserve"> </w:t>
      </w:r>
      <w:r w:rsidR="00A133AF">
        <w:rPr>
          <w:rFonts w:ascii="Arial Narrow" w:hAnsi="Arial Narrow" w:cs="Arial"/>
          <w:b/>
        </w:rPr>
        <w:pict>
          <v:rect id="_x0000_i1029" style="width:0;height:1.5pt" o:hralign="center" o:hrstd="t" o:hr="t" fillcolor="#a0a0a0" stroked="f"/>
        </w:pict>
      </w:r>
    </w:p>
    <w:p w:rsidR="007A4D5F" w:rsidRPr="00A8164C" w:rsidRDefault="007A4D5F" w:rsidP="007A4D5F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</w:rPr>
      </w:pPr>
      <w:r w:rsidRPr="00A8164C">
        <w:rPr>
          <w:rFonts w:ascii="Arial Narrow" w:hAnsi="Arial Narrow" w:cs="Arial"/>
          <w:b/>
        </w:rPr>
        <w:t xml:space="preserve">DBC: </w:t>
      </w:r>
      <w:r w:rsidRPr="00A8164C">
        <w:rPr>
          <w:rFonts w:ascii="Arial Narrow" w:hAnsi="Arial Narrow" w:cs="Arial"/>
        </w:rPr>
        <w:t>Est</w:t>
      </w:r>
      <w:r w:rsidR="00673E13">
        <w:rPr>
          <w:rFonts w:ascii="Arial Narrow" w:hAnsi="Arial Narrow" w:cs="Arial"/>
        </w:rPr>
        <w:t xml:space="preserve">ará disponible a partir del </w:t>
      </w:r>
      <w:r w:rsidR="00DB07CF">
        <w:rPr>
          <w:rFonts w:ascii="Arial Narrow" w:hAnsi="Arial Narrow" w:cs="Arial"/>
        </w:rPr>
        <w:t xml:space="preserve">día </w:t>
      </w:r>
      <w:r w:rsidR="00A133AF">
        <w:rPr>
          <w:rFonts w:ascii="Arial Narrow" w:hAnsi="Arial Narrow" w:cs="Arial"/>
        </w:rPr>
        <w:t>jueves</w:t>
      </w:r>
      <w:r w:rsidR="00372016" w:rsidRPr="00991BE7">
        <w:rPr>
          <w:rFonts w:ascii="Arial Narrow" w:hAnsi="Arial Narrow" w:cs="Arial"/>
        </w:rPr>
        <w:t xml:space="preserve"> </w:t>
      </w:r>
      <w:r w:rsidR="00A133AF">
        <w:rPr>
          <w:rFonts w:ascii="Arial Narrow" w:hAnsi="Arial Narrow" w:cs="Arial"/>
        </w:rPr>
        <w:t xml:space="preserve">07 </w:t>
      </w:r>
      <w:r w:rsidR="00991BE7" w:rsidRPr="00991BE7">
        <w:rPr>
          <w:rFonts w:ascii="Arial Narrow" w:hAnsi="Arial Narrow" w:cs="Arial"/>
        </w:rPr>
        <w:t xml:space="preserve">de </w:t>
      </w:r>
      <w:r w:rsidR="00A133AF">
        <w:rPr>
          <w:rFonts w:ascii="Arial Narrow" w:hAnsi="Arial Narrow" w:cs="Arial"/>
        </w:rPr>
        <w:t>enero</w:t>
      </w:r>
      <w:r w:rsidR="001F1B75" w:rsidRPr="00991BE7">
        <w:rPr>
          <w:rFonts w:ascii="Arial Narrow" w:hAnsi="Arial Narrow" w:cs="Arial"/>
        </w:rPr>
        <w:t xml:space="preserve"> </w:t>
      </w:r>
      <w:r w:rsidR="00B64B71" w:rsidRPr="00991BE7">
        <w:rPr>
          <w:rFonts w:ascii="Arial Narrow" w:hAnsi="Arial Narrow" w:cs="Arial"/>
        </w:rPr>
        <w:t>de 2020</w:t>
      </w:r>
      <w:r w:rsidR="00A133AF">
        <w:rPr>
          <w:rFonts w:ascii="Arial Narrow" w:hAnsi="Arial Narrow" w:cs="Arial"/>
        </w:rPr>
        <w:t>1</w:t>
      </w:r>
      <w:bookmarkStart w:id="0" w:name="_GoBack"/>
      <w:bookmarkEnd w:id="0"/>
      <w:r w:rsidR="00A133AF">
        <w:rPr>
          <w:rFonts w:ascii="Arial Narrow" w:hAnsi="Arial Narrow" w:cs="Arial"/>
          <w:b/>
        </w:rPr>
        <w:pict>
          <v:rect id="_x0000_i1030" style="width:0;height:1.5pt" o:hralign="center" o:hrstd="t" o:hr="t" fillcolor="#a0a0a0" stroked="f"/>
        </w:pict>
      </w:r>
    </w:p>
    <w:p w:rsidR="007A4D5F" w:rsidRPr="00A8164C" w:rsidRDefault="007A4D5F" w:rsidP="007A4D5F">
      <w:pPr>
        <w:tabs>
          <w:tab w:val="left" w:pos="1560"/>
        </w:tabs>
        <w:spacing w:after="0" w:line="240" w:lineRule="auto"/>
        <w:ind w:left="142"/>
        <w:contextualSpacing/>
        <w:jc w:val="both"/>
        <w:rPr>
          <w:rFonts w:ascii="Arial Narrow" w:hAnsi="Arial Narrow" w:cs="Arial"/>
        </w:rPr>
      </w:pPr>
      <w:r w:rsidRPr="00A8164C">
        <w:rPr>
          <w:rFonts w:ascii="Arial Narrow" w:hAnsi="Arial Narrow" w:cs="Arial"/>
          <w:b/>
        </w:rPr>
        <w:t>Presentación y Apertura</w:t>
      </w:r>
      <w:r w:rsidRPr="00A8164C">
        <w:rPr>
          <w:rFonts w:ascii="Arial Narrow" w:hAnsi="Arial Narrow" w:cs="Arial"/>
        </w:rPr>
        <w:t xml:space="preserve"> </w:t>
      </w:r>
      <w:r w:rsidRPr="00A8164C">
        <w:rPr>
          <w:rFonts w:ascii="Arial Narrow" w:hAnsi="Arial Narrow" w:cs="Arial"/>
          <w:b/>
        </w:rPr>
        <w:t xml:space="preserve">de Propuestas:  </w:t>
      </w:r>
      <w:r w:rsidRPr="00A8164C">
        <w:rPr>
          <w:rFonts w:ascii="Arial Narrow" w:hAnsi="Arial Narrow" w:cs="Arial"/>
        </w:rPr>
        <w:t xml:space="preserve">Se especifica en el DBC. </w:t>
      </w:r>
      <w:r w:rsidRPr="00A8164C">
        <w:rPr>
          <w:rFonts w:ascii="Arial Narrow" w:hAnsi="Arial Narrow" w:cs="Arial"/>
          <w:b/>
        </w:rPr>
        <w:t xml:space="preserve"> </w:t>
      </w:r>
    </w:p>
    <w:p w:rsidR="007A4D5F" w:rsidRDefault="00A133AF" w:rsidP="007A4D5F">
      <w:pPr>
        <w:spacing w:after="0" w:line="240" w:lineRule="auto"/>
        <w:jc w:val="center"/>
        <w:rPr>
          <w:rStyle w:val="Hipervnculo"/>
          <w:rFonts w:ascii="Arial Narrow" w:hAnsi="Arial Narrow" w:cs="Arial"/>
          <w:b/>
          <w:noProof/>
          <w:color w:val="auto"/>
          <w:sz w:val="20"/>
          <w:szCs w:val="20"/>
          <w:lang w:eastAsia="es-BO"/>
        </w:rPr>
      </w:pPr>
      <w:r>
        <w:rPr>
          <w:rFonts w:ascii="Arial Narrow" w:hAnsi="Arial Narrow" w:cs="Arial"/>
          <w:b/>
          <w:sz w:val="20"/>
          <w:szCs w:val="20"/>
        </w:rPr>
        <w:pict>
          <v:rect id="_x0000_i1031" style="width:0;height:1.5pt" o:hralign="center" o:hrstd="t" o:hr="t" fillcolor="#a0a0a0" stroked="f"/>
        </w:pict>
      </w:r>
    </w:p>
    <w:p w:rsidR="00991BE7" w:rsidRDefault="007A4D5F" w:rsidP="00991BE7">
      <w:pPr>
        <w:spacing w:after="0" w:line="240" w:lineRule="auto"/>
        <w:jc w:val="center"/>
        <w:rPr>
          <w:rStyle w:val="Hipervnculo"/>
          <w:rFonts w:ascii="Arial Narrow" w:hAnsi="Arial Narrow" w:cs="Arial"/>
          <w:b/>
          <w:noProof/>
          <w:color w:val="auto"/>
          <w:sz w:val="20"/>
          <w:szCs w:val="20"/>
          <w:lang w:eastAsia="es-BO"/>
        </w:rPr>
      </w:pP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>E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mpresas no 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>inscritas en el</w:t>
      </w:r>
      <w:r w:rsidRPr="009F2B8C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>Registro de Proveedores de YPFB TR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pueden presentar sus propuestas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. 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>Sin embargo, p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>ara que una empresa sea adjudicada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>,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debe ne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>cesariamente estar inscrita y tener sus datos actualizados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en</w:t>
      </w:r>
      <w:r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dicho</w:t>
      </w:r>
      <w:r w:rsidRPr="00C21B3F">
        <w:rPr>
          <w:rFonts w:ascii="Arial Narrow" w:hAnsi="Arial Narrow" w:cs="Arial"/>
          <w:b/>
          <w:noProof/>
          <w:sz w:val="20"/>
          <w:szCs w:val="20"/>
          <w:lang w:eastAsia="es-BO"/>
        </w:rPr>
        <w:t xml:space="preserve"> Registro. Consultas al correo: </w:t>
      </w:r>
      <w:hyperlink r:id="rId9" w:history="1">
        <w:r w:rsidRPr="00C21B3F">
          <w:rPr>
            <w:rStyle w:val="Hipervnculo"/>
            <w:rFonts w:ascii="Arial Narrow" w:hAnsi="Arial Narrow" w:cs="Arial"/>
            <w:b/>
            <w:noProof/>
            <w:color w:val="auto"/>
            <w:sz w:val="20"/>
            <w:szCs w:val="20"/>
            <w:lang w:eastAsia="es-BO"/>
          </w:rPr>
          <w:t>infoproveedores@ypfbtransporte.com.bo</w:t>
        </w:r>
      </w:hyperlink>
      <w:r w:rsidR="00DB07CF">
        <w:rPr>
          <w:rStyle w:val="Hipervnculo"/>
          <w:rFonts w:ascii="Arial Narrow" w:hAnsi="Arial Narrow" w:cs="Arial"/>
          <w:b/>
          <w:noProof/>
          <w:color w:val="auto"/>
          <w:sz w:val="20"/>
          <w:szCs w:val="20"/>
          <w:lang w:eastAsia="es-BO"/>
        </w:rPr>
        <w:t xml:space="preserve"> </w:t>
      </w:r>
    </w:p>
    <w:p w:rsidR="00A4628E" w:rsidRPr="00A8164C" w:rsidRDefault="00A4628E" w:rsidP="00485391">
      <w:pPr>
        <w:spacing w:line="240" w:lineRule="auto"/>
        <w:ind w:left="1560" w:hanging="1560"/>
        <w:contextualSpacing/>
        <w:jc w:val="center"/>
        <w:rPr>
          <w:rFonts w:ascii="Arial Narrow" w:hAnsi="Arial Narrow" w:cs="Arial"/>
          <w:sz w:val="20"/>
          <w:szCs w:val="20"/>
        </w:rPr>
      </w:pPr>
    </w:p>
    <w:p w:rsidR="00014C1E" w:rsidRPr="00A8164C" w:rsidRDefault="00C31500" w:rsidP="00485391">
      <w:pPr>
        <w:spacing w:line="240" w:lineRule="auto"/>
        <w:ind w:left="1560" w:hanging="1560"/>
        <w:contextualSpacing/>
        <w:jc w:val="center"/>
        <w:rPr>
          <w:rFonts w:ascii="Arial Narrow" w:hAnsi="Arial Narrow" w:cs="Arial"/>
          <w:sz w:val="20"/>
          <w:szCs w:val="20"/>
        </w:rPr>
      </w:pPr>
      <w:r w:rsidRPr="00A8164C">
        <w:rPr>
          <w:rFonts w:ascii="Arial Narrow" w:hAnsi="Arial Narrow" w:cs="Arial"/>
          <w:sz w:val="20"/>
          <w:szCs w:val="20"/>
        </w:rPr>
        <w:t xml:space="preserve">Santa </w:t>
      </w:r>
      <w:r w:rsidR="003F39A1" w:rsidRPr="00A8164C">
        <w:rPr>
          <w:rFonts w:ascii="Arial Narrow" w:hAnsi="Arial Narrow" w:cs="Arial"/>
          <w:sz w:val="20"/>
          <w:szCs w:val="20"/>
        </w:rPr>
        <w:t>C</w:t>
      </w:r>
      <w:r w:rsidRPr="00A8164C">
        <w:rPr>
          <w:rFonts w:ascii="Arial Narrow" w:hAnsi="Arial Narrow" w:cs="Arial"/>
          <w:sz w:val="20"/>
          <w:szCs w:val="20"/>
        </w:rPr>
        <w:t xml:space="preserve">ruz </w:t>
      </w:r>
      <w:r w:rsidR="00A72FBB" w:rsidRPr="00A8164C">
        <w:rPr>
          <w:rFonts w:ascii="Arial Narrow" w:hAnsi="Arial Narrow" w:cs="Arial"/>
          <w:sz w:val="20"/>
          <w:szCs w:val="20"/>
        </w:rPr>
        <w:t>–</w:t>
      </w:r>
      <w:r w:rsidRPr="00A8164C">
        <w:rPr>
          <w:rFonts w:ascii="Arial Narrow" w:hAnsi="Arial Narrow" w:cs="Arial"/>
          <w:sz w:val="20"/>
          <w:szCs w:val="20"/>
        </w:rPr>
        <w:t xml:space="preserve"> Bolivia</w:t>
      </w:r>
    </w:p>
    <w:sectPr w:rsidR="00014C1E" w:rsidRPr="00A8164C" w:rsidSect="00262E0F">
      <w:pgSz w:w="7371" w:h="9072"/>
      <w:pgMar w:top="567" w:right="680" w:bottom="567" w:left="680" w:header="709" w:footer="709" w:gutter="0"/>
      <w:pgBorders w:offsetFrom="page">
        <w:top w:val="thinThickSmallGap" w:sz="18" w:space="24" w:color="auto"/>
        <w:left w:val="thinThickSmallGap" w:sz="18" w:space="24" w:color="auto"/>
        <w:bottom w:val="thickThinSmallGap" w:sz="18" w:space="24" w:color="auto"/>
        <w:right w:val="thickThinSmallGap" w:sz="18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00FA" w:rsidRDefault="00E600FA" w:rsidP="001E0469">
      <w:pPr>
        <w:spacing w:after="0" w:line="240" w:lineRule="auto"/>
      </w:pPr>
      <w:r>
        <w:separator/>
      </w:r>
    </w:p>
  </w:endnote>
  <w:endnote w:type="continuationSeparator" w:id="0">
    <w:p w:rsidR="00E600FA" w:rsidRDefault="00E600FA" w:rsidP="001E04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00FA" w:rsidRDefault="00E600FA" w:rsidP="001E0469">
      <w:pPr>
        <w:spacing w:after="0" w:line="240" w:lineRule="auto"/>
      </w:pPr>
      <w:r>
        <w:separator/>
      </w:r>
    </w:p>
  </w:footnote>
  <w:footnote w:type="continuationSeparator" w:id="0">
    <w:p w:rsidR="00E600FA" w:rsidRDefault="00E600FA" w:rsidP="001E046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5403"/>
    <w:rsid w:val="00013CA1"/>
    <w:rsid w:val="00014C1E"/>
    <w:rsid w:val="00016AB3"/>
    <w:rsid w:val="00026E1D"/>
    <w:rsid w:val="00041197"/>
    <w:rsid w:val="0004657C"/>
    <w:rsid w:val="00067A33"/>
    <w:rsid w:val="000974D3"/>
    <w:rsid w:val="000B15EC"/>
    <w:rsid w:val="000B6124"/>
    <w:rsid w:val="000C1FD0"/>
    <w:rsid w:val="000C4396"/>
    <w:rsid w:val="000C6527"/>
    <w:rsid w:val="00110D63"/>
    <w:rsid w:val="00120C0E"/>
    <w:rsid w:val="00133161"/>
    <w:rsid w:val="00142C07"/>
    <w:rsid w:val="00144F7E"/>
    <w:rsid w:val="00150664"/>
    <w:rsid w:val="00167112"/>
    <w:rsid w:val="00182950"/>
    <w:rsid w:val="001B43E8"/>
    <w:rsid w:val="001C63FC"/>
    <w:rsid w:val="001C7B7E"/>
    <w:rsid w:val="001D12DF"/>
    <w:rsid w:val="001D5151"/>
    <w:rsid w:val="001E0469"/>
    <w:rsid w:val="001E4E3D"/>
    <w:rsid w:val="001F04E1"/>
    <w:rsid w:val="001F1B75"/>
    <w:rsid w:val="002069FE"/>
    <w:rsid w:val="0022161D"/>
    <w:rsid w:val="00232F15"/>
    <w:rsid w:val="00235C2E"/>
    <w:rsid w:val="00255FC7"/>
    <w:rsid w:val="00262E0F"/>
    <w:rsid w:val="002639B2"/>
    <w:rsid w:val="00264088"/>
    <w:rsid w:val="00272403"/>
    <w:rsid w:val="002752A5"/>
    <w:rsid w:val="002A0639"/>
    <w:rsid w:val="002A11B2"/>
    <w:rsid w:val="002B3307"/>
    <w:rsid w:val="002C3B2D"/>
    <w:rsid w:val="002F33A0"/>
    <w:rsid w:val="003065F4"/>
    <w:rsid w:val="003244C9"/>
    <w:rsid w:val="0033215D"/>
    <w:rsid w:val="00336DE9"/>
    <w:rsid w:val="0034560E"/>
    <w:rsid w:val="00352DCE"/>
    <w:rsid w:val="00363D2F"/>
    <w:rsid w:val="00372016"/>
    <w:rsid w:val="00386BD8"/>
    <w:rsid w:val="00394B87"/>
    <w:rsid w:val="003A5CE4"/>
    <w:rsid w:val="003C6182"/>
    <w:rsid w:val="003E7AFB"/>
    <w:rsid w:val="003F39A1"/>
    <w:rsid w:val="004168A9"/>
    <w:rsid w:val="00420408"/>
    <w:rsid w:val="0042109C"/>
    <w:rsid w:val="00434B81"/>
    <w:rsid w:val="00455209"/>
    <w:rsid w:val="00455DC3"/>
    <w:rsid w:val="004629C7"/>
    <w:rsid w:val="00470D2C"/>
    <w:rsid w:val="004723C1"/>
    <w:rsid w:val="00475D80"/>
    <w:rsid w:val="00485391"/>
    <w:rsid w:val="004A1DBE"/>
    <w:rsid w:val="004D1B39"/>
    <w:rsid w:val="004E4856"/>
    <w:rsid w:val="004F2991"/>
    <w:rsid w:val="005059EA"/>
    <w:rsid w:val="00512819"/>
    <w:rsid w:val="005367A5"/>
    <w:rsid w:val="005413C7"/>
    <w:rsid w:val="00553825"/>
    <w:rsid w:val="00584B1E"/>
    <w:rsid w:val="00590031"/>
    <w:rsid w:val="005964B9"/>
    <w:rsid w:val="005A3EA0"/>
    <w:rsid w:val="005A6E12"/>
    <w:rsid w:val="005B19B0"/>
    <w:rsid w:val="005B723C"/>
    <w:rsid w:val="005D07AC"/>
    <w:rsid w:val="005D1ECC"/>
    <w:rsid w:val="005F1543"/>
    <w:rsid w:val="005F673B"/>
    <w:rsid w:val="0060001D"/>
    <w:rsid w:val="00610A90"/>
    <w:rsid w:val="006347B2"/>
    <w:rsid w:val="006418EC"/>
    <w:rsid w:val="00641DDC"/>
    <w:rsid w:val="00661D30"/>
    <w:rsid w:val="006633E9"/>
    <w:rsid w:val="00673E13"/>
    <w:rsid w:val="0067604F"/>
    <w:rsid w:val="006B1CCD"/>
    <w:rsid w:val="006B1FF1"/>
    <w:rsid w:val="006B738A"/>
    <w:rsid w:val="006D0B85"/>
    <w:rsid w:val="006F7BC3"/>
    <w:rsid w:val="0071229B"/>
    <w:rsid w:val="00720432"/>
    <w:rsid w:val="0073020F"/>
    <w:rsid w:val="00736B2F"/>
    <w:rsid w:val="007427B5"/>
    <w:rsid w:val="007431B7"/>
    <w:rsid w:val="00752F57"/>
    <w:rsid w:val="007741AE"/>
    <w:rsid w:val="007875ED"/>
    <w:rsid w:val="00790E9C"/>
    <w:rsid w:val="00791E22"/>
    <w:rsid w:val="007A4D5F"/>
    <w:rsid w:val="007C4D4B"/>
    <w:rsid w:val="007D6A19"/>
    <w:rsid w:val="007E315A"/>
    <w:rsid w:val="007E6D9D"/>
    <w:rsid w:val="00813CA2"/>
    <w:rsid w:val="00814B1F"/>
    <w:rsid w:val="00874B80"/>
    <w:rsid w:val="00885B7C"/>
    <w:rsid w:val="008B4063"/>
    <w:rsid w:val="008C4630"/>
    <w:rsid w:val="008C542E"/>
    <w:rsid w:val="008C638C"/>
    <w:rsid w:val="008E4594"/>
    <w:rsid w:val="008E766E"/>
    <w:rsid w:val="0090600B"/>
    <w:rsid w:val="009101DE"/>
    <w:rsid w:val="00911ECE"/>
    <w:rsid w:val="00916F3B"/>
    <w:rsid w:val="00917456"/>
    <w:rsid w:val="00943A2B"/>
    <w:rsid w:val="0094473A"/>
    <w:rsid w:val="00945ECE"/>
    <w:rsid w:val="009517AB"/>
    <w:rsid w:val="00971A15"/>
    <w:rsid w:val="00990E85"/>
    <w:rsid w:val="00991BE7"/>
    <w:rsid w:val="00995C19"/>
    <w:rsid w:val="0099619D"/>
    <w:rsid w:val="009D55D9"/>
    <w:rsid w:val="009F38FF"/>
    <w:rsid w:val="009F59A0"/>
    <w:rsid w:val="00A023E6"/>
    <w:rsid w:val="00A026D2"/>
    <w:rsid w:val="00A067F4"/>
    <w:rsid w:val="00A12682"/>
    <w:rsid w:val="00A133AF"/>
    <w:rsid w:val="00A1796F"/>
    <w:rsid w:val="00A23F42"/>
    <w:rsid w:val="00A424B7"/>
    <w:rsid w:val="00A4319F"/>
    <w:rsid w:val="00A44BB5"/>
    <w:rsid w:val="00A4628E"/>
    <w:rsid w:val="00A63BCD"/>
    <w:rsid w:val="00A66DAA"/>
    <w:rsid w:val="00A72FBB"/>
    <w:rsid w:val="00A767A3"/>
    <w:rsid w:val="00A8164C"/>
    <w:rsid w:val="00A97695"/>
    <w:rsid w:val="00A97A6B"/>
    <w:rsid w:val="00AA19C1"/>
    <w:rsid w:val="00AA58F2"/>
    <w:rsid w:val="00AA717D"/>
    <w:rsid w:val="00AA7501"/>
    <w:rsid w:val="00AB5891"/>
    <w:rsid w:val="00AB5BA6"/>
    <w:rsid w:val="00AD26F0"/>
    <w:rsid w:val="00AD4198"/>
    <w:rsid w:val="00AF4A94"/>
    <w:rsid w:val="00B01CE6"/>
    <w:rsid w:val="00B04B46"/>
    <w:rsid w:val="00B52337"/>
    <w:rsid w:val="00B52860"/>
    <w:rsid w:val="00B64B71"/>
    <w:rsid w:val="00B72678"/>
    <w:rsid w:val="00B7413A"/>
    <w:rsid w:val="00B83CBF"/>
    <w:rsid w:val="00B95403"/>
    <w:rsid w:val="00BC6F35"/>
    <w:rsid w:val="00BD36B5"/>
    <w:rsid w:val="00BD46E6"/>
    <w:rsid w:val="00BE2118"/>
    <w:rsid w:val="00BE4565"/>
    <w:rsid w:val="00BF0CDE"/>
    <w:rsid w:val="00BF2CA2"/>
    <w:rsid w:val="00C20D77"/>
    <w:rsid w:val="00C2376D"/>
    <w:rsid w:val="00C31500"/>
    <w:rsid w:val="00C36C77"/>
    <w:rsid w:val="00C55B70"/>
    <w:rsid w:val="00C877A8"/>
    <w:rsid w:val="00C9110F"/>
    <w:rsid w:val="00C974FB"/>
    <w:rsid w:val="00CA4628"/>
    <w:rsid w:val="00CB3919"/>
    <w:rsid w:val="00CD62F1"/>
    <w:rsid w:val="00CF6E8E"/>
    <w:rsid w:val="00D03FC9"/>
    <w:rsid w:val="00D07AEC"/>
    <w:rsid w:val="00D323AD"/>
    <w:rsid w:val="00D37E69"/>
    <w:rsid w:val="00D567A3"/>
    <w:rsid w:val="00D672A0"/>
    <w:rsid w:val="00D75E4D"/>
    <w:rsid w:val="00DA2F2A"/>
    <w:rsid w:val="00DA3C42"/>
    <w:rsid w:val="00DA5438"/>
    <w:rsid w:val="00DA5D68"/>
    <w:rsid w:val="00DA60D9"/>
    <w:rsid w:val="00DB07CF"/>
    <w:rsid w:val="00DB201E"/>
    <w:rsid w:val="00DC39A3"/>
    <w:rsid w:val="00DD10B8"/>
    <w:rsid w:val="00DD44AE"/>
    <w:rsid w:val="00DF5DF6"/>
    <w:rsid w:val="00E37946"/>
    <w:rsid w:val="00E600FA"/>
    <w:rsid w:val="00E85BC7"/>
    <w:rsid w:val="00E90824"/>
    <w:rsid w:val="00EB45D4"/>
    <w:rsid w:val="00EC18AA"/>
    <w:rsid w:val="00EC78FE"/>
    <w:rsid w:val="00ED3534"/>
    <w:rsid w:val="00ED4310"/>
    <w:rsid w:val="00ED7086"/>
    <w:rsid w:val="00F12DFD"/>
    <w:rsid w:val="00F133B0"/>
    <w:rsid w:val="00F34107"/>
    <w:rsid w:val="00F60B06"/>
    <w:rsid w:val="00F82288"/>
    <w:rsid w:val="00F851EE"/>
    <w:rsid w:val="00FC34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77EBFAA9"/>
  <w15:docId w15:val="{FDB06342-155A-4FBA-B2E8-3555D3BBB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B95403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14C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14C1E"/>
    <w:rPr>
      <w:rFonts w:ascii="Tahoma" w:hAnsi="Tahoma" w:cs="Tahoma"/>
      <w:sz w:val="16"/>
      <w:szCs w:val="16"/>
    </w:rPr>
  </w:style>
  <w:style w:type="paragraph" w:styleId="Encabezado">
    <w:name w:val="header"/>
    <w:basedOn w:val="Normal"/>
    <w:link w:val="EncabezadoCar"/>
    <w:uiPriority w:val="99"/>
    <w:unhideWhenUsed/>
    <w:rsid w:val="001E04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1E0469"/>
  </w:style>
  <w:style w:type="paragraph" w:styleId="Piedepgina">
    <w:name w:val="footer"/>
    <w:basedOn w:val="Normal"/>
    <w:link w:val="PiedepginaCar"/>
    <w:uiPriority w:val="99"/>
    <w:unhideWhenUsed/>
    <w:rsid w:val="001E046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E0469"/>
  </w:style>
  <w:style w:type="table" w:styleId="Tablaconcuadrcula">
    <w:name w:val="Table Grid"/>
    <w:basedOn w:val="Tablanormal"/>
    <w:uiPriority w:val="59"/>
    <w:rsid w:val="00A23F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7A4D5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A4D5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A4D5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A4D5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A4D5F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7A4D5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cisco.Espada@ypfbtransporte.com.bo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ypfbtransporte.com/pc/lic/SitePages/Inicio.aspx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yperlink" Target="mailto:infoproveedores@ypfbtransporte.com.b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164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Mirla Katherine Rocha Aguilera</dc:creator>
  <cp:lastModifiedBy>Francisco Espada</cp:lastModifiedBy>
  <cp:revision>5</cp:revision>
  <cp:lastPrinted>2020-11-27T19:31:00Z</cp:lastPrinted>
  <dcterms:created xsi:type="dcterms:W3CDTF">2020-09-04T17:40:00Z</dcterms:created>
  <dcterms:modified xsi:type="dcterms:W3CDTF">2021-01-05T13:45:00Z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