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2185" w:rsidRPr="00240B7B" w:rsidRDefault="00722185" w:rsidP="00722185">
      <w:pPr>
        <w:jc w:val="center"/>
        <w:rPr>
          <w:rFonts w:ascii="Humnst777 Lt BT" w:hAnsi="Humnst777 Lt BT" w:cs="Arial"/>
          <w:b/>
          <w:sz w:val="20"/>
        </w:rPr>
      </w:pPr>
      <w:r>
        <w:rPr>
          <w:rFonts w:ascii="Humnst777 Lt BT" w:hAnsi="Humnst777 Lt BT" w:cs="Arial"/>
          <w:b/>
          <w:sz w:val="20"/>
        </w:rPr>
        <w:t>FORMATO E</w:t>
      </w:r>
      <w:r w:rsidRPr="00240B7B">
        <w:rPr>
          <w:rFonts w:ascii="Humnst777 Lt BT" w:hAnsi="Humnst777 Lt BT" w:cs="Arial"/>
          <w:b/>
          <w:sz w:val="20"/>
        </w:rPr>
        <w:t>-2</w:t>
      </w:r>
    </w:p>
    <w:p w:rsidR="00722185" w:rsidRPr="00240B7B" w:rsidRDefault="00722185" w:rsidP="00722185">
      <w:pPr>
        <w:jc w:val="center"/>
        <w:rPr>
          <w:rFonts w:ascii="Humnst777 Lt BT" w:hAnsi="Humnst777 Lt BT" w:cs="Arial"/>
          <w:b/>
          <w:sz w:val="20"/>
        </w:rPr>
      </w:pPr>
      <w:r w:rsidRPr="00240B7B">
        <w:rPr>
          <w:rFonts w:ascii="Humnst777 Lt BT" w:hAnsi="Humnst777 Lt BT" w:cs="Arial"/>
          <w:b/>
          <w:sz w:val="20"/>
        </w:rPr>
        <w:t>“Experiencia del Proponente”</w:t>
      </w:r>
    </w:p>
    <w:p w:rsidR="00722185" w:rsidRPr="00244DE8" w:rsidRDefault="00722185" w:rsidP="00722185">
      <w:pPr>
        <w:jc w:val="both"/>
        <w:rPr>
          <w:rFonts w:ascii="Humnst777 Lt BT" w:hAnsi="Humnst777 Lt BT" w:cs="Arial"/>
          <w:b/>
        </w:rPr>
      </w:pPr>
    </w:p>
    <w:tbl>
      <w:tblPr>
        <w:tblW w:w="4092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234"/>
        <w:gridCol w:w="1324"/>
        <w:gridCol w:w="1871"/>
        <w:gridCol w:w="1871"/>
        <w:gridCol w:w="1635"/>
      </w:tblGrid>
      <w:tr w:rsidR="00722185" w:rsidRPr="00421A53" w:rsidTr="000551B8">
        <w:trPr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  <w:bottom w:val="single" w:sz="12" w:space="0" w:color="auto"/>
            </w:tcBorders>
            <w:shd w:val="clear" w:color="auto" w:fill="B3B3B3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b/>
                <w:i/>
                <w:sz w:val="20"/>
                <w:szCs w:val="18"/>
              </w:rPr>
            </w:pPr>
            <w:r w:rsidRPr="00421A53">
              <w:rPr>
                <w:rFonts w:ascii="Humnst777 Lt BT" w:hAnsi="Humnst777 Lt BT" w:cs="Arial"/>
                <w:b/>
                <w:i/>
                <w:sz w:val="20"/>
                <w:szCs w:val="18"/>
              </w:rPr>
              <w:t>[NOMBRE DE LA EMPRESA]</w:t>
            </w:r>
          </w:p>
        </w:tc>
      </w:tr>
      <w:tr w:rsidR="00722185" w:rsidRPr="00421A53" w:rsidTr="000551B8">
        <w:trPr>
          <w:trHeight w:val="387"/>
          <w:jc w:val="center"/>
        </w:trPr>
        <w:tc>
          <w:tcPr>
            <w:tcW w:w="161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b/>
                <w:sz w:val="20"/>
                <w:szCs w:val="18"/>
              </w:rPr>
            </w:pPr>
            <w:r w:rsidRPr="00421A53">
              <w:rPr>
                <w:rFonts w:ascii="Humnst777 Lt BT" w:hAnsi="Humnst777 Lt BT" w:cs="Arial"/>
                <w:b/>
                <w:sz w:val="20"/>
                <w:szCs w:val="18"/>
              </w:rPr>
              <w:t>N°</w:t>
            </w:r>
          </w:p>
        </w:tc>
        <w:tc>
          <w:tcPr>
            <w:tcW w:w="957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722185" w:rsidRPr="00421A53" w:rsidRDefault="00722185" w:rsidP="000551B8">
            <w:pPr>
              <w:ind w:left="33"/>
              <w:jc w:val="center"/>
              <w:rPr>
                <w:rFonts w:ascii="Humnst777 Lt BT" w:hAnsi="Humnst777 Lt BT" w:cs="Arial"/>
                <w:b/>
                <w:sz w:val="20"/>
                <w:szCs w:val="18"/>
              </w:rPr>
            </w:pPr>
            <w:r w:rsidRPr="00421A53">
              <w:rPr>
                <w:rFonts w:ascii="Humnst777 Lt BT" w:hAnsi="Humnst777 Lt BT" w:cs="Arial"/>
                <w:b/>
                <w:sz w:val="20"/>
                <w:szCs w:val="18"/>
              </w:rPr>
              <w:t>Nombre del Contratante</w:t>
            </w:r>
          </w:p>
        </w:tc>
        <w:tc>
          <w:tcPr>
            <w:tcW w:w="1351" w:type="pct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F2F2F2"/>
            <w:vAlign w:val="center"/>
          </w:tcPr>
          <w:p w:rsidR="00722185" w:rsidRPr="00421A53" w:rsidRDefault="00722185" w:rsidP="000551B8">
            <w:pPr>
              <w:jc w:val="center"/>
              <w:rPr>
                <w:rFonts w:ascii="Humnst777 Lt BT" w:hAnsi="Humnst777 Lt BT" w:cs="Arial"/>
                <w:b/>
                <w:sz w:val="20"/>
                <w:szCs w:val="18"/>
              </w:rPr>
            </w:pPr>
            <w:r w:rsidRPr="00421A53">
              <w:rPr>
                <w:rFonts w:ascii="Humnst777 Lt BT" w:hAnsi="Humnst777 Lt BT" w:cs="Arial"/>
                <w:b/>
                <w:sz w:val="20"/>
                <w:szCs w:val="18"/>
              </w:rPr>
              <w:t>Objeto del Contrato</w:t>
            </w:r>
          </w:p>
        </w:tc>
        <w:tc>
          <w:tcPr>
            <w:tcW w:w="2531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722185" w:rsidRPr="00421A53" w:rsidRDefault="00722185" w:rsidP="000551B8">
            <w:pPr>
              <w:jc w:val="center"/>
              <w:rPr>
                <w:rFonts w:ascii="Humnst777 Lt BT" w:hAnsi="Humnst777 Lt BT" w:cs="Arial"/>
                <w:b/>
                <w:sz w:val="20"/>
                <w:szCs w:val="18"/>
              </w:rPr>
            </w:pPr>
            <w:r>
              <w:rPr>
                <w:rFonts w:ascii="Humnst777 Lt BT" w:hAnsi="Humnst777 Lt BT" w:cs="Arial"/>
                <w:b/>
                <w:sz w:val="20"/>
                <w:szCs w:val="18"/>
              </w:rPr>
              <w:t>Peri</w:t>
            </w:r>
            <w:r w:rsidRPr="00421A53">
              <w:rPr>
                <w:rFonts w:ascii="Humnst777 Lt BT" w:hAnsi="Humnst777 Lt BT" w:cs="Arial"/>
                <w:b/>
                <w:sz w:val="20"/>
                <w:szCs w:val="18"/>
              </w:rPr>
              <w:t>odo de Ejecución</w:t>
            </w:r>
          </w:p>
        </w:tc>
      </w:tr>
      <w:tr w:rsidR="00722185" w:rsidRPr="00421A53" w:rsidTr="000551B8">
        <w:trPr>
          <w:trHeight w:val="387"/>
          <w:jc w:val="center"/>
        </w:trPr>
        <w:tc>
          <w:tcPr>
            <w:tcW w:w="161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b/>
                <w:sz w:val="20"/>
                <w:szCs w:val="18"/>
              </w:rPr>
            </w:pPr>
          </w:p>
        </w:tc>
        <w:tc>
          <w:tcPr>
            <w:tcW w:w="957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722185" w:rsidRPr="00421A53" w:rsidRDefault="00722185" w:rsidP="000551B8">
            <w:pPr>
              <w:ind w:left="33"/>
              <w:jc w:val="center"/>
              <w:rPr>
                <w:rFonts w:ascii="Humnst777 Lt BT" w:hAnsi="Humnst777 Lt BT" w:cs="Arial"/>
                <w:b/>
                <w:sz w:val="20"/>
                <w:szCs w:val="18"/>
              </w:rPr>
            </w:pPr>
          </w:p>
        </w:tc>
        <w:tc>
          <w:tcPr>
            <w:tcW w:w="1351" w:type="pct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722185" w:rsidRPr="00421A53" w:rsidRDefault="00722185" w:rsidP="000551B8">
            <w:pPr>
              <w:jc w:val="center"/>
              <w:rPr>
                <w:rFonts w:ascii="Humnst777 Lt BT" w:hAnsi="Humnst777 Lt BT" w:cs="Arial"/>
                <w:b/>
                <w:sz w:val="20"/>
                <w:szCs w:val="18"/>
              </w:rPr>
            </w:pPr>
          </w:p>
        </w:tc>
        <w:tc>
          <w:tcPr>
            <w:tcW w:w="1351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722185" w:rsidRPr="00421A53" w:rsidRDefault="00722185" w:rsidP="000551B8">
            <w:pPr>
              <w:jc w:val="center"/>
              <w:rPr>
                <w:rFonts w:ascii="Humnst777 Lt BT" w:hAnsi="Humnst777 Lt BT" w:cs="Arial"/>
                <w:b/>
                <w:sz w:val="20"/>
                <w:szCs w:val="18"/>
              </w:rPr>
            </w:pPr>
            <w:r>
              <w:rPr>
                <w:rFonts w:ascii="Humnst777 Lt BT" w:hAnsi="Humnst777 Lt BT" w:cs="Arial"/>
                <w:b/>
                <w:sz w:val="20"/>
                <w:szCs w:val="18"/>
              </w:rPr>
              <w:t>Fecha de inicio</w:t>
            </w:r>
          </w:p>
        </w:tc>
        <w:tc>
          <w:tcPr>
            <w:tcW w:w="118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vAlign w:val="center"/>
          </w:tcPr>
          <w:p w:rsidR="00722185" w:rsidRPr="00421A53" w:rsidRDefault="00722185" w:rsidP="000551B8">
            <w:pPr>
              <w:jc w:val="center"/>
              <w:rPr>
                <w:rFonts w:ascii="Humnst777 Lt BT" w:hAnsi="Humnst777 Lt BT" w:cs="Arial"/>
                <w:b/>
                <w:sz w:val="20"/>
                <w:szCs w:val="18"/>
              </w:rPr>
            </w:pPr>
            <w:r w:rsidRPr="00421A53">
              <w:rPr>
                <w:rFonts w:ascii="Humnst777 Lt BT" w:hAnsi="Humnst777 Lt BT" w:cs="Arial"/>
                <w:b/>
                <w:sz w:val="20"/>
                <w:szCs w:val="18"/>
              </w:rPr>
              <w:t xml:space="preserve">Fecha </w:t>
            </w:r>
            <w:r>
              <w:rPr>
                <w:rFonts w:ascii="Humnst777 Lt BT" w:hAnsi="Humnst777 Lt BT" w:cs="Arial"/>
                <w:b/>
                <w:sz w:val="20"/>
                <w:szCs w:val="18"/>
              </w:rPr>
              <w:t>de</w:t>
            </w:r>
            <w:r w:rsidRPr="00421A53">
              <w:rPr>
                <w:rFonts w:ascii="Humnst777 Lt BT" w:hAnsi="Humnst777 Lt BT" w:cs="Arial"/>
                <w:b/>
                <w:sz w:val="20"/>
                <w:szCs w:val="18"/>
              </w:rPr>
              <w:t xml:space="preserve"> Finalización</w:t>
            </w:r>
          </w:p>
        </w:tc>
      </w:tr>
      <w:tr w:rsidR="00722185" w:rsidRPr="00421A53" w:rsidTr="000551B8">
        <w:trPr>
          <w:trHeight w:val="384"/>
          <w:jc w:val="center"/>
        </w:trPr>
        <w:tc>
          <w:tcPr>
            <w:tcW w:w="16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  <w:r w:rsidRPr="00421A53">
              <w:rPr>
                <w:rFonts w:ascii="Humnst777 Lt BT" w:hAnsi="Humnst777 Lt BT" w:cs="Arial"/>
                <w:sz w:val="20"/>
                <w:szCs w:val="18"/>
              </w:rPr>
              <w:t>1</w:t>
            </w:r>
          </w:p>
        </w:tc>
        <w:tc>
          <w:tcPr>
            <w:tcW w:w="957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  <w:tc>
          <w:tcPr>
            <w:tcW w:w="13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  <w:tc>
          <w:tcPr>
            <w:tcW w:w="1351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  <w:tc>
          <w:tcPr>
            <w:tcW w:w="1180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</w:tr>
      <w:tr w:rsidR="00722185" w:rsidRPr="00421A53" w:rsidTr="000551B8">
        <w:trPr>
          <w:trHeight w:val="384"/>
          <w:jc w:val="center"/>
        </w:trPr>
        <w:tc>
          <w:tcPr>
            <w:tcW w:w="1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  <w:r w:rsidRPr="00421A53">
              <w:rPr>
                <w:rFonts w:ascii="Humnst777 Lt BT" w:hAnsi="Humnst777 Lt BT" w:cs="Arial"/>
                <w:sz w:val="20"/>
                <w:szCs w:val="18"/>
              </w:rPr>
              <w:t>2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</w:tr>
      <w:tr w:rsidR="00722185" w:rsidRPr="00421A53" w:rsidTr="000551B8">
        <w:trPr>
          <w:trHeight w:val="384"/>
          <w:jc w:val="center"/>
        </w:trPr>
        <w:tc>
          <w:tcPr>
            <w:tcW w:w="1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  <w:r w:rsidRPr="00421A53">
              <w:rPr>
                <w:rFonts w:ascii="Humnst777 Lt BT" w:hAnsi="Humnst777 Lt BT" w:cs="Arial"/>
                <w:sz w:val="20"/>
                <w:szCs w:val="18"/>
              </w:rPr>
              <w:t>3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</w:tr>
      <w:tr w:rsidR="00722185" w:rsidRPr="00421A53" w:rsidTr="000551B8">
        <w:trPr>
          <w:trHeight w:val="384"/>
          <w:jc w:val="center"/>
        </w:trPr>
        <w:tc>
          <w:tcPr>
            <w:tcW w:w="16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  <w:r w:rsidRPr="00421A53">
              <w:rPr>
                <w:rFonts w:ascii="Humnst777 Lt BT" w:hAnsi="Humnst777 Lt BT" w:cs="Arial"/>
                <w:sz w:val="20"/>
                <w:szCs w:val="18"/>
              </w:rPr>
              <w:t>…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</w:tr>
      <w:tr w:rsidR="00722185" w:rsidRPr="00421A53" w:rsidTr="000551B8">
        <w:trPr>
          <w:trHeight w:val="384"/>
          <w:jc w:val="center"/>
        </w:trPr>
        <w:tc>
          <w:tcPr>
            <w:tcW w:w="16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tcMar>
              <w:left w:w="0" w:type="dxa"/>
              <w:right w:w="0" w:type="dxa"/>
            </w:tcMar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  <w:r w:rsidRPr="00421A53">
              <w:rPr>
                <w:rFonts w:ascii="Humnst777 Lt BT" w:hAnsi="Humnst777 Lt BT" w:cs="Arial"/>
                <w:sz w:val="20"/>
                <w:szCs w:val="18"/>
              </w:rPr>
              <w:t>N</w:t>
            </w:r>
          </w:p>
        </w:tc>
        <w:tc>
          <w:tcPr>
            <w:tcW w:w="957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  <w:tc>
          <w:tcPr>
            <w:tcW w:w="1351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  <w:tc>
          <w:tcPr>
            <w:tcW w:w="1180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sz w:val="20"/>
                <w:szCs w:val="18"/>
              </w:rPr>
            </w:pPr>
          </w:p>
        </w:tc>
      </w:tr>
      <w:tr w:rsidR="00722185" w:rsidRPr="00421A53" w:rsidTr="000551B8">
        <w:trPr>
          <w:trHeight w:val="384"/>
          <w:jc w:val="center"/>
        </w:trPr>
        <w:tc>
          <w:tcPr>
            <w:tcW w:w="5000" w:type="pct"/>
            <w:gridSpan w:val="5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F2F2F2"/>
            <w:tcMar>
              <w:left w:w="0" w:type="dxa"/>
              <w:right w:w="0" w:type="dxa"/>
            </w:tcMar>
            <w:vAlign w:val="center"/>
          </w:tcPr>
          <w:p w:rsidR="00722185" w:rsidRPr="00421A53" w:rsidRDefault="00722185" w:rsidP="000551B8">
            <w:pPr>
              <w:jc w:val="both"/>
              <w:rPr>
                <w:rFonts w:ascii="Humnst777 Lt BT" w:hAnsi="Humnst777 Lt BT" w:cs="Arial"/>
                <w:b/>
                <w:sz w:val="20"/>
                <w:szCs w:val="18"/>
              </w:rPr>
            </w:pPr>
          </w:p>
        </w:tc>
      </w:tr>
    </w:tbl>
    <w:p w:rsidR="00722185" w:rsidRDefault="00722185" w:rsidP="00722185">
      <w:pPr>
        <w:jc w:val="both"/>
        <w:rPr>
          <w:rFonts w:ascii="Humnst777 Lt BT" w:hAnsi="Humnst777 Lt BT" w:cs="Courier New"/>
          <w:b/>
          <w:sz w:val="20"/>
        </w:rPr>
      </w:pPr>
    </w:p>
    <w:p w:rsidR="00722185" w:rsidRPr="0091418B" w:rsidRDefault="00722185" w:rsidP="00722185">
      <w:pPr>
        <w:jc w:val="both"/>
        <w:rPr>
          <w:rFonts w:ascii="Humnst777 Lt BT" w:hAnsi="Humnst777 Lt BT" w:cs="Courier New"/>
          <w:b/>
          <w:sz w:val="20"/>
        </w:rPr>
      </w:pPr>
      <w:r w:rsidRPr="00421A53">
        <w:rPr>
          <w:rFonts w:ascii="Humnst777 Lt BT" w:hAnsi="Humnst777 Lt BT" w:cs="Courier New"/>
          <w:b/>
          <w:sz w:val="20"/>
        </w:rPr>
        <w:t xml:space="preserve">Nota 1: </w:t>
      </w:r>
      <w:r w:rsidRPr="0091418B">
        <w:rPr>
          <w:rFonts w:ascii="Humnst777 Lt BT" w:hAnsi="Humnst777 Lt BT" w:cs="Courier New"/>
          <w:sz w:val="20"/>
        </w:rPr>
        <w:t xml:space="preserve">Se entenderá por Experiencia </w:t>
      </w:r>
      <w:r>
        <w:rPr>
          <w:rFonts w:ascii="Humnst777 Lt BT" w:hAnsi="Humnst777 Lt BT" w:cs="Courier New"/>
          <w:sz w:val="20"/>
        </w:rPr>
        <w:t xml:space="preserve">la </w:t>
      </w:r>
      <w:r w:rsidRPr="0091418B">
        <w:rPr>
          <w:rFonts w:ascii="Humnst777 Lt BT" w:hAnsi="Humnst777 Lt BT" w:cs="Courier New"/>
          <w:sz w:val="20"/>
        </w:rPr>
        <w:t xml:space="preserve">provisión </w:t>
      </w:r>
      <w:r w:rsidRPr="00336223">
        <w:rPr>
          <w:rFonts w:ascii="Humnst777 Lt BT" w:hAnsi="Humnst777 Lt BT" w:cs="Courier New"/>
          <w:sz w:val="20"/>
        </w:rPr>
        <w:t>del servicio de emisión de pasajes aéreos nacionales e internacionales, reserva de hoteles, gestoría de trámites, y otras actividades en el ramo de viajes, turismo y transporte dentro del país a empresas o instituciones constituidas en el territorio nacional</w:t>
      </w:r>
      <w:r w:rsidRPr="0091418B">
        <w:rPr>
          <w:rFonts w:ascii="Humnst777 Lt BT" w:hAnsi="Humnst777 Lt BT" w:cs="Courier New"/>
          <w:sz w:val="20"/>
        </w:rPr>
        <w:t>.</w:t>
      </w:r>
    </w:p>
    <w:p w:rsidR="00722185" w:rsidRPr="00421A53" w:rsidRDefault="00722185" w:rsidP="00722185">
      <w:pPr>
        <w:jc w:val="both"/>
        <w:rPr>
          <w:rFonts w:ascii="Humnst777 Lt BT" w:hAnsi="Humnst777 Lt BT" w:cs="Courier New"/>
          <w:b/>
          <w:sz w:val="20"/>
        </w:rPr>
      </w:pPr>
      <w:r w:rsidRPr="00421A53">
        <w:rPr>
          <w:rFonts w:ascii="Humnst777 Lt BT" w:hAnsi="Humnst777 Lt BT" w:cs="Courier New"/>
          <w:b/>
          <w:sz w:val="20"/>
        </w:rPr>
        <w:t>Nota 2:</w:t>
      </w:r>
      <w:r w:rsidRPr="00421A53">
        <w:rPr>
          <w:rFonts w:ascii="Humnst777 Lt BT" w:hAnsi="Humnst777 Lt BT" w:cs="Courier New"/>
          <w:b/>
          <w:sz w:val="20"/>
          <w:lang w:val="es-MX"/>
        </w:rPr>
        <w:t xml:space="preserve"> </w:t>
      </w:r>
      <w:r w:rsidRPr="00421A53">
        <w:rPr>
          <w:rFonts w:ascii="Humnst777 Lt BT" w:hAnsi="Humnst777 Lt BT" w:cs="Courier New"/>
          <w:sz w:val="20"/>
          <w:lang w:val="es-MX"/>
        </w:rPr>
        <w:t xml:space="preserve">Cada ítem descrito en el presente Formato, deberá ser acreditado y respaldado mediante documentos oficiales en fotocopia simple, los cuales podrán ser: </w:t>
      </w:r>
      <w:r w:rsidRPr="00336223">
        <w:rPr>
          <w:rFonts w:ascii="Humnst777 Lt BT" w:hAnsi="Humnst777 Lt BT" w:cs="Courier New"/>
          <w:sz w:val="20"/>
          <w:lang w:val="es-MX"/>
        </w:rPr>
        <w:t>contratos, ordenes de servicio, certificados de prestación de servicio u otros.</w:t>
      </w:r>
    </w:p>
    <w:p w:rsidR="00722185" w:rsidRPr="00421A53" w:rsidRDefault="00722185" w:rsidP="00722185">
      <w:pPr>
        <w:jc w:val="both"/>
        <w:rPr>
          <w:rFonts w:ascii="Humnst777 Lt BT" w:hAnsi="Humnst777 Lt BT" w:cs="Courier New"/>
          <w:b/>
          <w:sz w:val="20"/>
        </w:rPr>
      </w:pPr>
      <w:r w:rsidRPr="00421A53">
        <w:rPr>
          <w:rFonts w:ascii="Humnst777 Lt BT" w:hAnsi="Humnst777 Lt BT" w:cs="Courier New"/>
          <w:b/>
          <w:sz w:val="20"/>
        </w:rPr>
        <w:t xml:space="preserve">Nota 3: </w:t>
      </w:r>
      <w:r w:rsidRPr="00421A53">
        <w:rPr>
          <w:rFonts w:ascii="Humnst777 Lt BT" w:hAnsi="Humnst777 Lt BT" w:cs="Courier New"/>
          <w:sz w:val="20"/>
        </w:rPr>
        <w:t xml:space="preserve">La Experiencia de la empresa proponente será computada considerando el periodo </w:t>
      </w:r>
      <w:r w:rsidRPr="00421A53">
        <w:rPr>
          <w:rFonts w:ascii="Humnst777 Lt BT" w:hAnsi="Humnst777 Lt BT" w:cs="Courier New"/>
          <w:b/>
          <w:sz w:val="20"/>
        </w:rPr>
        <w:t>2012-201</w:t>
      </w:r>
      <w:r>
        <w:rPr>
          <w:rFonts w:ascii="Humnst777 Lt BT" w:hAnsi="Humnst777 Lt BT" w:cs="Courier New"/>
          <w:b/>
          <w:sz w:val="20"/>
        </w:rPr>
        <w:t>9</w:t>
      </w:r>
      <w:r w:rsidRPr="00421A53">
        <w:rPr>
          <w:rFonts w:ascii="Humnst777 Lt BT" w:hAnsi="Humnst777 Lt BT" w:cs="Courier New"/>
          <w:b/>
          <w:sz w:val="20"/>
        </w:rPr>
        <w:t>.</w:t>
      </w:r>
    </w:p>
    <w:p w:rsidR="00722185" w:rsidRPr="00421A53" w:rsidRDefault="00722185" w:rsidP="00722185">
      <w:pPr>
        <w:jc w:val="both"/>
        <w:rPr>
          <w:rFonts w:ascii="Humnst777 Lt BT" w:hAnsi="Humnst777 Lt BT" w:cs="Courier New"/>
          <w:bCs/>
          <w:sz w:val="20"/>
        </w:rPr>
      </w:pPr>
      <w:r w:rsidRPr="00421A53">
        <w:rPr>
          <w:rFonts w:ascii="Humnst777 Lt BT" w:hAnsi="Humnst777 Lt BT" w:cs="Courier New"/>
          <w:b/>
          <w:bCs/>
          <w:sz w:val="20"/>
        </w:rPr>
        <w:t xml:space="preserve">Nota </w:t>
      </w:r>
      <w:r>
        <w:rPr>
          <w:rFonts w:ascii="Humnst777 Lt BT" w:hAnsi="Humnst777 Lt BT" w:cs="Courier New"/>
          <w:b/>
          <w:bCs/>
          <w:sz w:val="20"/>
        </w:rPr>
        <w:t>4</w:t>
      </w:r>
      <w:r w:rsidRPr="00421A53">
        <w:rPr>
          <w:rFonts w:ascii="Humnst777 Lt BT" w:hAnsi="Humnst777 Lt BT" w:cs="Courier New"/>
          <w:b/>
          <w:bCs/>
          <w:sz w:val="20"/>
        </w:rPr>
        <w:t>:</w:t>
      </w:r>
      <w:r w:rsidRPr="00421A53">
        <w:rPr>
          <w:rFonts w:ascii="Humnst777 Lt BT" w:hAnsi="Humnst777 Lt BT" w:cs="Courier New"/>
          <w:bCs/>
          <w:sz w:val="20"/>
        </w:rPr>
        <w:t xml:space="preserve"> Toda la información contenida en este Formato se considera una declaración jurada.</w:t>
      </w:r>
    </w:p>
    <w:p w:rsidR="00722185" w:rsidRDefault="00722185" w:rsidP="00722185">
      <w:pPr>
        <w:jc w:val="both"/>
        <w:rPr>
          <w:rFonts w:ascii="Humnst777 Lt BT" w:hAnsi="Humnst777 Lt BT" w:cs="Courier New"/>
          <w:sz w:val="20"/>
          <w:highlight w:val="yellow"/>
        </w:rPr>
      </w:pPr>
    </w:p>
    <w:p w:rsidR="00722185" w:rsidRDefault="00722185" w:rsidP="00722185">
      <w:pPr>
        <w:jc w:val="both"/>
        <w:rPr>
          <w:rFonts w:ascii="Humnst777 Lt BT" w:hAnsi="Humnst777 Lt BT" w:cs="Courier New"/>
          <w:sz w:val="20"/>
          <w:highlight w:val="yellow"/>
        </w:rPr>
      </w:pPr>
    </w:p>
    <w:p w:rsidR="00722185" w:rsidRPr="00240B7B" w:rsidRDefault="00722185" w:rsidP="00722185">
      <w:pPr>
        <w:jc w:val="both"/>
        <w:rPr>
          <w:rFonts w:ascii="Humnst777 Lt BT" w:hAnsi="Humnst777 Lt BT" w:cs="Courier New"/>
          <w:sz w:val="20"/>
          <w:highlight w:val="yellow"/>
        </w:rPr>
      </w:pPr>
    </w:p>
    <w:p w:rsidR="00722185" w:rsidRPr="00240B7B" w:rsidRDefault="00722185" w:rsidP="00722185">
      <w:pPr>
        <w:tabs>
          <w:tab w:val="right" w:pos="6663"/>
        </w:tabs>
        <w:jc w:val="center"/>
        <w:rPr>
          <w:rFonts w:ascii="Humnst777 Lt BT" w:hAnsi="Humnst777 Lt BT" w:cs="Arial"/>
          <w:b/>
          <w:bCs/>
          <w:iCs/>
          <w:sz w:val="20"/>
        </w:rPr>
      </w:pPr>
      <w:r w:rsidRPr="00240B7B">
        <w:rPr>
          <w:rFonts w:ascii="Humnst777 Lt BT" w:hAnsi="Humnst777 Lt BT" w:cs="Arial"/>
          <w:b/>
          <w:bCs/>
          <w:iCs/>
          <w:sz w:val="20"/>
        </w:rPr>
        <w:t>(Firma del Representante Legal del Proponente)</w:t>
      </w:r>
    </w:p>
    <w:p w:rsidR="00722185" w:rsidRPr="00240B7B" w:rsidRDefault="00722185" w:rsidP="00722185">
      <w:pPr>
        <w:jc w:val="center"/>
        <w:rPr>
          <w:rFonts w:ascii="Humnst777 Lt BT" w:hAnsi="Humnst777 Lt BT" w:cs="Arial"/>
          <w:b/>
          <w:bCs/>
          <w:iCs/>
          <w:sz w:val="20"/>
        </w:rPr>
      </w:pPr>
      <w:r w:rsidRPr="00240B7B">
        <w:rPr>
          <w:rFonts w:ascii="Humnst777 Lt BT" w:hAnsi="Humnst777 Lt BT" w:cs="Arial"/>
          <w:b/>
          <w:bCs/>
          <w:iCs/>
          <w:sz w:val="20"/>
        </w:rPr>
        <w:t>(Nombre completo del Representante</w:t>
      </w:r>
      <w:r w:rsidRPr="00240B7B">
        <w:rPr>
          <w:rFonts w:ascii="Humnst777 Lt BT" w:hAnsi="Humnst777 Lt BT" w:cs="Arial"/>
          <w:iCs/>
          <w:sz w:val="20"/>
        </w:rPr>
        <w:t xml:space="preserve"> </w:t>
      </w:r>
      <w:r w:rsidRPr="00240B7B">
        <w:rPr>
          <w:rFonts w:ascii="Humnst777 Lt BT" w:hAnsi="Humnst777 Lt BT" w:cs="Arial"/>
          <w:b/>
          <w:bCs/>
          <w:iCs/>
          <w:sz w:val="20"/>
        </w:rPr>
        <w:t>Legal)</w:t>
      </w:r>
    </w:p>
    <w:p w:rsidR="001A008A" w:rsidRDefault="00722185" w:rsidP="00722185">
      <w:bookmarkStart w:id="0" w:name="_GoBack"/>
      <w:bookmarkEnd w:id="0"/>
    </w:p>
    <w:sectPr w:rsidR="001A00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Humnst777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2185"/>
    <w:rsid w:val="00402FBC"/>
    <w:rsid w:val="006C4467"/>
    <w:rsid w:val="007221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7C4A2"/>
  <w15:chartTrackingRefBased/>
  <w15:docId w15:val="{51E5296C-8A8D-4AF3-A5F2-03384CE33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2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160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Francisco Espada</cp:lastModifiedBy>
  <cp:revision>1</cp:revision>
  <dcterms:created xsi:type="dcterms:W3CDTF">2020-11-30T18:09:00Z</dcterms:created>
  <dcterms:modified xsi:type="dcterms:W3CDTF">2020-11-30T18:10:00Z</dcterms:modified>
</cp:coreProperties>
</file>